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793b" w14:textId="f047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кенті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ауданы әкімдігінің 2015 жылғы 20 сәуірдегі № 61 қаулысы. Қызылорда облысының Әділет департаментінде 2015 жылғы 08 мамырда № 4977 болып тіркелді. Күші жойылды - Қызылорда облысы Жаңақорған ауданы әкімдігінің 2016 жылғы 05 мамырдағы № 387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ауданы әкімдігінің 05.05.2016 </w:t>
      </w:r>
      <w:r>
        <w:rPr>
          <w:rFonts w:ascii="Times New Roman"/>
          <w:b w:val="false"/>
          <w:i w:val="false"/>
          <w:color w:val="ff0000"/>
          <w:sz w:val="28"/>
        </w:rPr>
        <w:t>№ 387</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Жаңақорған ауданының әкімдігі 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w:t>
      </w:r>
      <w:r>
        <w:rPr>
          <w:rFonts w:ascii="Times New Roman"/>
          <w:b w:val="false"/>
          <w:i w:val="false"/>
          <w:color w:val="000000"/>
          <w:sz w:val="28"/>
        </w:rPr>
        <w:t>"Жаңақорған кенті әкімінің аппараты"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Жаңақорған ауданы әкімінің орынбасары С. Идирисовқа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Рустемов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әкімдігінің</w:t>
            </w:r>
            <w:r>
              <w:br/>
            </w:r>
            <w:r>
              <w:rPr>
                <w:rFonts w:ascii="Times New Roman"/>
                <w:b w:val="false"/>
                <w:i w:val="false"/>
                <w:color w:val="000000"/>
                <w:sz w:val="20"/>
              </w:rPr>
              <w:t>2015 жылғы "20" сәуірдегі</w:t>
            </w:r>
            <w:r>
              <w:br/>
            </w:r>
            <w:r>
              <w:rPr>
                <w:rFonts w:ascii="Times New Roman"/>
                <w:b w:val="false"/>
                <w:i w:val="false"/>
                <w:color w:val="000000"/>
                <w:sz w:val="20"/>
              </w:rPr>
              <w:t>№ 61 қаулысымен бекітілген</w:t>
            </w:r>
          </w:p>
        </w:tc>
      </w:tr>
    </w:tbl>
    <w:bookmarkStart w:name="z10" w:id="0"/>
    <w:p>
      <w:pPr>
        <w:spacing w:after="0"/>
        <w:ind w:left="0"/>
        <w:jc w:val="left"/>
      </w:pPr>
      <w:r>
        <w:rPr>
          <w:rFonts w:ascii="Times New Roman"/>
          <w:b/>
          <w:i w:val="false"/>
          <w:color w:val="000000"/>
        </w:rPr>
        <w:t xml:space="preserve"> "Жаңақорған кенті әкімінің аппараты"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"Жаңақорған кенті әкімінің аппараты" коммуналдық мемлекеттік мекемесі кент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"Жаңақорған кенті әкімінің аппараты" коммуналдық мемлекеттік мекемесінің мынадай ведомстволары бар:</w:t>
      </w:r>
      <w:r>
        <w:br/>
      </w:r>
      <w:r>
        <w:rPr>
          <w:rFonts w:ascii="Times New Roman"/>
          <w:b w:val="false"/>
          <w:i w:val="false"/>
          <w:color w:val="000000"/>
          <w:sz w:val="28"/>
        </w:rPr>
        <w:t xml:space="preserve">
      1) </w:t>
      </w:r>
      <w:r>
        <w:rPr>
          <w:rFonts w:ascii="Times New Roman"/>
          <w:b w:val="false"/>
          <w:i w:val="false"/>
          <w:color w:val="000000"/>
          <w:sz w:val="28"/>
        </w:rPr>
        <w:t>"Жаңақорған кенті әкімінің аппараты" коммуналдық мемлекеттік мекемесінің № 5 "Балғын" бөбекжай-балабақшасы" мемлекеттік коммуналдық қазыналық кәсіпорны;</w:t>
      </w:r>
      <w:r>
        <w:br/>
      </w:r>
      <w:r>
        <w:rPr>
          <w:rFonts w:ascii="Times New Roman"/>
          <w:b w:val="false"/>
          <w:i w:val="false"/>
          <w:color w:val="000000"/>
          <w:sz w:val="28"/>
        </w:rPr>
        <w:t xml:space="preserve">
      2) </w:t>
      </w:r>
      <w:r>
        <w:rPr>
          <w:rFonts w:ascii="Times New Roman"/>
          <w:b w:val="false"/>
          <w:i w:val="false"/>
          <w:color w:val="000000"/>
          <w:sz w:val="28"/>
        </w:rPr>
        <w:t>"Жаңақорған кенті әкімінің аппараты" коммуналдық мемлекеттік мекемесінің "Болашақ" бөбекжай-балабақшасы мемлекеттік коммуналдық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"Жаңақорған кенті әкімінің аппараты" коммуналдық мемлекеттік мекемесінің "Ақбота" бөбекжай-балабақшасы" мемлекеттік коммуналдық қазыналық кәсіпорны;</w:t>
      </w:r>
      <w:r>
        <w:br/>
      </w:r>
      <w:r>
        <w:rPr>
          <w:rFonts w:ascii="Times New Roman"/>
          <w:b w:val="false"/>
          <w:i w:val="false"/>
          <w:color w:val="000000"/>
          <w:sz w:val="28"/>
        </w:rPr>
        <w:t xml:space="preserve">
      4) </w:t>
      </w:r>
      <w:r>
        <w:rPr>
          <w:rFonts w:ascii="Times New Roman"/>
          <w:b w:val="false"/>
          <w:i w:val="false"/>
          <w:color w:val="000000"/>
          <w:sz w:val="28"/>
        </w:rPr>
        <w:t>"Жаңақорған кенті әкімінің аппараты" коммуналдық мемлекеттік мекемесінің "№ 3 "Жалын" бөбекжай-балабақшасы" мемлекеттік коммуналдық қазыналық кәсіпорны;</w:t>
      </w:r>
      <w:r>
        <w:br/>
      </w:r>
      <w:r>
        <w:rPr>
          <w:rFonts w:ascii="Times New Roman"/>
          <w:b w:val="false"/>
          <w:i w:val="false"/>
          <w:color w:val="000000"/>
          <w:sz w:val="28"/>
        </w:rPr>
        <w:t xml:space="preserve">
      5) </w:t>
      </w:r>
      <w:r>
        <w:rPr>
          <w:rFonts w:ascii="Times New Roman"/>
          <w:b w:val="false"/>
          <w:i w:val="false"/>
          <w:color w:val="000000"/>
          <w:sz w:val="28"/>
        </w:rPr>
        <w:t>"Жаңақорған кенті әкімінің аппараты" коммуналдық мемлекеттік мекемесінің № 28 "Алпамыс санаториялық балалар бақшасы" коммуналдық мемлекеттік мекемесі.</w:t>
      </w:r>
      <w:r>
        <w:br/>
      </w:r>
      <w:r>
        <w:rPr>
          <w:rFonts w:ascii="Times New Roman"/>
          <w:b w:val="false"/>
          <w:i w:val="false"/>
          <w:color w:val="000000"/>
          <w:sz w:val="28"/>
        </w:rPr>
        <w:t xml:space="preserve">
      6) </w:t>
      </w:r>
      <w:r>
        <w:rPr>
          <w:rFonts w:ascii="Times New Roman"/>
          <w:b w:val="false"/>
          <w:i w:val="false"/>
          <w:color w:val="000000"/>
          <w:sz w:val="28"/>
        </w:rPr>
        <w:t>"Жаңақорған кенті әкімінің аппараты" коммуналдық мемлекеттік мекемесінің "Арман" мәдениет үйі мемлекеттік коммуналдық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 xml:space="preserve">"Жаңақорған кенті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"Жаңақорған кенті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"Жаңақорған кенті әкімінің аппараты"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"Жаңақорған кенті әкімінің аппараты"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"Жаңақорған кенті әкімінің аппараты" коммуналдық мемлекеттік мекемесі өз құзыретінің мәселелері бойынша заңнамада белгіленген тәртіппен кент әкімінің шешімдері мен өкімдері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"Жаңақорған кенті әкімінің аппараты"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120310, Қазақстан Республикасы, Қызылорда облысы, Жаңақорған ауданы, Жаңақорған кенті, М.Көкенов көшесі № 35.</w:t>
      </w:r>
      <w:r>
        <w:br/>
      </w:r>
      <w:r>
        <w:rPr>
          <w:rFonts w:ascii="Times New Roman"/>
          <w:b w:val="false"/>
          <w:i w:val="false"/>
          <w:color w:val="000000"/>
          <w:sz w:val="28"/>
        </w:rPr>
        <w:t>
      </w:t>
      </w:r>
      <w:r>
        <w:rPr>
          <w:rFonts w:ascii="Times New Roman"/>
          <w:b w:val="false"/>
          <w:i w:val="false"/>
          <w:color w:val="000000"/>
          <w:sz w:val="28"/>
        </w:rPr>
        <w:t>"Жаңақорған кенті әкімінің аппараты" коммуналдық мемлекеттік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 13.00-ден 15.00-ге дейін үзіліс).</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"Жаңақорған кенті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"Жаңақорған кенті әкімінің аппараты" коммуналдық мемлекеттік мекемесінің құрылтайшысы Жаңақорған ауданының әкімдігі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Осы </w:t>
      </w:r>
      <w:r>
        <w:rPr>
          <w:rFonts w:ascii="Times New Roman"/>
          <w:b w:val="false"/>
          <w:i w:val="false"/>
          <w:color w:val="000000"/>
          <w:sz w:val="28"/>
        </w:rPr>
        <w:t>Ереже</w:t>
      </w:r>
      <w:r>
        <w:rPr>
          <w:rFonts w:ascii="Times New Roman"/>
          <w:b w:val="false"/>
          <w:i w:val="false"/>
          <w:color w:val="000000"/>
          <w:sz w:val="28"/>
        </w:rPr>
        <w:t xml:space="preserve"> "Жаңақорған кенті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"Жаңақорған кенті әкімінің аппараты" коммуналдық мемлекеттік мекемесінің қызметін қаржыландыру мемлекеттік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"Жаңақорған кенті әкімінің аппараты" коммуналдық мемлекеттік мекемесіне кәсіпкерлік субьектілерімен "Жаңақорған кенті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"Жаңақорған кенті әкімінің аппараты" коммуналдық мемлекеттiк мекемесiне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"Жаңақорған кенті әкімінің аппараты" коммуналдық мемлекеттік мекемесінің миссиясы атқарушы билiктің жалпы мемлекеттiк саясатын тиістi аумақты дамыту мүдделерімен және қажеттілігімен үйлестіре жүргізуді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xml:space="preserve">
      2) </w:t>
      </w:r>
      <w:r>
        <w:rPr>
          <w:rFonts w:ascii="Times New Roman"/>
          <w:b w:val="false"/>
          <w:i w:val="false"/>
          <w:color w:val="000000"/>
          <w:sz w:val="28"/>
        </w:rPr>
        <w:t>өз құзыретi шегiнде жер қатынастарын реттеудi жүзеге асырады;</w:t>
      </w:r>
      <w:r>
        <w:br/>
      </w:r>
      <w:r>
        <w:rPr>
          <w:rFonts w:ascii="Times New Roman"/>
          <w:b w:val="false"/>
          <w:i w:val="false"/>
          <w:color w:val="000000"/>
          <w:sz w:val="28"/>
        </w:rPr>
        <w:t xml:space="preserve">
      3) </w:t>
      </w:r>
      <w:r>
        <w:rPr>
          <w:rFonts w:ascii="Times New Roman"/>
          <w:b w:val="false"/>
          <w:i w:val="false"/>
          <w:color w:val="000000"/>
          <w:sz w:val="28"/>
        </w:rPr>
        <w:t>тарихи және мәдени мұраны сақтау жөнiндегi жұмысты ұйымдастырады;</w:t>
      </w:r>
      <w:r>
        <w:br/>
      </w:r>
      <w:r>
        <w:rPr>
          <w:rFonts w:ascii="Times New Roman"/>
          <w:b w:val="false"/>
          <w:i w:val="false"/>
          <w:color w:val="000000"/>
          <w:sz w:val="28"/>
        </w:rPr>
        <w:t xml:space="preserve">
      4) </w:t>
      </w:r>
      <w:r>
        <w:rPr>
          <w:rFonts w:ascii="Times New Roman"/>
          <w:b w:val="false"/>
          <w:i w:val="false"/>
          <w:color w:val="000000"/>
          <w:sz w:val="28"/>
        </w:rPr>
        <w:t>жергiлiктi әлеуметтiк инфрақұрылымның дамуына жәрдемдеседi;</w:t>
      </w:r>
      <w:r>
        <w:br/>
      </w:r>
      <w:r>
        <w:rPr>
          <w:rFonts w:ascii="Times New Roman"/>
          <w:b w:val="false"/>
          <w:i w:val="false"/>
          <w:color w:val="000000"/>
          <w:sz w:val="28"/>
        </w:rPr>
        <w:t xml:space="preserve">
      5) </w:t>
      </w:r>
      <w:r>
        <w:rPr>
          <w:rFonts w:ascii="Times New Roman"/>
          <w:b w:val="false"/>
          <w:i w:val="false"/>
          <w:color w:val="000000"/>
          <w:sz w:val="28"/>
        </w:rPr>
        <w:t>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xml:space="preserve">
      6) </w:t>
      </w:r>
      <w:r>
        <w:rPr>
          <w:rFonts w:ascii="Times New Roman"/>
          <w:b w:val="false"/>
          <w:i w:val="false"/>
          <w:color w:val="000000"/>
          <w:sz w:val="28"/>
        </w:rPr>
        <w:t>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xml:space="preserve">
      7) </w:t>
      </w:r>
      <w:r>
        <w:rPr>
          <w:rFonts w:ascii="Times New Roman"/>
          <w:b w:val="false"/>
          <w:i w:val="false"/>
          <w:color w:val="000000"/>
          <w:sz w:val="28"/>
        </w:rPr>
        <w:t>кент әкімінің қызметін қамтамасыз етеді;</w:t>
      </w:r>
      <w:r>
        <w:br/>
      </w:r>
      <w:r>
        <w:rPr>
          <w:rFonts w:ascii="Times New Roman"/>
          <w:b w:val="false"/>
          <w:i w:val="false"/>
          <w:color w:val="000000"/>
          <w:sz w:val="28"/>
        </w:rPr>
        <w:t xml:space="preserve">
      8) </w:t>
      </w:r>
      <w:r>
        <w:rPr>
          <w:rFonts w:ascii="Times New Roman"/>
          <w:b w:val="false"/>
          <w:i w:val="false"/>
          <w:color w:val="000000"/>
          <w:sz w:val="28"/>
        </w:rPr>
        <w:t>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9) </w:t>
      </w:r>
      <w:r>
        <w:rPr>
          <w:rFonts w:ascii="Times New Roman"/>
          <w:b w:val="false"/>
          <w:i w:val="false"/>
          <w:color w:val="000000"/>
          <w:sz w:val="28"/>
        </w:rPr>
        <w:t>кенттің коммуналдық тұрғын үй қорының сақталуын, сондай-ақ кенттің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xml:space="preserve">
      10) </w:t>
      </w:r>
      <w:r>
        <w:rPr>
          <w:rFonts w:ascii="Times New Roman"/>
          <w:b w:val="false"/>
          <w:i w:val="false"/>
          <w:color w:val="000000"/>
          <w:sz w:val="28"/>
        </w:rPr>
        <w:t xml:space="preserve">салық және бюджетке төленетiн басқа да мiндеттi төлемдердi жинауға жәрдемдеседi; </w:t>
      </w:r>
      <w:r>
        <w:br/>
      </w:r>
      <w:r>
        <w:rPr>
          <w:rFonts w:ascii="Times New Roman"/>
          <w:b w:val="false"/>
          <w:i w:val="false"/>
          <w:color w:val="000000"/>
          <w:sz w:val="28"/>
        </w:rPr>
        <w:t xml:space="preserve">
      11) </w:t>
      </w:r>
      <w:r>
        <w:rPr>
          <w:rFonts w:ascii="Times New Roman"/>
          <w:b w:val="false"/>
          <w:i w:val="false"/>
          <w:color w:val="000000"/>
          <w:sz w:val="28"/>
        </w:rPr>
        <w:t>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xml:space="preserve">
      12) </w:t>
      </w:r>
      <w:r>
        <w:rPr>
          <w:rFonts w:ascii="Times New Roman"/>
          <w:b w:val="false"/>
          <w:i w:val="false"/>
          <w:color w:val="000000"/>
          <w:sz w:val="28"/>
        </w:rPr>
        <w:t>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xml:space="preserve">
      13) </w:t>
      </w:r>
      <w:r>
        <w:rPr>
          <w:rFonts w:ascii="Times New Roman"/>
          <w:b w:val="false"/>
          <w:i w:val="false"/>
          <w:color w:val="000000"/>
          <w:sz w:val="28"/>
        </w:rPr>
        <w:t>қоғамдық көлiк қозғалысын ұйымдастырады;</w:t>
      </w:r>
      <w:r>
        <w:br/>
      </w:r>
      <w:r>
        <w:rPr>
          <w:rFonts w:ascii="Times New Roman"/>
          <w:b w:val="false"/>
          <w:i w:val="false"/>
          <w:color w:val="000000"/>
          <w:sz w:val="28"/>
        </w:rPr>
        <w:t xml:space="preserve">
      14) </w:t>
      </w:r>
      <w:r>
        <w:rPr>
          <w:rFonts w:ascii="Times New Roman"/>
          <w:b w:val="false"/>
          <w:i w:val="false"/>
          <w:color w:val="000000"/>
          <w:sz w:val="28"/>
        </w:rPr>
        <w:t>қолданыстағы заңнамаға сәйкес басқа да функцияларды жүзеге асыру.</w:t>
      </w:r>
      <w:r>
        <w:br/>
      </w:r>
      <w:r>
        <w:rPr>
          <w:rFonts w:ascii="Times New Roman"/>
          <w:b w:val="false"/>
          <w:i w:val="false"/>
          <w:color w:val="000000"/>
          <w:sz w:val="28"/>
        </w:rPr>
        <w:t xml:space="preserve">
      16. </w:t>
      </w:r>
      <w:r>
        <w:rPr>
          <w:rFonts w:ascii="Times New Roman"/>
          <w:b w:val="false"/>
          <w:i w:val="false"/>
          <w:color w:val="000000"/>
          <w:sz w:val="28"/>
        </w:rPr>
        <w:t>Негізгі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әлеуметтік-экономикалық даму стратегиясын, мемлекеттік, әлеуметтік-экономикалық саясаттың және елдегі экономикалық үрдістерді басқаруды жүзеге асыру;</w:t>
      </w:r>
      <w:r>
        <w:br/>
      </w:r>
      <w:r>
        <w:rPr>
          <w:rFonts w:ascii="Times New Roman"/>
          <w:b w:val="false"/>
          <w:i w:val="false"/>
          <w:color w:val="000000"/>
          <w:sz w:val="28"/>
        </w:rPr>
        <w:t xml:space="preserve">
      3) </w:t>
      </w:r>
      <w:r>
        <w:rPr>
          <w:rFonts w:ascii="Times New Roman"/>
          <w:b w:val="false"/>
          <w:i w:val="false"/>
          <w:color w:val="000000"/>
          <w:sz w:val="28"/>
        </w:rPr>
        <w:t>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xml:space="preserve">
      4) </w:t>
      </w:r>
      <w:r>
        <w:rPr>
          <w:rFonts w:ascii="Times New Roman"/>
          <w:b w:val="false"/>
          <w:i w:val="false"/>
          <w:color w:val="000000"/>
          <w:sz w:val="28"/>
        </w:rPr>
        <w:t>заңдылық пен құқықтық тәртіпті нығайту, азаматтардың құқықтық сана деңгейін және еліміздің қоғамдық-саяси өміріндегі олардың азаматтық белсенді көзқарасын арттыру бойынша шараларды жүзеге асыру.</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"Жаңақорған кенті әкімінің аппараты" коммуналдық мемлекеттік мекемесіне басшылықты "Жаңақорған кенті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"Жаңақорған кенті әкімінің аппараты" коммуналдық мемлекеттік мекемесінің басшысын қызметке тағайындайды немесе сайланады, қызметінен босатылады немесе өз өкілеттігін тоқтатады.</w:t>
      </w:r>
      <w:r>
        <w:br/>
      </w:r>
      <w:r>
        <w:rPr>
          <w:rFonts w:ascii="Times New Roman"/>
          <w:b w:val="false"/>
          <w:i w:val="false"/>
          <w:color w:val="000000"/>
          <w:sz w:val="28"/>
        </w:rPr>
        <w:t xml:space="preserve">
      20. </w:t>
      </w:r>
      <w:r>
        <w:rPr>
          <w:rFonts w:ascii="Times New Roman"/>
          <w:b w:val="false"/>
          <w:i w:val="false"/>
          <w:color w:val="000000"/>
          <w:sz w:val="28"/>
        </w:rPr>
        <w:t>"Жаңақорған кенті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бар.</w:t>
      </w:r>
      <w:r>
        <w:br/>
      </w:r>
      <w:r>
        <w:rPr>
          <w:rFonts w:ascii="Times New Roman"/>
          <w:b w:val="false"/>
          <w:i w:val="false"/>
          <w:color w:val="000000"/>
          <w:sz w:val="28"/>
        </w:rPr>
        <w:t xml:space="preserve">
      21. </w:t>
      </w:r>
      <w:r>
        <w:rPr>
          <w:rFonts w:ascii="Times New Roman"/>
          <w:b w:val="false"/>
          <w:i w:val="false"/>
          <w:color w:val="000000"/>
          <w:sz w:val="28"/>
        </w:rPr>
        <w:t>"Жаңақорған кенті әкімінің аппараты" коммуналдық мемлекеттік мекемесінің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тиісті әкімшілік-аумақтық бөлініс аумағында тиісті аудандық әкімдіктің лауазымды адамы болып табылады және азаматтармен өзара қарым-қатынастарда оның атынан сенімхатсыз өкілдік етеді;</w:t>
      </w:r>
      <w:r>
        <w:br/>
      </w:r>
      <w:r>
        <w:rPr>
          <w:rFonts w:ascii="Times New Roman"/>
          <w:b w:val="false"/>
          <w:i w:val="false"/>
          <w:color w:val="000000"/>
          <w:sz w:val="28"/>
        </w:rPr>
        <w:t xml:space="preserve">
      2) </w:t>
      </w:r>
      <w:r>
        <w:rPr>
          <w:rFonts w:ascii="Times New Roman"/>
          <w:b w:val="false"/>
          <w:i w:val="false"/>
          <w:color w:val="000000"/>
          <w:sz w:val="28"/>
        </w:rPr>
        <w:t>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xml:space="preserve">
      3) </w:t>
      </w:r>
      <w:r>
        <w:rPr>
          <w:rFonts w:ascii="Times New Roman"/>
          <w:b w:val="false"/>
          <w:i w:val="false"/>
          <w:color w:val="000000"/>
          <w:sz w:val="28"/>
        </w:rPr>
        <w:t>шаруа немесе фермер қожалықтарын ұйымдастыруға, кәсiпкерлiк қызметтi дамытуға жәрдемдеседі;</w:t>
      </w:r>
      <w:r>
        <w:br/>
      </w:r>
      <w:r>
        <w:rPr>
          <w:rFonts w:ascii="Times New Roman"/>
          <w:b w:val="false"/>
          <w:i w:val="false"/>
          <w:color w:val="000000"/>
          <w:sz w:val="28"/>
        </w:rPr>
        <w:t xml:space="preserve">
      4) </w:t>
      </w:r>
      <w:r>
        <w:rPr>
          <w:rFonts w:ascii="Times New Roman"/>
          <w:b w:val="false"/>
          <w:i w:val="false"/>
          <w:color w:val="000000"/>
          <w:sz w:val="28"/>
        </w:rPr>
        <w:t>жергiлiктi өзiн-өзi басқару органдарымен өзара iс-қимыл жасайды;</w:t>
      </w:r>
      <w:r>
        <w:br/>
      </w:r>
      <w:r>
        <w:rPr>
          <w:rFonts w:ascii="Times New Roman"/>
          <w:b w:val="false"/>
          <w:i w:val="false"/>
          <w:color w:val="000000"/>
          <w:sz w:val="28"/>
        </w:rPr>
        <w:t xml:space="preserve">
      5) </w:t>
      </w:r>
      <w:r>
        <w:rPr>
          <w:rFonts w:ascii="Times New Roman"/>
          <w:b w:val="false"/>
          <w:i w:val="false"/>
          <w:color w:val="000000"/>
          <w:sz w:val="28"/>
        </w:rPr>
        <w:t>берілген коммуналдық мүліктің сақталуын қамтамасыз етеді;</w:t>
      </w:r>
      <w:r>
        <w:br/>
      </w:r>
      <w:r>
        <w:rPr>
          <w:rFonts w:ascii="Times New Roman"/>
          <w:b w:val="false"/>
          <w:i w:val="false"/>
          <w:color w:val="000000"/>
          <w:sz w:val="28"/>
        </w:rPr>
        <w:t xml:space="preserve">
      6) </w:t>
      </w:r>
      <w:r>
        <w:rPr>
          <w:rFonts w:ascii="Times New Roman"/>
          <w:b w:val="false"/>
          <w:i w:val="false"/>
          <w:color w:val="000000"/>
          <w:sz w:val="28"/>
        </w:rPr>
        <w:t>кіріс көздерін қалыптастырады;</w:t>
      </w:r>
      <w:r>
        <w:br/>
      </w:r>
      <w:r>
        <w:rPr>
          <w:rFonts w:ascii="Times New Roman"/>
          <w:b w:val="false"/>
          <w:i w:val="false"/>
          <w:color w:val="000000"/>
          <w:sz w:val="28"/>
        </w:rPr>
        <w:t xml:space="preserve">
      7) </w:t>
      </w:r>
      <w:r>
        <w:rPr>
          <w:rFonts w:ascii="Times New Roman"/>
          <w:b w:val="false"/>
          <w:i w:val="false"/>
          <w:color w:val="000000"/>
          <w:sz w:val="28"/>
        </w:rPr>
        <w:t>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мемлекеттік органдағы сыбайлас жемқорлық әрекеттер үшін мемлекеттік органның басшысы дербес жауапкершілікте болады; </w:t>
      </w:r>
      <w:r>
        <w:br/>
      </w:r>
      <w:r>
        <w:rPr>
          <w:rFonts w:ascii="Times New Roman"/>
          <w:b w:val="false"/>
          <w:i w:val="false"/>
          <w:color w:val="000000"/>
          <w:sz w:val="28"/>
        </w:rPr>
        <w:t xml:space="preserve">
      9) </w:t>
      </w:r>
      <w:r>
        <w:rPr>
          <w:rFonts w:ascii="Times New Roman"/>
          <w:b w:val="false"/>
          <w:i w:val="false"/>
          <w:color w:val="000000"/>
          <w:sz w:val="28"/>
        </w:rPr>
        <w:t>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"Жаңақорған кенті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Басшы өз орынбасарының өкілеттіктерін қолданыстағы заңнамаға сәйкес белгілейді.</w:t>
      </w:r>
      <w:r>
        <w:br/>
      </w:r>
      <w:r>
        <w:rPr>
          <w:rFonts w:ascii="Times New Roman"/>
          <w:b w:val="false"/>
          <w:i w:val="false"/>
          <w:color w:val="000000"/>
          <w:sz w:val="28"/>
        </w:rPr>
        <w:t xml:space="preserve">
      23. </w:t>
      </w:r>
      <w:r>
        <w:rPr>
          <w:rFonts w:ascii="Times New Roman"/>
          <w:b w:val="false"/>
          <w:i w:val="false"/>
          <w:color w:val="000000"/>
          <w:sz w:val="28"/>
        </w:rPr>
        <w:t xml:space="preserve"> "Жаңақорған кенті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"Жаңақорған кенті әкімінің аппараты"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"Жаңақорған кенті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25. </w:t>
      </w:r>
      <w:r>
        <w:rPr>
          <w:rFonts w:ascii="Times New Roman"/>
          <w:b w:val="false"/>
          <w:i w:val="false"/>
          <w:color w:val="000000"/>
          <w:sz w:val="28"/>
        </w:rPr>
        <w:t>"Жаңақорған кенті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Егер заңнамада өзгеше көзделмесе, "Жаңақорған кенті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"Жаңақорған кенті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"Жаңақорған кенті әкімінің аппараты" коммуналдық мемлекеттік мекемесінің және оның ведомстволарының қарамағындағы ұйымдардың тізбесі: </w:t>
      </w:r>
      <w:r>
        <w:br/>
      </w:r>
      <w:r>
        <w:rPr>
          <w:rFonts w:ascii="Times New Roman"/>
          <w:b w:val="false"/>
          <w:i w:val="false"/>
          <w:color w:val="000000"/>
          <w:sz w:val="28"/>
        </w:rPr>
        <w:t xml:space="preserve">
      1) </w:t>
      </w:r>
      <w:r>
        <w:rPr>
          <w:rFonts w:ascii="Times New Roman"/>
          <w:b w:val="false"/>
          <w:i w:val="false"/>
          <w:color w:val="000000"/>
          <w:sz w:val="28"/>
        </w:rPr>
        <w:t>"Жаңақорған кенті әкімінің аппараты" коммуналдық мемлекеттік мекемесінің № 5 "Балғын" бөбекжай-балабақшасы" мемлекеттік коммуналдық қазыналық кәсіпорны;</w:t>
      </w:r>
      <w:r>
        <w:br/>
      </w:r>
      <w:r>
        <w:rPr>
          <w:rFonts w:ascii="Times New Roman"/>
          <w:b w:val="false"/>
          <w:i w:val="false"/>
          <w:color w:val="000000"/>
          <w:sz w:val="28"/>
        </w:rPr>
        <w:t xml:space="preserve">
      2) </w:t>
      </w:r>
      <w:r>
        <w:rPr>
          <w:rFonts w:ascii="Times New Roman"/>
          <w:b w:val="false"/>
          <w:i w:val="false"/>
          <w:color w:val="000000"/>
          <w:sz w:val="28"/>
        </w:rPr>
        <w:t>"Жаңақорған кенті әкімінің аппараты" коммуналдық мемлекеттік мекемесінің "Болашақ" бөбекжай-балабақшасы мемлекеттік коммуналдық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"Жаңақорған кенті әкімінің аппараты" коммуналдық мемлекеттік мекемесінің "Ақбота" бөбекжай-балабақшасы" мемлекеттік коммуналдық қазыналық кәсіпорны;</w:t>
      </w:r>
      <w:r>
        <w:br/>
      </w:r>
      <w:r>
        <w:rPr>
          <w:rFonts w:ascii="Times New Roman"/>
          <w:b w:val="false"/>
          <w:i w:val="false"/>
          <w:color w:val="000000"/>
          <w:sz w:val="28"/>
        </w:rPr>
        <w:t xml:space="preserve">
      4) </w:t>
      </w:r>
      <w:r>
        <w:rPr>
          <w:rFonts w:ascii="Times New Roman"/>
          <w:b w:val="false"/>
          <w:i w:val="false"/>
          <w:color w:val="000000"/>
          <w:sz w:val="28"/>
        </w:rPr>
        <w:t>"Жаңақорған кенті әкімінің аппараты" коммуналдық мемлекеттік мекемесінің "№ 3 "Жалын" бөбекжай-балабақшасы" мемлекеттік коммуналдық қазыналық кәсіпорны;</w:t>
      </w:r>
      <w:r>
        <w:br/>
      </w:r>
      <w:r>
        <w:rPr>
          <w:rFonts w:ascii="Times New Roman"/>
          <w:b w:val="false"/>
          <w:i w:val="false"/>
          <w:color w:val="000000"/>
          <w:sz w:val="28"/>
        </w:rPr>
        <w:t xml:space="preserve">
      5) </w:t>
      </w:r>
      <w:r>
        <w:rPr>
          <w:rFonts w:ascii="Times New Roman"/>
          <w:b w:val="false"/>
          <w:i w:val="false"/>
          <w:color w:val="000000"/>
          <w:sz w:val="28"/>
        </w:rPr>
        <w:t>"Жаңақорған кенті әкімінің аппараты" коммуналдық мемлекеттік мекемесінің № 28 "Алпамыс санаториялық балалар бақшасы" коммуналдық мемлекеттік мекемесі.</w:t>
      </w:r>
      <w:r>
        <w:br/>
      </w:r>
      <w:r>
        <w:rPr>
          <w:rFonts w:ascii="Times New Roman"/>
          <w:b w:val="false"/>
          <w:i w:val="false"/>
          <w:color w:val="000000"/>
          <w:sz w:val="28"/>
        </w:rPr>
        <w:t xml:space="preserve">
      6) </w:t>
      </w:r>
      <w:r>
        <w:rPr>
          <w:rFonts w:ascii="Times New Roman"/>
          <w:b w:val="false"/>
          <w:i w:val="false"/>
          <w:color w:val="000000"/>
          <w:sz w:val="28"/>
        </w:rPr>
        <w:t>"Жаңақорған кенті әкімінің аппараты" коммуналдық мемлекеттік мекемесінің "Арман" мәдениет үйі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