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7ab4" w14:textId="e3c7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2015 жылғы 23 қыркүйектегі № 310 шешімі. Қызылорда облысының Әділет департаментінде 2015 жылғы 15 қазанда № 5177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"Агроөнеркәсіптік кешенді және ауылдық аумақтарды дамытуды мемлекеттік реттеу туралы" 2005 жылғы 8 шілдедегі Қазақстан Республикасы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Ауылдық елді мекендерінде тұратын және жұмыс істейтін әлеуметтік қамсыздандыру, спорт, мәдениет, білім берудің педагог қызметкерлеріне және ветеринария саласының мамандарға, оның ішінде ветеринариялық пункттердің мамандарына тұрғын үй-жайларды жылыту үшін отын сатып алуға бюджет қаражаты есебінен 4 (төрт) айлық есептік көрсеткіш мөлшерінде біржолғы ақшалай өтемақы түрінде әлеуметтік көмек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 ХLV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Шайыхов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