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93f0c" w14:textId="1d93f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"Қожакент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2015 жылғы 21 желтоқсандағы № 278 қаулысы. Қызылорда облысының Әділет департаментінде 2015 жылғы 30 желтоқсанда № 5282 болып тіркелді. Күші жойылды - Қызылорда облысы Жаңақорған ауданы әкімдігінің 2016 жылғы 05 мамырдағы № 387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Жаңақорған ауданы әкімдігінің 05.05.2016 </w:t>
      </w:r>
      <w:r>
        <w:rPr>
          <w:rFonts w:ascii="Times New Roman"/>
          <w:b w:val="false"/>
          <w:i w:val="false"/>
          <w:color w:val="ff0000"/>
          <w:sz w:val="28"/>
        </w:rPr>
        <w:t>№ 387</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Жаңақорған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"Қожакент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Жаңақорған ауданы әкімі аппаратының басшысына жүктелсін. </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Рустемов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278 қаулысымен бекітілген</w:t>
            </w:r>
          </w:p>
        </w:tc>
      </w:tr>
    </w:tbl>
    <w:bookmarkStart w:name="z10" w:id="0"/>
    <w:p>
      <w:pPr>
        <w:spacing w:after="0"/>
        <w:ind w:left="0"/>
        <w:jc w:val="left"/>
      </w:pPr>
      <w:r>
        <w:rPr>
          <w:rFonts w:ascii="Times New Roman"/>
          <w:b/>
          <w:i w:val="false"/>
          <w:color w:val="000000"/>
        </w:rPr>
        <w:t xml:space="preserve"> "Қожакент ауылдық округі әкімінің аппараты"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"Қожакент ауылдық округі әкімінің аппараты" коммуналдық мемлекеттік мекемесі ауылдық округі әкімінің қызметін ақпараттық-талдамалық, ұйымдастырушылық-құқықтық және материалдық-техникалық қамтамасыз етілуін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"Қожакент ауылдық округі әкімінің аппараты" коммуналдық мемлекеттік мекемесінің мынадай ведомстволары бар:</w:t>
      </w:r>
      <w:r>
        <w:br/>
      </w:r>
      <w:r>
        <w:rPr>
          <w:rFonts w:ascii="Times New Roman"/>
          <w:b w:val="false"/>
          <w:i w:val="false"/>
          <w:color w:val="000000"/>
          <w:sz w:val="28"/>
        </w:rPr>
        <w:t>
      </w:t>
      </w:r>
      <w:r>
        <w:rPr>
          <w:rFonts w:ascii="Times New Roman"/>
          <w:b w:val="false"/>
          <w:i w:val="false"/>
          <w:color w:val="000000"/>
          <w:sz w:val="28"/>
        </w:rPr>
        <w:t>1) "Қожакент ауылдық округі әкімінің аппараты" коммуналдық мемлекеттік мекемесінің "Қожакент" ауылдық клуб үйі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"Қожакент ауылдық округі әкімінің аппараты" коммуналдық мемлекеттік мекемесінің "Аялы алақан" бөбекжай-балабақшасы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xml:space="preserve">3. "Қожакент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"Қожакент ауылдық округі әкімінің аппараты"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"Қожакент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"Қожакент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"Қожакент ауылдық округі әкімінің аппараты" коммуналдық мемлекеттік мекемесі өз құзыретінің мәселелері бойынша заңнамада белгіленген тәртіппен Қожакент ауылдық округі әкімінің шешімдері мен өкімдері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"Қожакент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120308, Қазақстан Республикасы, Қызылорда облысы, Жаңақорған ауданы, Қожакент ауылы, А.Толегенов көшесі, №17.</w:t>
      </w:r>
      <w:r>
        <w:br/>
      </w:r>
      <w:r>
        <w:rPr>
          <w:rFonts w:ascii="Times New Roman"/>
          <w:b w:val="false"/>
          <w:i w:val="false"/>
          <w:color w:val="000000"/>
          <w:sz w:val="28"/>
        </w:rPr>
        <w:t>
      </w:t>
      </w:r>
      <w:r>
        <w:rPr>
          <w:rFonts w:ascii="Times New Roman"/>
          <w:b w:val="false"/>
          <w:i w:val="false"/>
          <w:color w:val="000000"/>
          <w:sz w:val="28"/>
        </w:rPr>
        <w:t xml:space="preserve">"Қожакент ауылдық округі әкімінің аппараты" коммуналдық мемлекеттік мекемесінің жұмыс кестесі: </w:t>
      </w:r>
      <w:r>
        <w:br/>
      </w:r>
      <w:r>
        <w:rPr>
          <w:rFonts w:ascii="Times New Roman"/>
          <w:b w:val="false"/>
          <w:i w:val="false"/>
          <w:color w:val="000000"/>
          <w:sz w:val="28"/>
        </w:rPr>
        <w:t>
      </w:t>
      </w:r>
      <w:r>
        <w:rPr>
          <w:rFonts w:ascii="Times New Roman"/>
          <w:b w:val="false"/>
          <w:i w:val="false"/>
          <w:color w:val="000000"/>
          <w:sz w:val="28"/>
        </w:rPr>
        <w:t>1) 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жұмыс уақыты жергілікті уақыт бойынша сағат 09.00-ден сағат 19.00-ге дейін. Сағат 13.00-ден сағат 15.00-ге дейін үзіліс;</w:t>
      </w:r>
      <w:r>
        <w:br/>
      </w:r>
      <w:r>
        <w:rPr>
          <w:rFonts w:ascii="Times New Roman"/>
          <w:b w:val="false"/>
          <w:i w:val="false"/>
          <w:color w:val="000000"/>
          <w:sz w:val="28"/>
        </w:rPr>
        <w:t>
      </w:t>
      </w:r>
      <w:r>
        <w:rPr>
          <w:rFonts w:ascii="Times New Roman"/>
          <w:b w:val="false"/>
          <w:i w:val="false"/>
          <w:color w:val="000000"/>
          <w:sz w:val="28"/>
        </w:rPr>
        <w:t>3)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"Қожакент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"Қожакент ауылдық округі әкімінің аппараты" коммуналдық мемлекеттік мекемесінің құрылтайшысы Жаңақорған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11. Осы Ереже "Қожакент ауылдық округі әкімінің аппараты"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"Қожакент ауылдық округі әкімінің аппараты" коммуналдық мемлекеттiк мекемесiнiң қызметiн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"Қожакент ауылдық округі әкімінің аппараты" коммуналдық мемлекеттiк мекемесi кәсiпкерлiк субъектiлерімен "Қожакент ауылдық округі әкімінің аппараты" коммуналдық мемлекеттiк мекемесiнiң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"Қожакент ауылдық округі әкімінің аппараты" коммуналдық мемлекеттiк мекемесiне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"Қожакент ауылдық округі әкімінің аппараты" коммуналдық мемлекеттік мекемесінің миссиясы атқарушы билiктің жалпы мемлекеттiк саясатын тиістi аумақты дамыту мүдделерімен және қажеттілігімен үйлестіре жүргізу.</w:t>
      </w:r>
      <w:r>
        <w:br/>
      </w:r>
      <w:r>
        <w:rPr>
          <w:rFonts w:ascii="Times New Roman"/>
          <w:b w:val="false"/>
          <w:i w:val="false"/>
          <w:color w:val="000000"/>
          <w:sz w:val="28"/>
        </w:rPr>
        <w:t>
      </w:t>
      </w:r>
      <w:r>
        <w:rPr>
          <w:rFonts w:ascii="Times New Roman"/>
          <w:b w:val="false"/>
          <w:i w:val="false"/>
          <w:color w:val="000000"/>
          <w:sz w:val="28"/>
        </w:rPr>
        <w:t>15. Негізгі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егемендікті, конституциялық құрылымын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жүргізу; </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және елдегі экономикалық үрдістерді басқаруды жүзеге асыру;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жүзеге асыру, мемлекет өмірінің аса маңызды мәселелерін демократиялық әдістермен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азаматтардың құқықтық сана деңгейін және еліміздің қоғамдық-саяси өміріндегі олардың азаматтық белсенді көзқарасын арттыру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 xml:space="preserve">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2) өз құзыретi шегiнде жер қатынастарын реттеудi жүзеге асырады;</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4) 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5)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w:t>
      </w:r>
      <w:r>
        <w:rPr>
          <w:rFonts w:ascii="Times New Roman"/>
          <w:b w:val="false"/>
          <w:i w:val="false"/>
          <w:color w:val="000000"/>
          <w:sz w:val="28"/>
        </w:rPr>
        <w:t>6)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7)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8) ауылдық округтегі коммуналдық тұрғын үй қорының сақталуын, сондай-ақ ауылдық округтегі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w:t>
      </w:r>
      <w:r>
        <w:rPr>
          <w:rFonts w:ascii="Times New Roman"/>
          <w:b w:val="false"/>
          <w:i w:val="false"/>
          <w:color w:val="000000"/>
          <w:sz w:val="28"/>
        </w:rPr>
        <w:t xml:space="preserve">9) салық және бюджетке төленетiн басқа да мiндеттi төлемдердi жинауға жәрдемдеседi; </w:t>
      </w:r>
      <w:r>
        <w:br/>
      </w:r>
      <w:r>
        <w:rPr>
          <w:rFonts w:ascii="Times New Roman"/>
          <w:b w:val="false"/>
          <w:i w:val="false"/>
          <w:color w:val="000000"/>
          <w:sz w:val="28"/>
        </w:rPr>
        <w:t>
      </w:t>
      </w:r>
      <w:r>
        <w:rPr>
          <w:rFonts w:ascii="Times New Roman"/>
          <w:b w:val="false"/>
          <w:i w:val="false"/>
          <w:color w:val="000000"/>
          <w:sz w:val="28"/>
        </w:rPr>
        <w:t>10)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11)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12) қоғамдық көлiк қозғалысын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 </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"Қожакент ауылдық округі әкімінің аппараты" коммуналдық мемлекеттік мекемесіне басшылықты "Қожакент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"Қожакент ауылдық округі әкімінің аппараты" коммуналдық мемлекеттік мекемесі басшысының Қазақстан Республикасының заңнамасына сәйкес қызметке тағайындалатын және қызметтен босатылатын орынбасары жоқ.</w:t>
      </w:r>
      <w:r>
        <w:br/>
      </w:r>
      <w:r>
        <w:rPr>
          <w:rFonts w:ascii="Times New Roman"/>
          <w:b w:val="false"/>
          <w:i w:val="false"/>
          <w:color w:val="000000"/>
          <w:sz w:val="28"/>
        </w:rPr>
        <w:t>
      </w:t>
      </w:r>
      <w:r>
        <w:rPr>
          <w:rFonts w:ascii="Times New Roman"/>
          <w:b w:val="false"/>
          <w:i w:val="false"/>
          <w:color w:val="000000"/>
          <w:sz w:val="28"/>
        </w:rPr>
        <w:t>20. "Қожакент ауылдық округі әкімінің аппараты" коммуналдық мемлекеттік мекемесінің басшысының өкілеттігі:</w:t>
      </w:r>
      <w:r>
        <w:br/>
      </w:r>
      <w:r>
        <w:rPr>
          <w:rFonts w:ascii="Times New Roman"/>
          <w:b w:val="false"/>
          <w:i w:val="false"/>
          <w:color w:val="000000"/>
          <w:sz w:val="28"/>
        </w:rPr>
        <w:t>
      </w:t>
      </w:r>
      <w:r>
        <w:rPr>
          <w:rFonts w:ascii="Times New Roman"/>
          <w:b w:val="false"/>
          <w:i w:val="false"/>
          <w:color w:val="000000"/>
          <w:sz w:val="28"/>
        </w:rPr>
        <w:t>1) тиісті әкімшілік-аумақтық бөлініс аумағында тиісті аудандық әкімдіктің лауазымды адамы болып табылады және мемлекеттік органдармен, ұйымдармен және азаматтармен өзара қарым-қатынастарда оның атынан сенімхатсыз өкілдік етеді;</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шаруа немесе фермер қожалықтарын ұйымдастыруға, кәсiпкерлiк қызметтi дамытуға жәрдемдеседі;</w:t>
      </w:r>
      <w:r>
        <w:br/>
      </w:r>
      <w:r>
        <w:rPr>
          <w:rFonts w:ascii="Times New Roman"/>
          <w:b w:val="false"/>
          <w:i w:val="false"/>
          <w:color w:val="000000"/>
          <w:sz w:val="28"/>
        </w:rPr>
        <w:t>
      </w:t>
      </w:r>
      <w:r>
        <w:rPr>
          <w:rFonts w:ascii="Times New Roman"/>
          <w:b w:val="false"/>
          <w:i w:val="false"/>
          <w:color w:val="000000"/>
          <w:sz w:val="28"/>
        </w:rPr>
        <w:t>4)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5)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6)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7)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 xml:space="preserve">8) мемлекеттік органдағы сыбайлас жемқорлық әрекеттер үшін дербес жауапкершілікте болады; </w:t>
      </w:r>
      <w:r>
        <w:br/>
      </w:r>
      <w:r>
        <w:rPr>
          <w:rFonts w:ascii="Times New Roman"/>
          <w:b w:val="false"/>
          <w:i w:val="false"/>
          <w:color w:val="000000"/>
          <w:sz w:val="28"/>
        </w:rPr>
        <w:t>
      </w:t>
      </w:r>
      <w:r>
        <w:rPr>
          <w:rFonts w:ascii="Times New Roman"/>
          <w:b w:val="false"/>
          <w:i w:val="false"/>
          <w:color w:val="000000"/>
          <w:sz w:val="28"/>
        </w:rPr>
        <w:t>9) гендерлік теңдік саясатын жүзеге асырады;</w:t>
      </w:r>
      <w:r>
        <w:br/>
      </w:r>
      <w:r>
        <w:rPr>
          <w:rFonts w:ascii="Times New Roman"/>
          <w:b w:val="false"/>
          <w:i w:val="false"/>
          <w:color w:val="000000"/>
          <w:sz w:val="28"/>
        </w:rPr>
        <w:t>
      </w:t>
      </w:r>
      <w:r>
        <w:rPr>
          <w:rFonts w:ascii="Times New Roman"/>
          <w:b w:val="false"/>
          <w:i w:val="false"/>
          <w:color w:val="000000"/>
          <w:sz w:val="28"/>
        </w:rPr>
        <w:t>10) дала өрттерін, сондай-ақ мемлекеттік өртке қарсы қызмет органдары құрылмаған елді мекендердегі өрттерді сөндіру жұмыстарын ұйымдасдыру;</w:t>
      </w:r>
      <w:r>
        <w:br/>
      </w:r>
      <w:r>
        <w:rPr>
          <w:rFonts w:ascii="Times New Roman"/>
          <w:b w:val="false"/>
          <w:i w:val="false"/>
          <w:color w:val="000000"/>
          <w:sz w:val="28"/>
        </w:rPr>
        <w:t>
      </w:t>
      </w:r>
      <w:r>
        <w:rPr>
          <w:rFonts w:ascii="Times New Roman"/>
          <w:b w:val="false"/>
          <w:i w:val="false"/>
          <w:color w:val="000000"/>
          <w:sz w:val="28"/>
        </w:rPr>
        <w:t>11)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"Қожакент ауылдық округі әкімінің аппараты" коммуналдық мемлекеттік мекемесінің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r>
        <w:rPr>
          <w:rFonts w:ascii="Times New Roman"/>
          <w:b w:val="false"/>
          <w:i w:val="false"/>
          <w:color w:val="000000"/>
          <w:sz w:val="28"/>
        </w:rPr>
        <w:t>21. "Қожакент ауылдық округі әкімінің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80"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"Қожакент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"Қожакент ауылдық округі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"Қожакент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"Қожакент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5"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"Қожакент ауылдық округі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"Қожакент ауылдық округі әкімінің аппараты" коммуналдық мемлекеттік мекемесінің және оның ведомстволарының қарамағындағы ұйымдардың тізбесі: </w:t>
      </w:r>
      <w:r>
        <w:br/>
      </w:r>
      <w:r>
        <w:rPr>
          <w:rFonts w:ascii="Times New Roman"/>
          <w:b w:val="false"/>
          <w:i w:val="false"/>
          <w:color w:val="000000"/>
          <w:sz w:val="28"/>
        </w:rPr>
        <w:t>
      </w:t>
      </w:r>
      <w:r>
        <w:rPr>
          <w:rFonts w:ascii="Times New Roman"/>
          <w:b w:val="false"/>
          <w:i w:val="false"/>
          <w:color w:val="000000"/>
          <w:sz w:val="28"/>
        </w:rPr>
        <w:t>1) "Қожакент ауылдық округі әкімінің аппараты" коммуналдық мемлекеттік мекемесінің "Қожакент" ауылдық клуб үйі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"Қожакент ауылдық округі әкімінің аппараты" коммуналдық мемлекеттік мекемесінің "Аялы алақан" бөбекжай-балабақшасы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