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f45b5" w14:textId="5df45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аудандық ветеринария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2015 жылғы 20 қарашадағы № 375 қаулысы. Қызылорда облысының Әділет департаментінде 2015 жылғы 07 желтоқсанда № 5248 болып тіркелді. Күші жойылды - Қызылорда облысы Сырдария ауданы әкімдігінің 2016 жылғы 27 мамырдағы № 168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Сырдария ауданы әкімдігінің 27.05.2016 </w:t>
      </w:r>
      <w:r>
        <w:rPr>
          <w:rFonts w:ascii="Times New Roman"/>
          <w:b w:val="false"/>
          <w:i w:val="false"/>
          <w:color w:val="ff0000"/>
          <w:sz w:val="28"/>
        </w:rPr>
        <w:t>№ 168</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қантардағы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Сырдария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"Сырдария аудандық ветеринария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"Сырдария аудандық ветеринария және ветеринариялық бақылау бөлімі" коммуналдық мемлекеттік мекемесінің Ережесін бекіту туралы" Сырдария ауданы әкiмдiгiнiң 2015 жылғы 05 ақпандағы </w:t>
      </w:r>
      <w:r>
        <w:rPr>
          <w:rFonts w:ascii="Times New Roman"/>
          <w:b w:val="false"/>
          <w:i w:val="false"/>
          <w:color w:val="000000"/>
          <w:sz w:val="28"/>
        </w:rPr>
        <w:t>№ 52</w:t>
      </w:r>
      <w:r>
        <w:rPr>
          <w:rFonts w:ascii="Times New Roman"/>
          <w:b w:val="false"/>
          <w:i w:val="false"/>
          <w:color w:val="000000"/>
          <w:sz w:val="28"/>
        </w:rPr>
        <w:t xml:space="preserve"> (нормативтiк құқықтық актiлердiң мемлекеттiк тiркеу Тiзiлiмiнде № 4880 болып тiркелген, 2015 жылдың 04 ақпанында "Тіршілік тынысы" газетінде жарияланған) қаулысының күші жойылды деп танылсын. </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жариялаған күнiнен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Қазантаев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r>
              <w:br/>
            </w:r>
            <w:r>
              <w:rPr>
                <w:rFonts w:ascii="Times New Roman"/>
                <w:b w:val="false"/>
                <w:i w:val="false"/>
                <w:color w:val="000000"/>
                <w:sz w:val="20"/>
              </w:rPr>
              <w:t>2015 жылғы "20" қарашадағы</w:t>
            </w:r>
            <w:r>
              <w:br/>
            </w:r>
            <w:r>
              <w:rPr>
                <w:rFonts w:ascii="Times New Roman"/>
                <w:b w:val="false"/>
                <w:i w:val="false"/>
                <w:color w:val="000000"/>
                <w:sz w:val="20"/>
              </w:rPr>
              <w:t>№ 375 қаулысымен бекітілген</w:t>
            </w:r>
          </w:p>
        </w:tc>
      </w:tr>
    </w:tbl>
    <w:bookmarkStart w:name="z10" w:id="0"/>
    <w:p>
      <w:pPr>
        <w:spacing w:after="0"/>
        <w:ind w:left="0"/>
        <w:jc w:val="left"/>
      </w:pPr>
      <w:r>
        <w:rPr>
          <w:rFonts w:ascii="Times New Roman"/>
          <w:b/>
          <w:i w:val="false"/>
          <w:color w:val="000000"/>
        </w:rPr>
        <w:t xml:space="preserve"> "Сырдария аудандық ветеринария бөлімі" коммуналдық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"Сырдария аудандық ветеринария бөлімі" коммуналдық мемлекеттік мекемесі ветеринария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2. "Сырдария аудандық ветеринария бөлімі" коммуналдық мемлекеттік мекемесінің құрылтайшысы Сырдария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3. "Сырдария аудандық ветеринария бөлімі" коммуналдық мемлекеттік мекемесінің ведомствосы бар.</w:t>
      </w:r>
      <w:r>
        <w:br/>
      </w:r>
      <w:r>
        <w:rPr>
          <w:rFonts w:ascii="Times New Roman"/>
          <w:b w:val="false"/>
          <w:i w:val="false"/>
          <w:color w:val="000000"/>
          <w:sz w:val="28"/>
        </w:rPr>
        <w:t>
      </w:t>
      </w:r>
      <w:r>
        <w:rPr>
          <w:rFonts w:ascii="Times New Roman"/>
          <w:b w:val="false"/>
          <w:i w:val="false"/>
          <w:color w:val="000000"/>
          <w:sz w:val="28"/>
        </w:rPr>
        <w:t xml:space="preserve">4. "Сырдария аудандық ветеринария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5. "Сырдария аудандық ветеринария бөлімі" коммуналдық мемлекеттік мекемесі -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6. "Сырдария аудандық ветеринария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7. "Сырдария аудандық ветеринария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8. "Сырдария аудандық ветеринария бөлімі" коммуналдық мемлекеттік мекемесі өз құзыретінің мәселелері бойынша заңнамада белгіленген тәртіппен "Сырдария аудандық ветеринария бөлімі" коммуналдық мемлекеттік мекемесі баcшысының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9. "Сырдария аудандық ветеринария бөлімі" коммуналдық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10. Заңды тұлғаның орналасқан жері: Қазақстан Республикасы, Қызылорда облысы, Сырдария ауданы, Тереңөзек кенті, Д.Қонаев көшесі № 9 Б үй, индекс 120600.</w:t>
      </w:r>
      <w:r>
        <w:br/>
      </w:r>
      <w:r>
        <w:rPr>
          <w:rFonts w:ascii="Times New Roman"/>
          <w:b w:val="false"/>
          <w:i w:val="false"/>
          <w:color w:val="000000"/>
          <w:sz w:val="28"/>
        </w:rPr>
        <w:t>
      </w:t>
      </w:r>
      <w:r>
        <w:rPr>
          <w:rFonts w:ascii="Times New Roman"/>
          <w:b w:val="false"/>
          <w:i w:val="false"/>
          <w:color w:val="000000"/>
          <w:sz w:val="28"/>
        </w:rPr>
        <w:t xml:space="preserve">"Сырдария аудандық ветеринария бөлімі" коммуналдық мемлекеттік мекемесінің жұмыс кестесі: </w:t>
      </w:r>
      <w:r>
        <w:br/>
      </w:r>
      <w:r>
        <w:rPr>
          <w:rFonts w:ascii="Times New Roman"/>
          <w:b w:val="false"/>
          <w:i w:val="false"/>
          <w:color w:val="000000"/>
          <w:sz w:val="28"/>
        </w:rPr>
        <w:t>
      </w:t>
      </w:r>
      <w:r>
        <w:rPr>
          <w:rFonts w:ascii="Times New Roman"/>
          <w:b w:val="false"/>
          <w:i w:val="false"/>
          <w:color w:val="000000"/>
          <w:sz w:val="28"/>
        </w:rPr>
        <w:t>1) дүйсенбі мен жұма аралығында аптасына 5 (бес) күн жұмыс істейді;</w:t>
      </w:r>
      <w:r>
        <w:br/>
      </w:r>
      <w:r>
        <w:rPr>
          <w:rFonts w:ascii="Times New Roman"/>
          <w:b w:val="false"/>
          <w:i w:val="false"/>
          <w:color w:val="000000"/>
          <w:sz w:val="28"/>
        </w:rPr>
        <w:t>
      </w:t>
      </w:r>
      <w:r>
        <w:rPr>
          <w:rFonts w:ascii="Times New Roman"/>
          <w:b w:val="false"/>
          <w:i w:val="false"/>
          <w:color w:val="000000"/>
          <w:sz w:val="28"/>
        </w:rPr>
        <w:t>2) жұмыс уақыты жергілікті уақыт бойынша сағат 09.00-ден сағат 19.00-ге дейін. Сағат 13.00-ден сағат 15.00-ге дейін үзіліс;</w:t>
      </w:r>
      <w:r>
        <w:br/>
      </w:r>
      <w:r>
        <w:rPr>
          <w:rFonts w:ascii="Times New Roman"/>
          <w:b w:val="false"/>
          <w:i w:val="false"/>
          <w:color w:val="000000"/>
          <w:sz w:val="28"/>
        </w:rPr>
        <w:t>
      </w:t>
      </w:r>
      <w:r>
        <w:rPr>
          <w:rFonts w:ascii="Times New Roman"/>
          <w:b w:val="false"/>
          <w:i w:val="false"/>
          <w:color w:val="000000"/>
          <w:sz w:val="28"/>
        </w:rPr>
        <w:t>3)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r>
        <w:rPr>
          <w:rFonts w:ascii="Times New Roman"/>
          <w:b w:val="false"/>
          <w:i w:val="false"/>
          <w:color w:val="000000"/>
          <w:sz w:val="28"/>
        </w:rPr>
        <w:t>11. Мемлекеттік органның толық атауы - "Сырдария аудандық ветеринария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12. Осы Ереже "Сырдария аудандық ветеринария бөлімі" коммуналдық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 xml:space="preserve">13. "Сырдария аудандық ветеринария бөлімі" коммуналдық мемлекеттік мекемесінің қызметін қаржыландыру жергілікті бюджеттен жүзеге асырылады. </w:t>
      </w:r>
      <w:r>
        <w:br/>
      </w:r>
      <w:r>
        <w:rPr>
          <w:rFonts w:ascii="Times New Roman"/>
          <w:b w:val="false"/>
          <w:i w:val="false"/>
          <w:color w:val="000000"/>
          <w:sz w:val="28"/>
        </w:rPr>
        <w:t>
      </w:t>
      </w:r>
      <w:r>
        <w:rPr>
          <w:rFonts w:ascii="Times New Roman"/>
          <w:b w:val="false"/>
          <w:i w:val="false"/>
          <w:color w:val="000000"/>
          <w:sz w:val="28"/>
        </w:rPr>
        <w:t>14. "Сырдария аудандық ветеринария бөлімі" коммуналдық мемлекеттік мекемесі кәсіпкерлік субъектілерімен "Сырдария аудандық ветеринария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"Сырдария аудандық ветеринария бөлімі"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жергілікті бюджеттің кірісіне жіберіледі. </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"Сырдария аудандық ветеринария бөлімі" коммуналдық мемлекеттік мекемесінің миссиясы ветеринария саласында бірыңғай мемлекеттік саясатты жүргізу болып табылады.</w:t>
      </w:r>
      <w:r>
        <w:br/>
      </w:r>
      <w:r>
        <w:rPr>
          <w:rFonts w:ascii="Times New Roman"/>
          <w:b w:val="false"/>
          <w:i w:val="false"/>
          <w:color w:val="000000"/>
          <w:sz w:val="28"/>
        </w:rPr>
        <w:t>
      </w:t>
      </w:r>
      <w:r>
        <w:rPr>
          <w:rFonts w:ascii="Times New Roman"/>
          <w:b w:val="false"/>
          <w:i w:val="false"/>
          <w:color w:val="000000"/>
          <w:sz w:val="28"/>
        </w:rPr>
        <w:t xml:space="preserve">16. Міндеттері: </w:t>
      </w:r>
      <w:r>
        <w:br/>
      </w:r>
      <w:r>
        <w:rPr>
          <w:rFonts w:ascii="Times New Roman"/>
          <w:b w:val="false"/>
          <w:i w:val="false"/>
          <w:color w:val="000000"/>
          <w:sz w:val="28"/>
        </w:rPr>
        <w:t>
      </w:t>
      </w:r>
      <w:r>
        <w:rPr>
          <w:rFonts w:ascii="Times New Roman"/>
          <w:b w:val="false"/>
          <w:i w:val="false"/>
          <w:color w:val="000000"/>
          <w:sz w:val="28"/>
        </w:rPr>
        <w:t>1) жануарларды аурулардан қорғау және емдеу ;</w:t>
      </w:r>
      <w:r>
        <w:br/>
      </w:r>
      <w:r>
        <w:rPr>
          <w:rFonts w:ascii="Times New Roman"/>
          <w:b w:val="false"/>
          <w:i w:val="false"/>
          <w:color w:val="000000"/>
          <w:sz w:val="28"/>
        </w:rPr>
        <w:t>
      </w:t>
      </w:r>
      <w:r>
        <w:rPr>
          <w:rFonts w:ascii="Times New Roman"/>
          <w:b w:val="false"/>
          <w:i w:val="false"/>
          <w:color w:val="000000"/>
          <w:sz w:val="28"/>
        </w:rPr>
        <w:t>2) ветеринарлық-санитариялық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3) Қазақстан Республикасының аумағын басқа мемлекеттерден жануарлардың жұқпалы және экзотикалық ауруларының әкелінуі мен таралуынан қорғау ;</w:t>
      </w:r>
      <w:r>
        <w:br/>
      </w:r>
      <w:r>
        <w:rPr>
          <w:rFonts w:ascii="Times New Roman"/>
          <w:b w:val="false"/>
          <w:i w:val="false"/>
          <w:color w:val="000000"/>
          <w:sz w:val="28"/>
        </w:rPr>
        <w:t>
      </w:t>
      </w:r>
      <w:r>
        <w:rPr>
          <w:rFonts w:ascii="Times New Roman"/>
          <w:b w:val="false"/>
          <w:i w:val="false"/>
          <w:color w:val="000000"/>
          <w:sz w:val="28"/>
        </w:rPr>
        <w:t>4) ветеринариялық препараттардың, жемшөп пен жемшөп қоспаларының қауіпсіздігі мен сапасын бақылау;</w:t>
      </w:r>
      <w:r>
        <w:br/>
      </w:r>
      <w:r>
        <w:rPr>
          <w:rFonts w:ascii="Times New Roman"/>
          <w:b w:val="false"/>
          <w:i w:val="false"/>
          <w:color w:val="000000"/>
          <w:sz w:val="28"/>
        </w:rPr>
        <w:t>
      </w:t>
      </w:r>
      <w:r>
        <w:rPr>
          <w:rFonts w:ascii="Times New Roman"/>
          <w:b w:val="false"/>
          <w:i w:val="false"/>
          <w:color w:val="000000"/>
          <w:sz w:val="28"/>
        </w:rPr>
        <w:t>5) жануарлар аурулары диагностикасының, оларға қарсы күрестің және ветеринариялық-санитарлиялық қауіпсіздікті қамтамасыз етудің құралдары мен әдістерін әзірлеу және пайдалану;</w:t>
      </w:r>
      <w:r>
        <w:br/>
      </w:r>
      <w:r>
        <w:rPr>
          <w:rFonts w:ascii="Times New Roman"/>
          <w:b w:val="false"/>
          <w:i w:val="false"/>
          <w:color w:val="000000"/>
          <w:sz w:val="28"/>
        </w:rPr>
        <w:t>
      </w:t>
      </w:r>
      <w:r>
        <w:rPr>
          <w:rFonts w:ascii="Times New Roman"/>
          <w:b w:val="false"/>
          <w:i w:val="false"/>
          <w:color w:val="000000"/>
          <w:sz w:val="28"/>
        </w:rPr>
        <w:t>6) жеке және заңды тұлғалар ветеринария саласындағы қызметті жүзеге асыруы кезінде қоршаған ортаны ластаудың алдын алу және оны жою;</w:t>
      </w:r>
      <w:r>
        <w:br/>
      </w:r>
      <w:r>
        <w:rPr>
          <w:rFonts w:ascii="Times New Roman"/>
          <w:b w:val="false"/>
          <w:i w:val="false"/>
          <w:color w:val="000000"/>
          <w:sz w:val="28"/>
        </w:rPr>
        <w:t>
      </w:t>
      </w:r>
      <w:r>
        <w:rPr>
          <w:rFonts w:ascii="Times New Roman"/>
          <w:b w:val="false"/>
          <w:i w:val="false"/>
          <w:color w:val="000000"/>
          <w:sz w:val="28"/>
        </w:rPr>
        <w:t>7) ветеринария ғылымын дамыту, ветеринария саласындағы мамандарды, ветеринария саласындағы кәсіпкерлік қызметті жүзеге асыратын жеке және заңды тұлғаларды даярлау және олардың біліктілігін арттыру.</w:t>
      </w:r>
      <w:r>
        <w:br/>
      </w:r>
      <w:r>
        <w:rPr>
          <w:rFonts w:ascii="Times New Roman"/>
          <w:b w:val="false"/>
          <w:i w:val="false"/>
          <w:color w:val="000000"/>
          <w:sz w:val="28"/>
        </w:rPr>
        <w:t>
      </w:t>
      </w:r>
      <w:r>
        <w:rPr>
          <w:rFonts w:ascii="Times New Roman"/>
          <w:b w:val="false"/>
          <w:i w:val="false"/>
          <w:color w:val="000000"/>
          <w:sz w:val="28"/>
        </w:rPr>
        <w:t>17. Функциялары.</w:t>
      </w:r>
      <w:r>
        <w:br/>
      </w:r>
      <w:r>
        <w:rPr>
          <w:rFonts w:ascii="Times New Roman"/>
          <w:b w:val="false"/>
          <w:i w:val="false"/>
          <w:color w:val="000000"/>
          <w:sz w:val="28"/>
        </w:rPr>
        <w:t>
      </w:t>
      </w:r>
      <w:r>
        <w:rPr>
          <w:rFonts w:ascii="Times New Roman"/>
          <w:b w:val="false"/>
          <w:i w:val="false"/>
          <w:color w:val="000000"/>
          <w:sz w:val="28"/>
        </w:rPr>
        <w:t>1) 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w:t>
      </w:r>
      <w:r>
        <w:rPr>
          <w:rFonts w:ascii="Times New Roman"/>
          <w:b w:val="false"/>
          <w:i w:val="false"/>
          <w:color w:val="000000"/>
          <w:sz w:val="28"/>
        </w:rPr>
        <w:t>2) қаңғыбас иттер мен мысықтарды аулауды және жоюды ұйымдастыру;</w:t>
      </w:r>
      <w:r>
        <w:br/>
      </w:r>
      <w:r>
        <w:rPr>
          <w:rFonts w:ascii="Times New Roman"/>
          <w:b w:val="false"/>
          <w:i w:val="false"/>
          <w:color w:val="000000"/>
          <w:sz w:val="28"/>
        </w:rPr>
        <w:t>
      </w:t>
      </w:r>
      <w:r>
        <w:rPr>
          <w:rFonts w:ascii="Times New Roman"/>
          <w:b w:val="false"/>
          <w:i w:val="false"/>
          <w:color w:val="000000"/>
          <w:sz w:val="28"/>
        </w:rPr>
        <w:t>3)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w:t>
      </w:r>
      <w:r>
        <w:rPr>
          <w:rFonts w:ascii="Times New Roman"/>
          <w:b w:val="false"/>
          <w:i w:val="false"/>
          <w:color w:val="000000"/>
          <w:sz w:val="28"/>
        </w:rPr>
        <w:t>4)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 xml:space="preserve">5) ветеринария мәселелері бойынша халықтың арасында ағарту жұмыстарын ұйымдастыру және жүргізу; </w:t>
      </w:r>
      <w:r>
        <w:br/>
      </w:r>
      <w:r>
        <w:rPr>
          <w:rFonts w:ascii="Times New Roman"/>
          <w:b w:val="false"/>
          <w:i w:val="false"/>
          <w:color w:val="000000"/>
          <w:sz w:val="28"/>
        </w:rPr>
        <w:t>
      </w:t>
      </w:r>
      <w:r>
        <w:rPr>
          <w:rFonts w:ascii="Times New Roman"/>
          <w:b w:val="false"/>
          <w:i w:val="false"/>
          <w:color w:val="000000"/>
          <w:sz w:val="28"/>
        </w:rPr>
        <w:t xml:space="preserve">6)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 </w:t>
      </w:r>
      <w:r>
        <w:br/>
      </w:r>
      <w:r>
        <w:rPr>
          <w:rFonts w:ascii="Times New Roman"/>
          <w:b w:val="false"/>
          <w:i w:val="false"/>
          <w:color w:val="000000"/>
          <w:sz w:val="28"/>
        </w:rPr>
        <w:t>
      </w:t>
      </w:r>
      <w:r>
        <w:rPr>
          <w:rFonts w:ascii="Times New Roman"/>
          <w:b w:val="false"/>
          <w:i w:val="false"/>
          <w:color w:val="000000"/>
          <w:sz w:val="28"/>
        </w:rPr>
        <w:t>7)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w:t>
      </w:r>
      <w:r>
        <w:rPr>
          <w:rFonts w:ascii="Times New Roman"/>
          <w:b w:val="false"/>
          <w:i w:val="false"/>
          <w:color w:val="000000"/>
          <w:sz w:val="28"/>
        </w:rPr>
        <w:t xml:space="preserve">8)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 </w:t>
      </w:r>
      <w:r>
        <w:br/>
      </w:r>
      <w:r>
        <w:rPr>
          <w:rFonts w:ascii="Times New Roman"/>
          <w:b w:val="false"/>
          <w:i w:val="false"/>
          <w:color w:val="000000"/>
          <w:sz w:val="28"/>
        </w:rPr>
        <w:t>
      </w:t>
      </w:r>
      <w:r>
        <w:rPr>
          <w:rFonts w:ascii="Times New Roman"/>
          <w:b w:val="false"/>
          <w:i w:val="false"/>
          <w:color w:val="000000"/>
          <w:sz w:val="28"/>
        </w:rPr>
        <w:t>9) ауданның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қабылдау;</w:t>
      </w:r>
      <w:r>
        <w:br/>
      </w:r>
      <w:r>
        <w:rPr>
          <w:rFonts w:ascii="Times New Roman"/>
          <w:b w:val="false"/>
          <w:i w:val="false"/>
          <w:color w:val="000000"/>
          <w:sz w:val="28"/>
        </w:rPr>
        <w:t>
      </w:t>
      </w:r>
      <w:r>
        <w:rPr>
          <w:rFonts w:ascii="Times New Roman"/>
          <w:b w:val="false"/>
          <w:i w:val="false"/>
          <w:color w:val="000000"/>
          <w:sz w:val="28"/>
        </w:rPr>
        <w:t xml:space="preserve">10) ауданның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 </w:t>
      </w:r>
      <w:r>
        <w:br/>
      </w:r>
      <w:r>
        <w:rPr>
          <w:rFonts w:ascii="Times New Roman"/>
          <w:b w:val="false"/>
          <w:i w:val="false"/>
          <w:color w:val="000000"/>
          <w:sz w:val="28"/>
        </w:rPr>
        <w:t>
      </w:t>
      </w:r>
      <w:r>
        <w:rPr>
          <w:rFonts w:ascii="Times New Roman"/>
          <w:b w:val="false"/>
          <w:i w:val="false"/>
          <w:color w:val="000000"/>
          <w:sz w:val="28"/>
        </w:rPr>
        <w:t>11)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w:t>
      </w:r>
      <w:r>
        <w:rPr>
          <w:rFonts w:ascii="Times New Roman"/>
          <w:b w:val="false"/>
          <w:i w:val="false"/>
          <w:color w:val="000000"/>
          <w:sz w:val="28"/>
        </w:rPr>
        <w:t>12)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13) эпизоотия ошақтары пайда болған жағдайда оларды зерттеп-қарауды жүргізу;</w:t>
      </w:r>
      <w:r>
        <w:br/>
      </w:r>
      <w:r>
        <w:rPr>
          <w:rFonts w:ascii="Times New Roman"/>
          <w:b w:val="false"/>
          <w:i w:val="false"/>
          <w:color w:val="000000"/>
          <w:sz w:val="28"/>
        </w:rPr>
        <w:t>
      </w:t>
      </w:r>
      <w:r>
        <w:rPr>
          <w:rFonts w:ascii="Times New Roman"/>
          <w:b w:val="false"/>
          <w:i w:val="false"/>
          <w:color w:val="000000"/>
          <w:sz w:val="28"/>
        </w:rPr>
        <w:t>14) 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15)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w:t>
      </w:r>
      <w:r>
        <w:rPr>
          <w:rFonts w:ascii="Times New Roman"/>
          <w:b w:val="false"/>
          <w:i w:val="false"/>
          <w:color w:val="000000"/>
          <w:sz w:val="28"/>
        </w:rPr>
        <w:t>16)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17)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w:t>
      </w:r>
      <w:r>
        <w:rPr>
          <w:rFonts w:ascii="Times New Roman"/>
          <w:b w:val="false"/>
          <w:i w:val="false"/>
          <w:color w:val="000000"/>
          <w:sz w:val="28"/>
        </w:rPr>
        <w:t>18)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19)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w:t>
      </w:r>
      <w:r>
        <w:rPr>
          <w:rFonts w:ascii="Times New Roman"/>
          <w:b w:val="false"/>
          <w:i w:val="false"/>
          <w:color w:val="000000"/>
          <w:sz w:val="28"/>
        </w:rPr>
        <w:t>20)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21) ауыл шаруашылығы жануарларын бірдейлендіруді жүргізу үшін бұйымдарға (құралдарға) және атрибуттарға қажеттілікті айқындау және облыстың, республикалық маңызы бар қаланың, астананың жергілікті атқарушы органына ақпарат беру;</w:t>
      </w:r>
      <w:r>
        <w:br/>
      </w:r>
      <w:r>
        <w:rPr>
          <w:rFonts w:ascii="Times New Roman"/>
          <w:b w:val="false"/>
          <w:i w:val="false"/>
          <w:color w:val="000000"/>
          <w:sz w:val="28"/>
        </w:rPr>
        <w:t>
      </w:t>
      </w:r>
      <w:r>
        <w:rPr>
          <w:rFonts w:ascii="Times New Roman"/>
          <w:b w:val="false"/>
          <w:i w:val="false"/>
          <w:color w:val="000000"/>
          <w:sz w:val="28"/>
        </w:rPr>
        <w:t>22) 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w:t>
      </w:r>
      <w:r>
        <w:rPr>
          <w:rFonts w:ascii="Times New Roman"/>
          <w:b w:val="false"/>
          <w:i w:val="false"/>
          <w:color w:val="000000"/>
          <w:sz w:val="28"/>
        </w:rPr>
        <w:t xml:space="preserve">23)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 </w:t>
      </w:r>
      <w:r>
        <w:br/>
      </w:r>
      <w:r>
        <w:rPr>
          <w:rFonts w:ascii="Times New Roman"/>
          <w:b w:val="false"/>
          <w:i w:val="false"/>
          <w:color w:val="000000"/>
          <w:sz w:val="28"/>
        </w:rPr>
        <w:t>
      </w:t>
      </w:r>
      <w:r>
        <w:rPr>
          <w:rFonts w:ascii="Times New Roman"/>
          <w:b w:val="false"/>
          <w:i w:val="false"/>
          <w:color w:val="000000"/>
          <w:sz w:val="28"/>
        </w:rPr>
        <w:t xml:space="preserve">24)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 </w:t>
      </w:r>
      <w:r>
        <w:br/>
      </w:r>
      <w:r>
        <w:rPr>
          <w:rFonts w:ascii="Times New Roman"/>
          <w:b w:val="false"/>
          <w:i w:val="false"/>
          <w:color w:val="000000"/>
          <w:sz w:val="28"/>
        </w:rPr>
        <w:t>
      </w:t>
      </w:r>
      <w:r>
        <w:rPr>
          <w:rFonts w:ascii="Times New Roman"/>
          <w:b w:val="false"/>
          <w:i w:val="false"/>
          <w:color w:val="000000"/>
          <w:sz w:val="28"/>
        </w:rPr>
        <w:t xml:space="preserve">25)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 </w:t>
      </w:r>
      <w:r>
        <w:br/>
      </w:r>
      <w:r>
        <w:rPr>
          <w:rFonts w:ascii="Times New Roman"/>
          <w:b w:val="false"/>
          <w:i w:val="false"/>
          <w:color w:val="000000"/>
          <w:sz w:val="28"/>
        </w:rPr>
        <w:t>
      </w:t>
      </w:r>
      <w:r>
        <w:rPr>
          <w:rFonts w:ascii="Times New Roman"/>
          <w:b w:val="false"/>
          <w:i w:val="false"/>
          <w:color w:val="000000"/>
          <w:sz w:val="28"/>
        </w:rPr>
        <w:t>26)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w:t>
      </w:r>
      <w:r>
        <w:rPr>
          <w:rFonts w:ascii="Times New Roman"/>
          <w:b w:val="false"/>
          <w:i w:val="false"/>
          <w:color w:val="000000"/>
          <w:sz w:val="28"/>
        </w:rPr>
        <w:t>27) ауру жануарларды санитариялық союды ұйымдастыру;</w:t>
      </w:r>
      <w:r>
        <w:br/>
      </w:r>
      <w:r>
        <w:rPr>
          <w:rFonts w:ascii="Times New Roman"/>
          <w:b w:val="false"/>
          <w:i w:val="false"/>
          <w:color w:val="000000"/>
          <w:sz w:val="28"/>
        </w:rPr>
        <w:t>
      </w:t>
      </w:r>
      <w:r>
        <w:rPr>
          <w:rFonts w:ascii="Times New Roman"/>
          <w:b w:val="false"/>
          <w:i w:val="false"/>
          <w:color w:val="000000"/>
          <w:sz w:val="28"/>
        </w:rPr>
        <w:t xml:space="preserve">28)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29)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w:t>
      </w:r>
      <w:r>
        <w:rPr>
          <w:rFonts w:ascii="Times New Roman"/>
          <w:b w:val="false"/>
          <w:i w:val="false"/>
          <w:color w:val="000000"/>
          <w:sz w:val="28"/>
        </w:rPr>
        <w:t>"Сырдария аудандық ветеринария бөлімі" коммуналдық мемлекеттік мекемесінің жүзеге асыратын мемлекеттік ветеринариялық-санитариялық бақылау және қадағалау бойынша функциялары:</w:t>
      </w:r>
      <w:r>
        <w:br/>
      </w:r>
      <w:r>
        <w:rPr>
          <w:rFonts w:ascii="Times New Roman"/>
          <w:b w:val="false"/>
          <w:i w:val="false"/>
          <w:color w:val="000000"/>
          <w:sz w:val="28"/>
        </w:rPr>
        <w:t>
      </w:t>
      </w:r>
      <w:r>
        <w:rPr>
          <w:rFonts w:ascii="Times New Roman"/>
          <w:b w:val="false"/>
          <w:i w:val="false"/>
          <w:color w:val="000000"/>
          <w:sz w:val="28"/>
        </w:rPr>
        <w:t>ветеринариялық препараттар мен жемшөп қоспаларын өндірумен, өткізілетін (тасымалданатын) объектілердің импортымен, экспортымен, транзитімен байланысты қызметті қоспағанда, жеке және заңды тұлғалардың Қазақстан Республикасының ветеринария саласындағы заңнамасының талаптарын орындау жөніндегі қызметін бақылауды және қадағалауды;</w:t>
      </w:r>
      <w:r>
        <w:br/>
      </w:r>
      <w:r>
        <w:rPr>
          <w:rFonts w:ascii="Times New Roman"/>
          <w:b w:val="false"/>
          <w:i w:val="false"/>
          <w:color w:val="000000"/>
          <w:sz w:val="28"/>
        </w:rPr>
        <w:t>
      </w:t>
      </w:r>
      <w:r>
        <w:rPr>
          <w:rFonts w:ascii="Times New Roman"/>
          <w:b w:val="false"/>
          <w:i w:val="false"/>
          <w:color w:val="000000"/>
          <w:sz w:val="28"/>
        </w:rPr>
        <w:t>республикалық қорды қоспағанда, бюджеттік бағдарламалар бойынша сатып алынған ветеринариялық препараттарды бөлуді, олардың сақталуын, тасымалдануын (жеткізілуін) және пайдаланылуын бақылауды және қадағалауды;</w:t>
      </w:r>
      <w:r>
        <w:br/>
      </w:r>
      <w:r>
        <w:rPr>
          <w:rFonts w:ascii="Times New Roman"/>
          <w:b w:val="false"/>
          <w:i w:val="false"/>
          <w:color w:val="000000"/>
          <w:sz w:val="28"/>
        </w:rPr>
        <w:t>
      </w:t>
      </w:r>
      <w:r>
        <w:rPr>
          <w:rFonts w:ascii="Times New Roman"/>
          <w:b w:val="false"/>
          <w:i w:val="false"/>
          <w:color w:val="000000"/>
          <w:sz w:val="28"/>
        </w:rPr>
        <w:t>ветеринарлық есепке алу мен есептілікті жүргізу және оларды Қазақстан Республикасының ветеринария саласындағы заңнамасында белгіленген тәртіппен ұсынуды;</w:t>
      </w:r>
      <w:r>
        <w:br/>
      </w:r>
      <w:r>
        <w:rPr>
          <w:rFonts w:ascii="Times New Roman"/>
          <w:b w:val="false"/>
          <w:i w:val="false"/>
          <w:color w:val="000000"/>
          <w:sz w:val="28"/>
        </w:rPr>
        <w:t>
      </w:t>
      </w:r>
      <w:r>
        <w:rPr>
          <w:rFonts w:ascii="Times New Roman"/>
          <w:b w:val="false"/>
          <w:i w:val="false"/>
          <w:color w:val="000000"/>
          <w:sz w:val="28"/>
        </w:rPr>
        <w:t>ветеринарлық іс-шаралардың орындалуын бақылауды және қадағалауды;</w:t>
      </w:r>
      <w:r>
        <w:br/>
      </w:r>
      <w:r>
        <w:rPr>
          <w:rFonts w:ascii="Times New Roman"/>
          <w:b w:val="false"/>
          <w:i w:val="false"/>
          <w:color w:val="000000"/>
          <w:sz w:val="28"/>
        </w:rPr>
        <w:t>
      </w:t>
      </w:r>
      <w:r>
        <w:rPr>
          <w:rFonts w:ascii="Times New Roman"/>
          <w:b w:val="false"/>
          <w:i w:val="false"/>
          <w:color w:val="000000"/>
          <w:sz w:val="28"/>
        </w:rPr>
        <w:t>мемлекеттік ветеринариялық-санитариялық бақылау және қадағалау объектілерінің қауіпсіздігін, ветеринариялық-санитариялық жағдайды бақылауды және қадағалауды;</w:t>
      </w:r>
      <w:r>
        <w:br/>
      </w:r>
      <w:r>
        <w:rPr>
          <w:rFonts w:ascii="Times New Roman"/>
          <w:b w:val="false"/>
          <w:i w:val="false"/>
          <w:color w:val="000000"/>
          <w:sz w:val="28"/>
        </w:rPr>
        <w:t>
      </w:t>
      </w:r>
      <w:r>
        <w:rPr>
          <w:rFonts w:ascii="Times New Roman"/>
          <w:b w:val="false"/>
          <w:i w:val="false"/>
          <w:color w:val="000000"/>
          <w:sz w:val="28"/>
        </w:rPr>
        <w:t>жануарлар ауруларының пайда болуы мен таралуы және жануарлардың азықтан улануы себептері мен жағдайларын айқындауды және анықтауды;</w:t>
      </w:r>
      <w:r>
        <w:br/>
      </w:r>
      <w:r>
        <w:rPr>
          <w:rFonts w:ascii="Times New Roman"/>
          <w:b w:val="false"/>
          <w:i w:val="false"/>
          <w:color w:val="000000"/>
          <w:sz w:val="28"/>
        </w:rPr>
        <w:t>
      </w:t>
      </w:r>
      <w:r>
        <w:rPr>
          <w:rFonts w:ascii="Times New Roman"/>
          <w:b w:val="false"/>
          <w:i w:val="false"/>
          <w:color w:val="000000"/>
          <w:sz w:val="28"/>
        </w:rPr>
        <w:t>ауыл шаруашылығы жануарларын сәйкестендірудің жүргізілуін бақылауды жәнеқадағалауды;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заңнамалық актiлерiне сәйкес әкiмшiлiк құқық бұзушылық туралы iстердi қарауды көздейдi.</w:t>
      </w:r>
      <w:r>
        <w:br/>
      </w:r>
      <w:r>
        <w:rPr>
          <w:rFonts w:ascii="Times New Roman"/>
          <w:b w:val="false"/>
          <w:i w:val="false"/>
          <w:color w:val="000000"/>
          <w:sz w:val="28"/>
        </w:rPr>
        <w:t>
      </w:t>
      </w:r>
      <w:r>
        <w:rPr>
          <w:rFonts w:ascii="Times New Roman"/>
          <w:b w:val="false"/>
          <w:i w:val="false"/>
          <w:color w:val="000000"/>
          <w:sz w:val="28"/>
        </w:rPr>
        <w:t>"Сырдария аудандық ветеринария бөлімі" коммуналдық мемлекеттік мекемесінің шаруашылық жүргізу құқығындағы "Сырдария аудандық ветеринариялық станциясы" коммуналдық мемлекеттік кәсіпорнының функциялары:</w:t>
      </w:r>
      <w:r>
        <w:br/>
      </w:r>
      <w:r>
        <w:rPr>
          <w:rFonts w:ascii="Times New Roman"/>
          <w:b w:val="false"/>
          <w:i w:val="false"/>
          <w:color w:val="000000"/>
          <w:sz w:val="28"/>
        </w:rPr>
        <w:t>
      </w:t>
      </w:r>
      <w:r>
        <w:rPr>
          <w:rFonts w:ascii="Times New Roman"/>
          <w:b w:val="false"/>
          <w:i w:val="false"/>
          <w:color w:val="000000"/>
          <w:sz w:val="28"/>
        </w:rPr>
        <w:t xml:space="preserve">1) жануарлардың аса қауіпті, жұқпалы емес және энзоотиялық ауруларына қарсы ветеринариялық іс-шаралар </w:t>
      </w:r>
      <w:r>
        <w:rPr>
          <w:rFonts w:ascii="Times New Roman"/>
          <w:b w:val="false"/>
          <w:i w:val="false"/>
          <w:color w:val="000000"/>
          <w:sz w:val="28"/>
        </w:rPr>
        <w:t>жүргізуді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ауыл шаруашылығы жануарларын бірдейлендіруді жүргізуді;</w:t>
      </w:r>
      <w:r>
        <w:br/>
      </w:r>
      <w:r>
        <w:rPr>
          <w:rFonts w:ascii="Times New Roman"/>
          <w:b w:val="false"/>
          <w:i w:val="false"/>
          <w:color w:val="000000"/>
          <w:sz w:val="28"/>
        </w:rPr>
        <w:t>
      </w:t>
      </w:r>
      <w:r>
        <w:rPr>
          <w:rFonts w:ascii="Times New Roman"/>
          <w:b w:val="false"/>
          <w:i w:val="false"/>
          <w:color w:val="000000"/>
          <w:sz w:val="28"/>
        </w:rPr>
        <w:t>3) ауыл шаруашылығы жануарларын қолдан ұрықтандыру бойынша қызметтер көрсетуді;</w:t>
      </w:r>
      <w:r>
        <w:br/>
      </w:r>
      <w:r>
        <w:rPr>
          <w:rFonts w:ascii="Times New Roman"/>
          <w:b w:val="false"/>
          <w:i w:val="false"/>
          <w:color w:val="000000"/>
          <w:sz w:val="28"/>
        </w:rPr>
        <w:t>
      </w:t>
      </w:r>
      <w:r>
        <w:rPr>
          <w:rFonts w:ascii="Times New Roman"/>
          <w:b w:val="false"/>
          <w:i w:val="false"/>
          <w:color w:val="000000"/>
          <w:sz w:val="28"/>
        </w:rPr>
        <w:t>4) жануарлардың аса қауіпті және энзоотиялық ауруларына қарсы ветеринариялық препараттарды тасымалдау (жеткізу), сақтау, сондай-ақ ауыл шаруашылығы жануарларын бірдейлендіруді жүргізуге арналған бұйымдарды (құралдарды) және атрибуттарды тасымалдау (жеткізу) бойынша қызметтер көрсетуді;</w:t>
      </w:r>
      <w:r>
        <w:br/>
      </w:r>
      <w:r>
        <w:rPr>
          <w:rFonts w:ascii="Times New Roman"/>
          <w:b w:val="false"/>
          <w:i w:val="false"/>
          <w:color w:val="000000"/>
          <w:sz w:val="28"/>
        </w:rPr>
        <w:t>
      </w:t>
      </w:r>
      <w:r>
        <w:rPr>
          <w:rFonts w:ascii="Times New Roman"/>
          <w:b w:val="false"/>
          <w:i w:val="false"/>
          <w:color w:val="000000"/>
          <w:sz w:val="28"/>
        </w:rPr>
        <w:t>5) құрылысын тиісті әкімшілік-аумақтық бірліктердің жергілікті атқарушы органдары ұйымдастырған мал қорымдарын (биотермиялық шұңқырларды), мал сою алаңдарын (ауыл шаруашылығы жануарларын сою алаңдарын) күтіп-ұстауды;</w:t>
      </w:r>
      <w:r>
        <w:br/>
      </w:r>
      <w:r>
        <w:rPr>
          <w:rFonts w:ascii="Times New Roman"/>
          <w:b w:val="false"/>
          <w:i w:val="false"/>
          <w:color w:val="000000"/>
          <w:sz w:val="28"/>
        </w:rPr>
        <w:t>
      </w:t>
      </w:r>
      <w:r>
        <w:rPr>
          <w:rFonts w:ascii="Times New Roman"/>
          <w:b w:val="false"/>
          <w:i w:val="false"/>
          <w:color w:val="000000"/>
          <w:sz w:val="28"/>
        </w:rPr>
        <w:t>6) қаңғыбас иттер мен мысықтарды аулауды және жоюды;</w:t>
      </w:r>
      <w:r>
        <w:br/>
      </w:r>
      <w:r>
        <w:rPr>
          <w:rFonts w:ascii="Times New Roman"/>
          <w:b w:val="false"/>
          <w:i w:val="false"/>
          <w:color w:val="000000"/>
          <w:sz w:val="28"/>
        </w:rPr>
        <w:t>
      </w:t>
      </w:r>
      <w:r>
        <w:rPr>
          <w:rFonts w:ascii="Times New Roman"/>
          <w:b w:val="false"/>
          <w:i w:val="false"/>
          <w:color w:val="000000"/>
          <w:sz w:val="28"/>
        </w:rPr>
        <w:t>7) ветеринариялық анықтама беру;</w:t>
      </w:r>
      <w:r>
        <w:br/>
      </w:r>
      <w:r>
        <w:rPr>
          <w:rFonts w:ascii="Times New Roman"/>
          <w:b w:val="false"/>
          <w:i w:val="false"/>
          <w:color w:val="000000"/>
          <w:sz w:val="28"/>
        </w:rPr>
        <w:t>
      </w:t>
      </w:r>
      <w:r>
        <w:rPr>
          <w:rFonts w:ascii="Times New Roman"/>
          <w:b w:val="false"/>
          <w:i w:val="false"/>
          <w:color w:val="000000"/>
          <w:sz w:val="28"/>
        </w:rPr>
        <w:t>8) ауыл шаруашылығы жануарларын бірдейлендіру жөніндегі дерекқорды жүргізуді және одан үзінді көшірме беру;</w:t>
      </w:r>
      <w:r>
        <w:br/>
      </w:r>
      <w:r>
        <w:rPr>
          <w:rFonts w:ascii="Times New Roman"/>
          <w:b w:val="false"/>
          <w:i w:val="false"/>
          <w:color w:val="000000"/>
          <w:sz w:val="28"/>
        </w:rPr>
        <w:t>
      </w:t>
      </w:r>
      <w:r>
        <w:rPr>
          <w:rFonts w:ascii="Times New Roman"/>
          <w:b w:val="false"/>
          <w:i w:val="false"/>
          <w:color w:val="000000"/>
          <w:sz w:val="28"/>
        </w:rPr>
        <w:t>9) биологиялық материалдың сынамаларын алуды және оларды ветеринариялық зертханаға жеткізу;</w:t>
      </w:r>
      <w:r>
        <w:br/>
      </w:r>
      <w:r>
        <w:rPr>
          <w:rFonts w:ascii="Times New Roman"/>
          <w:b w:val="false"/>
          <w:i w:val="false"/>
          <w:color w:val="000000"/>
          <w:sz w:val="28"/>
        </w:rPr>
        <w:t>
      </w:t>
      </w:r>
      <w:r>
        <w:rPr>
          <w:rFonts w:ascii="Times New Roman"/>
          <w:b w:val="false"/>
          <w:i w:val="false"/>
          <w:color w:val="000000"/>
          <w:sz w:val="28"/>
        </w:rPr>
        <w:t>10) ауру жануарларды санитариялық союға тасымалдау бойынша қызмет көрсетуді жүзеге асыру.</w:t>
      </w:r>
      <w:r>
        <w:br/>
      </w:r>
      <w:r>
        <w:rPr>
          <w:rFonts w:ascii="Times New Roman"/>
          <w:b w:val="false"/>
          <w:i w:val="false"/>
          <w:color w:val="000000"/>
          <w:sz w:val="28"/>
        </w:rPr>
        <w:t>
      </w:t>
      </w:r>
      <w:r>
        <w:rPr>
          <w:rFonts w:ascii="Times New Roman"/>
          <w:b w:val="false"/>
          <w:i w:val="false"/>
          <w:color w:val="000000"/>
          <w:sz w:val="28"/>
        </w:rPr>
        <w:t xml:space="preserve">18. Құқықтары мен міндеттері: </w:t>
      </w:r>
      <w:r>
        <w:br/>
      </w:r>
      <w:r>
        <w:rPr>
          <w:rFonts w:ascii="Times New Roman"/>
          <w:b w:val="false"/>
          <w:i w:val="false"/>
          <w:color w:val="000000"/>
          <w:sz w:val="28"/>
        </w:rPr>
        <w:t>
      </w:t>
      </w:r>
      <w:r>
        <w:rPr>
          <w:rFonts w:ascii="Times New Roman"/>
          <w:b w:val="false"/>
          <w:i w:val="false"/>
          <w:color w:val="000000"/>
          <w:sz w:val="28"/>
        </w:rPr>
        <w:t xml:space="preserve">1)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 </w:t>
      </w:r>
      <w:r>
        <w:br/>
      </w:r>
      <w:r>
        <w:rPr>
          <w:rFonts w:ascii="Times New Roman"/>
          <w:b w:val="false"/>
          <w:i w:val="false"/>
          <w:color w:val="000000"/>
          <w:sz w:val="28"/>
        </w:rPr>
        <w:t>
      </w:t>
      </w:r>
      <w:r>
        <w:rPr>
          <w:rFonts w:ascii="Times New Roman"/>
          <w:b w:val="false"/>
          <w:i w:val="false"/>
          <w:color w:val="000000"/>
          <w:sz w:val="28"/>
        </w:rPr>
        <w:t>құзыреті шегінде құқықтық және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w:t>
      </w:r>
      <w:r>
        <w:rPr>
          <w:rFonts w:ascii="Times New Roman"/>
          <w:b w:val="false"/>
          <w:i w:val="false"/>
          <w:color w:val="000000"/>
          <w:sz w:val="28"/>
        </w:rPr>
        <w:t>2) 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негiзделген шешiмдер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шешiмдердiң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107"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"Сырдария аудандық ветеринария бөлімі" коммуналдық мемлекеттік мекемесіне басшылықты "Сырдария аудандық ветеринария бөлімі" коммуналдық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20. "Сырдария аудандық ветеринария бөлімі" коммуналдық мемлекеттік мекемесінің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"Сырдария аудандық ветеринария бөлімі" коммуналдық мемлекеттік мекемесінің басшысының өкілеттігі:</w:t>
      </w:r>
      <w:r>
        <w:br/>
      </w:r>
      <w:r>
        <w:rPr>
          <w:rFonts w:ascii="Times New Roman"/>
          <w:b w:val="false"/>
          <w:i w:val="false"/>
          <w:color w:val="000000"/>
          <w:sz w:val="28"/>
        </w:rPr>
        <w:t>
      </w:t>
      </w:r>
      <w:r>
        <w:rPr>
          <w:rFonts w:ascii="Times New Roman"/>
          <w:b w:val="false"/>
          <w:i w:val="false"/>
          <w:color w:val="000000"/>
          <w:sz w:val="28"/>
        </w:rPr>
        <w:t>1) "Сырдария аудандық ветеринария бөлімі" коммуналдық мемлекеттік мекемесінің жұмысын ұйымдастырады және басшылық жасайды, бөлімге жүктелген міндеттердің орындалуына, өз функционалдық міндеттерінің жүзеге асырылуына жауап береді;</w:t>
      </w:r>
      <w:r>
        <w:br/>
      </w:r>
      <w:r>
        <w:rPr>
          <w:rFonts w:ascii="Times New Roman"/>
          <w:b w:val="false"/>
          <w:i w:val="false"/>
          <w:color w:val="000000"/>
          <w:sz w:val="28"/>
        </w:rPr>
        <w:t>
      </w:t>
      </w:r>
      <w:r>
        <w:rPr>
          <w:rFonts w:ascii="Times New Roman"/>
          <w:b w:val="false"/>
          <w:i w:val="false"/>
          <w:color w:val="000000"/>
          <w:sz w:val="28"/>
        </w:rPr>
        <w:t>2) "Сырдария аудандық ветеринария бөлімі" коммуналдық мемлекеттік мекемесінің жұмысын басқарады және бөлімге жүктелген міндеттердің орындалуына дербестік жауапкершілікті алып жүретін қызметкерлер арасында қызметтік міндеттерді және олардың жауапкершілік дәрежесін үлестіреді және бекітеді;</w:t>
      </w:r>
      <w:r>
        <w:br/>
      </w:r>
      <w:r>
        <w:rPr>
          <w:rFonts w:ascii="Times New Roman"/>
          <w:b w:val="false"/>
          <w:i w:val="false"/>
          <w:color w:val="000000"/>
          <w:sz w:val="28"/>
        </w:rPr>
        <w:t>
      </w:t>
      </w:r>
      <w:r>
        <w:rPr>
          <w:rFonts w:ascii="Times New Roman"/>
          <w:b w:val="false"/>
          <w:i w:val="false"/>
          <w:color w:val="000000"/>
          <w:sz w:val="28"/>
        </w:rPr>
        <w:t>3) "Сырдария аудандық ветеринария бөлімі" коммуналдық мемлекеттік мекемесінің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 xml:space="preserve">4) заңда белгіленген тәртіппен көтермелеу және тәртіптік жаза белгілеу мәселелерін шешеді; </w:t>
      </w:r>
      <w:r>
        <w:br/>
      </w:r>
      <w:r>
        <w:rPr>
          <w:rFonts w:ascii="Times New Roman"/>
          <w:b w:val="false"/>
          <w:i w:val="false"/>
          <w:color w:val="000000"/>
          <w:sz w:val="28"/>
        </w:rPr>
        <w:t>
      </w:t>
      </w:r>
      <w:r>
        <w:rPr>
          <w:rFonts w:ascii="Times New Roman"/>
          <w:b w:val="false"/>
          <w:i w:val="false"/>
          <w:color w:val="000000"/>
          <w:sz w:val="28"/>
        </w:rPr>
        <w:t xml:space="preserve">5) жануарлардың энзоотиялық және аса қауіпті аурулары бойынша ветеринариялық іс-шараларды жүргізуге бөлінген бюджеттік қаражаттың мақсатты пайдаланылуын қамтамасыз етеді; </w:t>
      </w:r>
      <w:r>
        <w:br/>
      </w:r>
      <w:r>
        <w:rPr>
          <w:rFonts w:ascii="Times New Roman"/>
          <w:b w:val="false"/>
          <w:i w:val="false"/>
          <w:color w:val="000000"/>
          <w:sz w:val="28"/>
        </w:rPr>
        <w:t>
      </w:t>
      </w:r>
      <w:r>
        <w:rPr>
          <w:rFonts w:ascii="Times New Roman"/>
          <w:b w:val="false"/>
          <w:i w:val="false"/>
          <w:color w:val="000000"/>
          <w:sz w:val="28"/>
        </w:rPr>
        <w:t>6) "Сырдария аудандық ветеринария бөлімі" коммуналдық мемлекеттік мекемесіндегі сыбайлас жемқорлыққа қарсы әрекет етуге бағытталған шаралар қабылдайды және сыбайлас жемқорлыққа қарсы шаралар қабылдау үшін дербес жауапты болады;</w:t>
      </w:r>
      <w:r>
        <w:br/>
      </w:r>
      <w:r>
        <w:rPr>
          <w:rFonts w:ascii="Times New Roman"/>
          <w:b w:val="false"/>
          <w:i w:val="false"/>
          <w:color w:val="000000"/>
          <w:sz w:val="28"/>
        </w:rPr>
        <w:t>
      </w:t>
      </w:r>
      <w:r>
        <w:rPr>
          <w:rFonts w:ascii="Times New Roman"/>
          <w:b w:val="false"/>
          <w:i w:val="false"/>
          <w:color w:val="000000"/>
          <w:sz w:val="28"/>
        </w:rPr>
        <w:t>7)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 xml:space="preserve">8) жеке тұлғаларды және заңды тұлғалардың өкілдерін жеке қабылдауды жүргізеді; </w:t>
      </w:r>
      <w:r>
        <w:br/>
      </w:r>
      <w:r>
        <w:rPr>
          <w:rFonts w:ascii="Times New Roman"/>
          <w:b w:val="false"/>
          <w:i w:val="false"/>
          <w:color w:val="000000"/>
          <w:sz w:val="28"/>
        </w:rPr>
        <w:t>
      </w:t>
      </w:r>
      <w:r>
        <w:rPr>
          <w:rFonts w:ascii="Times New Roman"/>
          <w:b w:val="false"/>
          <w:i w:val="false"/>
          <w:color w:val="000000"/>
          <w:sz w:val="28"/>
        </w:rPr>
        <w:t xml:space="preserve">9) тиісті аудандық әкімдіктің лауазымды адамы болып табылады және мемлекеттік органдармен, ұйымдармен, азаматтармен өзара қарым-қатынастарда оның атынан сенімхатсыз өкілдік етеді; </w:t>
      </w:r>
      <w:r>
        <w:br/>
      </w:r>
      <w:r>
        <w:rPr>
          <w:rFonts w:ascii="Times New Roman"/>
          <w:b w:val="false"/>
          <w:i w:val="false"/>
          <w:color w:val="000000"/>
          <w:sz w:val="28"/>
        </w:rPr>
        <w:t>
      </w:t>
      </w:r>
      <w:r>
        <w:rPr>
          <w:rFonts w:ascii="Times New Roman"/>
          <w:b w:val="false"/>
          <w:i w:val="false"/>
          <w:color w:val="000000"/>
          <w:sz w:val="28"/>
        </w:rPr>
        <w:t>10) өз құзыреті шегінде бұйрықтарға қол қояды;</w:t>
      </w:r>
      <w:r>
        <w:br/>
      </w:r>
      <w:r>
        <w:rPr>
          <w:rFonts w:ascii="Times New Roman"/>
          <w:b w:val="false"/>
          <w:i w:val="false"/>
          <w:color w:val="000000"/>
          <w:sz w:val="28"/>
        </w:rPr>
        <w:t>
      </w:t>
      </w:r>
      <w:r>
        <w:rPr>
          <w:rFonts w:ascii="Times New Roman"/>
          <w:b w:val="false"/>
          <w:i w:val="false"/>
          <w:color w:val="000000"/>
          <w:sz w:val="28"/>
        </w:rPr>
        <w:t>11) гендерлік теңдік стратегиясын жүзеге асырады.      </w:t>
      </w:r>
      <w:r>
        <w:br/>
      </w:r>
      <w:r>
        <w:rPr>
          <w:rFonts w:ascii="Times New Roman"/>
          <w:b w:val="false"/>
          <w:i w:val="false"/>
          <w:color w:val="000000"/>
          <w:sz w:val="28"/>
        </w:rPr>
        <w:t>
      </w:t>
      </w:r>
      <w:r>
        <w:rPr>
          <w:rFonts w:ascii="Times New Roman"/>
          <w:b w:val="false"/>
          <w:i w:val="false"/>
          <w:color w:val="000000"/>
          <w:sz w:val="28"/>
        </w:rPr>
        <w:t xml:space="preserve">"Сырдария аудандық ветеринария бөлімі" коммуналдық мемлекеттік мекемесінің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r>
        <w:rPr>
          <w:rFonts w:ascii="Times New Roman"/>
          <w:b w:val="false"/>
          <w:i w:val="false"/>
          <w:color w:val="000000"/>
          <w:sz w:val="28"/>
        </w:rPr>
        <w:t>22. Заңды тұлға мен мемлекеттік мүлік жөніндегі уәкілетті органның (жергілікті атқарушы органның), заңды тұлға мен тиісті саланың уәкілетті органының (жергілікті атқарушы органның), заңды тұлғаның әкімшілігі мен оның еңбек ұжымының арасындағы өзара қарым-қатынастар Қазақстан Республикасының заңнамасымен реттеледі.</w:t>
      </w:r>
      <w:r>
        <w:br/>
      </w:r>
      <w:r>
        <w:rPr>
          <w:rFonts w:ascii="Times New Roman"/>
          <w:b w:val="false"/>
          <w:i w:val="false"/>
          <w:color w:val="000000"/>
          <w:sz w:val="28"/>
        </w:rPr>
        <w:t>
</w:t>
      </w:r>
    </w:p>
    <w:bookmarkStart w:name="z124"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"Сырдария аудандық ветеринария бөлімі" коммуналдық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 xml:space="preserve">"Сырдария аудандық ветеринария бөлімі" коммуналдық мемлекеттік мекемесінің мүлкі,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w:t>
      </w:r>
      <w:r>
        <w:rPr>
          <w:rFonts w:ascii="Times New Roman"/>
          <w:b w:val="false"/>
          <w:i w:val="false"/>
          <w:color w:val="000000"/>
          <w:sz w:val="28"/>
        </w:rPr>
        <w:t>24. "Сырдария аудандық ветеринария бөлімі" коммуналдық мемлекеттік мекемесіне бекітілген мүлік аудандық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25. Егер заңнамада өзгеше көзделмесе "Сырдария аудандық ветеринария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r>
        <w:rPr>
          <w:rFonts w:ascii="Times New Roman"/>
          <w:b w:val="false"/>
          <w:i w:val="false"/>
          <w:color w:val="000000"/>
          <w:sz w:val="28"/>
        </w:rPr>
        <w:t xml:space="preserve">26. "Сырдария аудандық ветеринария бөлімі" коммуналдық мемлекеттік мекемесіне берілген мүліктердің сақталуын және тиімді пайдалануын бақылауды жүзеге асырады. </w:t>
      </w:r>
      <w:r>
        <w:br/>
      </w:r>
      <w:r>
        <w:rPr>
          <w:rFonts w:ascii="Times New Roman"/>
          <w:b w:val="false"/>
          <w:i w:val="false"/>
          <w:color w:val="000000"/>
          <w:sz w:val="28"/>
        </w:rPr>
        <w:t>
      </w:t>
      </w:r>
      <w:r>
        <w:rPr>
          <w:rFonts w:ascii="Times New Roman"/>
          <w:b w:val="false"/>
          <w:i w:val="false"/>
          <w:color w:val="000000"/>
          <w:sz w:val="28"/>
        </w:rPr>
        <w:t>"Сырдария аудандық ветеринария бөлімі" коммуналдық мемлекеттік мекемесіне бекітілген мүлікті Сырдария ауданының әкімдігі қайтарып алуға немесе өзі құрған заңды тұлғалар арасында, егер Қазақстан Республикасының заңнамалық актілерінде басқа да түрлері белгіленбесе, өз қалауы бойынша қайта бөлуге құқылы.</w:t>
      </w:r>
      <w:r>
        <w:br/>
      </w:r>
      <w:r>
        <w:rPr>
          <w:rFonts w:ascii="Times New Roman"/>
          <w:b w:val="false"/>
          <w:i w:val="false"/>
          <w:color w:val="000000"/>
          <w:sz w:val="28"/>
        </w:rPr>
        <w:t>
</w:t>
      </w:r>
    </w:p>
    <w:bookmarkStart w:name="z131"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27. "Сырдария аудандық ветеринария бөлімі" коммуналдық мемлекеттік мекемесін қайта ұйымдастыру және тарату Қазақстан Ресубликасының заңнамасына сәйкес жүзеге асырылады. </w:t>
      </w:r>
      <w:r>
        <w:br/>
      </w:r>
      <w:r>
        <w:rPr>
          <w:rFonts w:ascii="Times New Roman"/>
          <w:b w:val="false"/>
          <w:i w:val="false"/>
          <w:color w:val="000000"/>
          <w:sz w:val="28"/>
        </w:rPr>
        <w:t>
      </w:t>
      </w:r>
      <w:r>
        <w:rPr>
          <w:rFonts w:ascii="Times New Roman"/>
          <w:b w:val="false"/>
          <w:i w:val="false"/>
          <w:color w:val="000000"/>
          <w:sz w:val="28"/>
        </w:rPr>
        <w:t>"Сырдария аудандық ветеринария бөлімі" коммуналдық мемлекеттік мекемесінің қарамағындағы ұйымның тізбесі:</w:t>
      </w:r>
      <w:r>
        <w:br/>
      </w:r>
      <w:r>
        <w:rPr>
          <w:rFonts w:ascii="Times New Roman"/>
          <w:b w:val="false"/>
          <w:i w:val="false"/>
          <w:color w:val="000000"/>
          <w:sz w:val="28"/>
        </w:rPr>
        <w:t>
      </w:t>
      </w:r>
      <w:r>
        <w:rPr>
          <w:rFonts w:ascii="Times New Roman"/>
          <w:b w:val="false"/>
          <w:i w:val="false"/>
          <w:color w:val="000000"/>
          <w:sz w:val="28"/>
        </w:rPr>
        <w:t>1. Шаруашылық жүргізу құқығындағы "Сырдария аудандық ветеринариялық станциясы" коммуналдық мемлекеттік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