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2d9e" w14:textId="d042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"Шаған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427 қаулысы. Қызылорда облысының Әділет департаментінде 2016 жылғы 14 қаңтарда № 5299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"Шаған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427 қаулысымен бекітілген</w:t>
            </w:r>
          </w:p>
        </w:tc>
      </w:tr>
    </w:tbl>
    <w:bookmarkStart w:name="z11" w:id="0"/>
    <w:p>
      <w:pPr>
        <w:spacing w:after="0"/>
        <w:ind w:left="0"/>
        <w:jc w:val="left"/>
      </w:pPr>
      <w:r>
        <w:rPr>
          <w:rFonts w:ascii="Times New Roman"/>
          <w:b/>
          <w:i w:val="false"/>
          <w:color w:val="000000"/>
        </w:rPr>
        <w:t xml:space="preserve"> "Шаған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"Шаған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"Шаған ауылдық округі әкімінің аппараты" коммуналдық мемлекеттік мекемесінің мынадай ведомстволары бар: </w:t>
      </w:r>
      <w:r>
        <w:br/>
      </w:r>
      <w:r>
        <w:rPr>
          <w:rFonts w:ascii="Times New Roman"/>
          <w:b w:val="false"/>
          <w:i w:val="false"/>
          <w:color w:val="000000"/>
          <w:sz w:val="28"/>
        </w:rPr>
        <w:t>
      </w:t>
      </w:r>
      <w:r>
        <w:rPr>
          <w:rFonts w:ascii="Times New Roman"/>
          <w:b w:val="false"/>
          <w:i w:val="false"/>
          <w:color w:val="000000"/>
          <w:sz w:val="28"/>
        </w:rPr>
        <w:t>1) "Шаған ауылдық округі әкімінің аппараты" коммуналдық мемлекеттік мекемесінің "Шаған"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"Шаған ауылдық округі әкімінің аппараты" коммуналдық мемлекеттік мекемесінің №14 "Алтын сақа - Шаған"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"Шаған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"Шаған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"Шаған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"Шаған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"Шаған ауылдық округі әкімінің аппараты" коммуналдық мемлекеттік мекемесі өз құзыретінің мәселелері бойынша заңнамада белгіленген тәртіппен Шаған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"Шаған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120611, Қазақстан Республикасы, Қызылорда облысы, Сырдария ауданы, Шаған ауылы, Есет би көшесі №18.</w:t>
      </w:r>
      <w:r>
        <w:br/>
      </w:r>
      <w:r>
        <w:rPr>
          <w:rFonts w:ascii="Times New Roman"/>
          <w:b w:val="false"/>
          <w:i w:val="false"/>
          <w:color w:val="000000"/>
          <w:sz w:val="28"/>
        </w:rPr>
        <w:t>
      </w:t>
      </w:r>
      <w:r>
        <w:rPr>
          <w:rFonts w:ascii="Times New Roman"/>
          <w:b w:val="false"/>
          <w:i w:val="false"/>
          <w:color w:val="000000"/>
          <w:sz w:val="28"/>
        </w:rPr>
        <w:t xml:space="preserve">"Шаған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"Шаған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"Шаған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"Шаған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"Шаған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"Шаған ауылдық округі әкімінің аппараты" коммуналдық мемлекеттік мекемесі кәсіпкерлік субьектілерімен "Шаған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"Шаған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"Шаған ауылдық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азаматтар мен заңды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"Шаған ауылдық округі әкімінің аппараты" коммуналдық мемлекеттік мекемесіне басшылықты "Шаған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"Шаған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"Шаған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"Шаған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"Шаған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"Шаған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"Шаған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"Шаған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"Шаған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"Шаған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"Шаған ауылдық округі әкімінің аппараты" коммуналдық мемлекеттік мекемесінің және оның ведомстволарының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"Шаған ауылдық округі әкімінің аппараты" коммуналдық мемлекеттік мекемесінің "Шаған"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"Шаған ауылдық округі әкімінің аппараты" коммуналдық мемлекеттік мекемесінің №14 "Алтын сақа - Шаған"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