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1c06" w14:textId="0461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"Нағи Ілиясов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432 қаулысы. Қызылорда облысының Әділет департаментінде 2016 жылғы 20 қаңтарда № 5313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"Нағи Ілиясов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"22"желтоқсандағы</w:t>
            </w:r>
            <w:r>
              <w:br/>
            </w:r>
            <w:r>
              <w:rPr>
                <w:rFonts w:ascii="Times New Roman"/>
                <w:b w:val="false"/>
                <w:i w:val="false"/>
                <w:color w:val="000000"/>
                <w:sz w:val="20"/>
              </w:rPr>
              <w:t>№ 432 қаулысымен бекітілген</w:t>
            </w:r>
          </w:p>
        </w:tc>
      </w:tr>
    </w:tbl>
    <w:bookmarkStart w:name="z11" w:id="0"/>
    <w:p>
      <w:pPr>
        <w:spacing w:after="0"/>
        <w:ind w:left="0"/>
        <w:jc w:val="left"/>
      </w:pPr>
      <w:r>
        <w:rPr>
          <w:rFonts w:ascii="Times New Roman"/>
          <w:b/>
          <w:i w:val="false"/>
          <w:color w:val="000000"/>
        </w:rPr>
        <w:t xml:space="preserve"> "Нағи Ілиясов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"Нағи Ілиясов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"Нағи Ілиясов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"Нағи Ілиясов ауылдық округі әкімінің аппараты" коммуналдық мемлекеттік мекемесінің "Нағи Ілиясов"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"Нағи Ілиясов ауылдық округі әкімінің аппараты" коммуналдық мемлекеттік мекемесінің "Балдырған"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"Нағи Ілиясов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"Нағи Ілиясов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"Нағи Ілиясов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"Нағи Ілиясов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"Нағи Ілиясов ауылдық округі әкімінің аппараты" коммуналдық мемлекеттік мекемесі өз құзыретінің мәселелері бойынша заңнамада белгіленген тәртіппен Нағи Ілиясов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"Нағи Ілиясов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120605, Қазақстан Республикасы, Қызылорда облысы, Сырдария ауданы, Нағи Ілиясов ауылы, Абай Кунанбаев көшесі №27.</w:t>
      </w:r>
      <w:r>
        <w:br/>
      </w:r>
      <w:r>
        <w:rPr>
          <w:rFonts w:ascii="Times New Roman"/>
          <w:b w:val="false"/>
          <w:i w:val="false"/>
          <w:color w:val="000000"/>
          <w:sz w:val="28"/>
        </w:rPr>
        <w:t>
      </w:t>
      </w:r>
      <w:r>
        <w:rPr>
          <w:rFonts w:ascii="Times New Roman"/>
          <w:b w:val="false"/>
          <w:i w:val="false"/>
          <w:color w:val="000000"/>
          <w:sz w:val="28"/>
        </w:rPr>
        <w:t xml:space="preserve">"Нағи Ілиясов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"Нағи Ілиясов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"Нағи Ілиясов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"Нағи Ілиясов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"Нағи Ілиясов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"Нағи Ілиясов округі әкімінің аппараты" коммуналдық мемлекеттік мекемесі кәсіпкерлік субьектілерімен "Нағи Ілиясов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"Нағи Ілиясов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"Нағи Ілиясов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 </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"Нағи Ілиясов округі әкімінің аппараты" коммуналдық мемлекеттік мекемесіне басшылықты "Нағи Ілиясов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"Нағи Ілиясов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"Нағи Ілиясов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 "Нағи Ілиясов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"Нағи Ілиясов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"Нағи Ілиясов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"Нағи Ілиясов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"Нағи Ілиясов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"Нағи Ілиясов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"Нағи Ілиясов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"Нағи Ілиясов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"Нағи Ілиясов округі әкімінің аппараты" коммуналдық мемлекеттік мекемесінің "Н.Ілиясов" ауылдық клубы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"Нағи Ілиясов округі әкімінің аппараты" коммуналдық мемлекеттік мекемесінің "Балдырған"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