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3ecb" w14:textId="da23e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2015 жылғы 06 қарашадағы № 45/6 шешімі. Қызылорда облысының Әділет департаментінде 2015 жылғы 25 қарашада № 5230 болып тіркелді. Күші жойылды - Қызылорда облысы Шиелі аудандық мәслихатының 2016 жылғы 11 ақпандағы № 50/10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аудандық мәслихатының 2016 жылғы 11 ақпандағы </w:t>
      </w:r>
      <w:r>
        <w:rPr>
          <w:rFonts w:ascii="Times New Roman"/>
          <w:b w:val="false"/>
          <w:i w:val="false"/>
          <w:color w:val="ff0000"/>
          <w:sz w:val="28"/>
        </w:rPr>
        <w:t>№ 50/10</w:t>
      </w:r>
      <w:r>
        <w:rPr>
          <w:rFonts w:ascii="Times New Roman"/>
          <w:b w:val="false"/>
          <w:i w:val="false"/>
          <w:color w:val="ff0000"/>
          <w:sz w:val="28"/>
        </w:rPr>
        <w:t xml:space="preserve"> шешімімен (қабылданған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Шиелі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"Шиелі ауданының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Сүлейменов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Оразбекұлы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2015 жылғы "6" қарашадағы</w:t>
            </w:r>
            <w:r>
              <w:br/>
            </w:r>
            <w:r>
              <w:rPr>
                <w:rFonts w:ascii="Times New Roman"/>
                <w:b w:val="false"/>
                <w:i w:val="false"/>
                <w:color w:val="000000"/>
                <w:sz w:val="20"/>
              </w:rPr>
              <w:t>№ 45/6 шешімімен бекітілген</w:t>
            </w:r>
          </w:p>
        </w:tc>
      </w:tr>
    </w:tbl>
    <w:bookmarkStart w:name="z11" w:id="0"/>
    <w:p>
      <w:pPr>
        <w:spacing w:after="0"/>
        <w:ind w:left="0"/>
        <w:jc w:val="left"/>
      </w:pPr>
      <w:r>
        <w:rPr>
          <w:rFonts w:ascii="Times New Roman"/>
          <w:b/>
          <w:i w:val="false"/>
          <w:color w:val="000000"/>
        </w:rPr>
        <w:t xml:space="preserve"> "Шиелі ауданының мәслихат аппараты" мемлекеттік мекемесінің </w:t>
      </w:r>
      <w:r>
        <w:br/>
      </w:r>
      <w:r>
        <w:rPr>
          <w:rFonts w:ascii="Times New Roman"/>
          <w:b/>
          <w:i w:val="false"/>
          <w:color w:val="000000"/>
        </w:rPr>
        <w:t>"Б"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"Шиелі ауданының мәслихат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 10130 тіркелген) сәйкес әзірленді және "Шиелі ауданының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Шиелі аудандық мәслихатының хатшысы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Шиелі аудандық мәслихатының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4"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b - тікелей басшының бағасы, </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кадр қызметі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2"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ауданының мәслихат аппараты" мемлекеттік мекемесінің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1-қосымша нысан</w:t>
            </w:r>
          </w:p>
        </w:tc>
      </w:tr>
    </w:tbl>
    <w:bookmarkStart w:name="z77"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2184"/>
        <w:gridCol w:w="2720"/>
        <w:gridCol w:w="2983"/>
        <w:gridCol w:w="2806"/>
      </w:tblGrid>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(тегі, аты, әкесінің аты)</w:t>
            </w:r>
            <w:r>
              <w:br/>
            </w:r>
            <w:r>
              <w:rPr>
                <w:rFonts w:ascii="Times New Roman"/>
                <w:b w:val="false"/>
                <w:i w:val="false"/>
                <w:color w:val="000000"/>
                <w:sz w:val="20"/>
              </w:rPr>
              <w:t>
</w:t>
            </w:r>
            <w:r>
              <w:rPr>
                <w:rFonts w:ascii="Times New Roman"/>
                <w:b w:val="false"/>
                <w:i w:val="false"/>
                <w:color w:val="000000"/>
                <w:sz w:val="20"/>
              </w:rPr>
              <w:t xml:space="preserve"> 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 әкесінің аты)</w:t>
            </w:r>
            <w:r>
              <w:br/>
            </w:r>
            <w:r>
              <w:rPr>
                <w:rFonts w:ascii="Times New Roman"/>
                <w:b w:val="false"/>
                <w:i w:val="false"/>
                <w:color w:val="000000"/>
                <w:sz w:val="20"/>
              </w:rPr>
              <w:t>
</w:t>
            </w:r>
            <w:r>
              <w:rPr>
                <w:rFonts w:ascii="Times New Roman"/>
                <w:b w:val="false"/>
                <w:i w:val="false"/>
                <w:color w:val="000000"/>
                <w:sz w:val="20"/>
              </w:rPr>
              <w:t xml:space="preserve"> Оразбекұлы Әшім</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"Шиелі ауданының мәслихат аппараты" мемлекеттік мекемесінің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2-қосымша нысан</w:t>
            </w:r>
          </w:p>
        </w:tc>
      </w:tr>
    </w:tbl>
    <w:bookmarkStart w:name="z9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ауданының мәслихат аппараты" мемлекеттік мекемесінің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3-қосымша нысан</w:t>
            </w:r>
          </w:p>
        </w:tc>
      </w:tr>
    </w:tbl>
    <w:bookmarkStart w:name="z109"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10" w:id="11"/>
    <w:p>
      <w:pPr>
        <w:spacing w:after="0"/>
        <w:ind w:left="0"/>
        <w:jc w:val="both"/>
      </w:pPr>
      <w:r>
        <w:rPr>
          <w:rFonts w:ascii="Times New Roman"/>
          <w:b w:val="false"/>
          <w:i w:val="false"/>
          <w:color w:val="000000"/>
          <w:sz w:val="28"/>
        </w:rPr>
        <w:t>            "Шиелі ауданының мәслихат аппараты" мемлекеттік мекемесі</w:t>
      </w:r>
      <w:r>
        <w:br/>
      </w:r>
      <w:r>
        <w:rPr>
          <w:rFonts w:ascii="Times New Roman"/>
          <w:b w:val="false"/>
          <w:i w:val="false"/>
          <w:color w:val="000000"/>
          <w:sz w:val="28"/>
        </w:rPr>
        <w:t>
</w:t>
      </w:r>
    </w:p>
    <w:bookmarkEnd w:id="11"/>
    <w:bookmarkStart w:name="z111" w:id="12"/>
    <w:p>
      <w:pPr>
        <w:spacing w:after="0"/>
        <w:ind w:left="0"/>
        <w:jc w:val="both"/>
      </w:pPr>
      <w:r>
        <w:rPr>
          <w:rFonts w:ascii="Times New Roman"/>
          <w:b w:val="false"/>
          <w:i w:val="false"/>
          <w:color w:val="000000"/>
          <w:sz w:val="28"/>
        </w:rPr>
        <w:t>            (мемлекеттік орган атауы)</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5235"/>
        <w:gridCol w:w="2152"/>
        <w:gridCol w:w="1381"/>
        <w:gridCol w:w="1381"/>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тегі, аты, әкесінің аты</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