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b5345" w14:textId="ebb53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"Архивтік анықтамалар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2015 жылғы 10 тамыздағы № 238 қаулысы. Маңғыстау облысы Әділет департаментінде 2015 жылғы 16 қыркүйекте № 2828 болып тіркелді. Күші жойылды-Маңғыстау облысы әкімдігінің 2020 жылғы 20 наурыздағы № 45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20.03.2020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Ескерту. Тақырыбы жаңа редакцияда- Маңғыстау облысы әкімдігінің 29.08.2017 </w:t>
      </w:r>
      <w:r>
        <w:rPr>
          <w:rFonts w:ascii="Times New Roman"/>
          <w:b w:val="false"/>
          <w:i w:val="false"/>
          <w:color w:val="ff0000"/>
          <w:sz w:val="28"/>
        </w:rPr>
        <w:t>№ 209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Қазақстан Республикасының 2013 жылғы 15 сәуірдегі Заңына сәйкес облыс әкімдігі </w:t>
      </w:r>
      <w:r>
        <w:rPr>
          <w:rFonts w:ascii="Times New Roman"/>
          <w:b/>
          <w:i w:val="false"/>
          <w:color w:val="000000"/>
          <w:sz w:val="28"/>
        </w:rPr>
        <w:t>ҚАУЛЫ ЕТЕДІ:</w:t>
      </w:r>
    </w:p>
    <w:bookmarkStart w:name="z1" w:id="0"/>
    <w:p>
      <w:pPr>
        <w:spacing w:after="0"/>
        <w:ind w:left="0"/>
        <w:jc w:val="both"/>
      </w:pPr>
      <w:r>
        <w:rPr>
          <w:rFonts w:ascii="Times New Roman"/>
          <w:b w:val="false"/>
          <w:i w:val="false"/>
          <w:color w:val="000000"/>
          <w:sz w:val="28"/>
        </w:rPr>
        <w:t xml:space="preserve">
      1. Қоса берілген "Архивтік анықтамалар, архивтік құжаттардың көшірмелерін немесе архивтік үзінділер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 жаңа редакцияда - Маңғыстау облысы әкімдігінің 27.11.2019 </w:t>
      </w:r>
      <w:r>
        <w:rPr>
          <w:rFonts w:ascii="Times New Roman"/>
          <w:b w:val="false"/>
          <w:i w:val="false"/>
          <w:color w:val="000000"/>
          <w:sz w:val="28"/>
        </w:rPr>
        <w:t>№ 244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2. Маңғыстау облысы әкімдігінің мына қаулыларының күші жойылды деп танылсын:</w:t>
      </w:r>
    </w:p>
    <w:bookmarkEnd w:id="1"/>
    <w:bookmarkStart w:name="z75" w:id="2"/>
    <w:p>
      <w:pPr>
        <w:spacing w:after="0"/>
        <w:ind w:left="0"/>
        <w:jc w:val="both"/>
      </w:pPr>
      <w:r>
        <w:rPr>
          <w:rFonts w:ascii="Times New Roman"/>
          <w:b w:val="false"/>
          <w:i w:val="false"/>
          <w:color w:val="000000"/>
          <w:sz w:val="28"/>
        </w:rPr>
        <w:t xml:space="preserve">
      Маңғыстау облысы әкімдігінің 2014 жылғы 6 мамырдағы </w:t>
      </w:r>
      <w:r>
        <w:rPr>
          <w:rFonts w:ascii="Times New Roman"/>
          <w:b w:val="false"/>
          <w:i w:val="false"/>
          <w:color w:val="000000"/>
          <w:sz w:val="28"/>
        </w:rPr>
        <w:t xml:space="preserve"> № 92</w:t>
      </w:r>
      <w:r>
        <w:rPr>
          <w:rFonts w:ascii="Times New Roman"/>
          <w:b w:val="false"/>
          <w:i w:val="false"/>
          <w:color w:val="000000"/>
          <w:sz w:val="28"/>
        </w:rPr>
        <w:t xml:space="preserve"> "Мұрағаттық анықтамалар беру" мемлекеттік көрсетілетін қызмет регламентін бекіту туралы" қаулысы (Нормативтік құқықтық актілерді мемлекеттік тіркеу тізілімінде № 2446 болып тіркелеген, "Әділет" ақпараттық құқықтық жүйесінде 2014 жылғы 25 маусымда жарияланған);</w:t>
      </w:r>
    </w:p>
    <w:bookmarkEnd w:id="2"/>
    <w:bookmarkStart w:name="z3" w:id="3"/>
    <w:p>
      <w:pPr>
        <w:spacing w:after="0"/>
        <w:ind w:left="0"/>
        <w:jc w:val="both"/>
      </w:pPr>
      <w:r>
        <w:rPr>
          <w:rFonts w:ascii="Times New Roman"/>
          <w:b w:val="false"/>
          <w:i w:val="false"/>
          <w:color w:val="000000"/>
          <w:sz w:val="28"/>
        </w:rPr>
        <w:t xml:space="preserve">
      Маңғыстау облысы әкімдігінің 2014 жылғы 21 қарашадағы </w:t>
      </w:r>
      <w:r>
        <w:rPr>
          <w:rFonts w:ascii="Times New Roman"/>
          <w:b w:val="false"/>
          <w:i w:val="false"/>
          <w:color w:val="000000"/>
          <w:sz w:val="28"/>
        </w:rPr>
        <w:t xml:space="preserve"> № 286</w:t>
      </w:r>
      <w:r>
        <w:rPr>
          <w:rFonts w:ascii="Times New Roman"/>
          <w:b w:val="false"/>
          <w:i w:val="false"/>
          <w:color w:val="000000"/>
          <w:sz w:val="28"/>
        </w:rPr>
        <w:t xml:space="preserve"> "Маңғыстау облысы әкімдігінің 2014 жылғы 6 мамырдағы № 92 "Мұрағаттық анықтамалар беру" мемлекеттік көрсетілетін қызмет регламентін бекіту туралы" қаулысына толықтырулар енгізу туралы" қаулысы (Нормативтік құқықтық актілерді мемлекеттік тіркеу тізілімінде № 2564 болып тіркелген, 2015 жылғы 10 қаңтарда "Маңғыстау" газетінде жарияланған).</w:t>
      </w:r>
    </w:p>
    <w:bookmarkEnd w:id="3"/>
    <w:bookmarkStart w:name="z4" w:id="4"/>
    <w:p>
      <w:pPr>
        <w:spacing w:after="0"/>
        <w:ind w:left="0"/>
        <w:jc w:val="both"/>
      </w:pPr>
      <w:r>
        <w:rPr>
          <w:rFonts w:ascii="Times New Roman"/>
          <w:b w:val="false"/>
          <w:i w:val="false"/>
          <w:color w:val="000000"/>
          <w:sz w:val="28"/>
        </w:rPr>
        <w:t>
      3. "Маңғыстау облысының тілдерді дамыту, мұрағаттар мен құжаттама басқармасы" мемлекеттік мекемесі осы қаулының "Әділет" ақпараттық-құқықтық жүйесі мен бұқаралық ақпарат құралдарында ресми жариялануын, Маңғыстау облысы әкімдігінің интернет-ресурсында орналасуын қамтамасыз етсін.</w:t>
      </w:r>
    </w:p>
    <w:bookmarkEnd w:id="4"/>
    <w:bookmarkStart w:name="z5" w:id="5"/>
    <w:p>
      <w:pPr>
        <w:spacing w:after="0"/>
        <w:ind w:left="0"/>
        <w:jc w:val="both"/>
      </w:pPr>
      <w:r>
        <w:rPr>
          <w:rFonts w:ascii="Times New Roman"/>
          <w:b w:val="false"/>
          <w:i w:val="false"/>
          <w:color w:val="000000"/>
          <w:sz w:val="28"/>
        </w:rPr>
        <w:t>
      4. Осы қаулының орындалуын бақылау облыс әкімінің орынбасары Б.Ғ. Нұрғазиеваға жүктелсін.</w:t>
      </w:r>
    </w:p>
    <w:bookmarkEnd w:id="5"/>
    <w:bookmarkStart w:name="z6" w:id="6"/>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Алдашев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bookmarkStart w:name="z76" w:id="7"/>
    <w:p>
      <w:pPr>
        <w:spacing w:after="0"/>
        <w:ind w:left="0"/>
        <w:jc w:val="both"/>
      </w:pPr>
      <w:r>
        <w:rPr>
          <w:rFonts w:ascii="Times New Roman"/>
          <w:b w:val="false"/>
          <w:i w:val="false"/>
          <w:color w:val="000000"/>
          <w:sz w:val="28"/>
        </w:rPr>
        <w:t>
      "Маңғыстау облысының тілдерді дамыту,</w:t>
      </w:r>
    </w:p>
    <w:bookmarkEnd w:id="7"/>
    <w:bookmarkStart w:name="z77" w:id="8"/>
    <w:p>
      <w:pPr>
        <w:spacing w:after="0"/>
        <w:ind w:left="0"/>
        <w:jc w:val="both"/>
      </w:pPr>
      <w:r>
        <w:rPr>
          <w:rFonts w:ascii="Times New Roman"/>
          <w:b w:val="false"/>
          <w:i w:val="false"/>
          <w:color w:val="000000"/>
          <w:sz w:val="28"/>
        </w:rPr>
        <w:t>
      мұрағаттар мен құжаттама басқармасы"</w:t>
      </w:r>
    </w:p>
    <w:bookmarkEnd w:id="8"/>
    <w:bookmarkStart w:name="z78" w:id="9"/>
    <w:p>
      <w:pPr>
        <w:spacing w:after="0"/>
        <w:ind w:left="0"/>
        <w:jc w:val="both"/>
      </w:pPr>
      <w:r>
        <w:rPr>
          <w:rFonts w:ascii="Times New Roman"/>
          <w:b w:val="false"/>
          <w:i w:val="false"/>
          <w:color w:val="000000"/>
          <w:sz w:val="28"/>
        </w:rPr>
        <w:t>
      мемлекеттік мекемесінің басшысының</w:t>
      </w:r>
    </w:p>
    <w:bookmarkEnd w:id="9"/>
    <w:bookmarkStart w:name="z79" w:id="10"/>
    <w:p>
      <w:pPr>
        <w:spacing w:after="0"/>
        <w:ind w:left="0"/>
        <w:jc w:val="both"/>
      </w:pPr>
      <w:r>
        <w:rPr>
          <w:rFonts w:ascii="Times New Roman"/>
          <w:b w:val="false"/>
          <w:i w:val="false"/>
          <w:color w:val="000000"/>
          <w:sz w:val="28"/>
        </w:rPr>
        <w:t>
      міндетін атқарушы</w:t>
      </w:r>
    </w:p>
    <w:bookmarkEnd w:id="10"/>
    <w:bookmarkStart w:name="z80" w:id="11"/>
    <w:p>
      <w:pPr>
        <w:spacing w:after="0"/>
        <w:ind w:left="0"/>
        <w:jc w:val="both"/>
      </w:pPr>
      <w:r>
        <w:rPr>
          <w:rFonts w:ascii="Times New Roman"/>
          <w:b w:val="false"/>
          <w:i w:val="false"/>
          <w:color w:val="000000"/>
          <w:sz w:val="28"/>
        </w:rPr>
        <w:t>
      А. Аширова</w:t>
      </w:r>
    </w:p>
    <w:bookmarkEnd w:id="11"/>
    <w:bookmarkStart w:name="z81" w:id="12"/>
    <w:p>
      <w:pPr>
        <w:spacing w:after="0"/>
        <w:ind w:left="0"/>
        <w:jc w:val="both"/>
      </w:pPr>
      <w:r>
        <w:rPr>
          <w:rFonts w:ascii="Times New Roman"/>
          <w:b w:val="false"/>
          <w:i w:val="false"/>
          <w:color w:val="000000"/>
          <w:sz w:val="28"/>
        </w:rPr>
        <w:t>
      10 тамыз 2015 жыл</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10 тамыздағы</w:t>
            </w:r>
            <w:r>
              <w:br/>
            </w:r>
            <w:r>
              <w:rPr>
                <w:rFonts w:ascii="Times New Roman"/>
                <w:b w:val="false"/>
                <w:i w:val="false"/>
                <w:color w:val="000000"/>
                <w:sz w:val="20"/>
              </w:rPr>
              <w:t>№ 238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"Архивтік анықтамалар, архивтік құжаттардың көшірмелерін немесе архивтік үзінділер беру" мемлекеттік көрсетілетін қызмет регламенті</w:t>
      </w:r>
    </w:p>
    <w:p>
      <w:pPr>
        <w:spacing w:after="0"/>
        <w:ind w:left="0"/>
        <w:jc w:val="both"/>
      </w:pPr>
      <w:r>
        <w:rPr>
          <w:rFonts w:ascii="Times New Roman"/>
          <w:b w:val="false"/>
          <w:i w:val="false"/>
          <w:color w:val="ff0000"/>
          <w:sz w:val="28"/>
        </w:rPr>
        <w:t xml:space="preserve">
      Ескерту. Регламент жаңа редакцияда - Маңғыстау облысы әкімдігінің 29.08.2017 </w:t>
      </w:r>
      <w:r>
        <w:rPr>
          <w:rFonts w:ascii="Times New Roman"/>
          <w:b w:val="false"/>
          <w:i w:val="false"/>
          <w:color w:val="ff0000"/>
          <w:sz w:val="28"/>
        </w:rPr>
        <w:t>№ 209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Регламенттің тақырыбы жаңа редакцияда - Маңғыстау облысы әкімдігінің 27.11.2019 </w:t>
      </w:r>
      <w:r>
        <w:rPr>
          <w:rFonts w:ascii="Times New Roman"/>
          <w:b w:val="false"/>
          <w:i w:val="false"/>
          <w:color w:val="ff0000"/>
          <w:sz w:val="28"/>
        </w:rPr>
        <w:t>№ 244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1-тарау. Жалпы ережелер</w:t>
      </w:r>
    </w:p>
    <w:bookmarkStart w:name="z10" w:id="13"/>
    <w:p>
      <w:pPr>
        <w:spacing w:after="0"/>
        <w:ind w:left="0"/>
        <w:jc w:val="both"/>
      </w:pPr>
      <w:r>
        <w:rPr>
          <w:rFonts w:ascii="Times New Roman"/>
          <w:b w:val="false"/>
          <w:i w:val="false"/>
          <w:color w:val="000000"/>
          <w:sz w:val="28"/>
        </w:rPr>
        <w:t>
       1.</w:t>
      </w:r>
      <w:r>
        <w:rPr>
          <w:rFonts w:ascii="Times New Roman"/>
          <w:b w:val="false"/>
          <w:i w:val="false"/>
          <w:color w:val="000000"/>
          <w:sz w:val="28"/>
        </w:rPr>
        <w:t xml:space="preserve"> "Архивтік анықтамалар, архивтік құжаттардың көшірмелерін немесе архивтік үзінділер беру" мемлекеттік көрсетілетін қызметті (бұдан әрі – мемлекеттік көрсетілетін қызмет) облыстың мемлекеттік архиві және оның филиалдары (бұдан әрі – көрсетілетін қызметті беруші) көрсетеді.</w:t>
      </w:r>
    </w:p>
    <w:bookmarkEnd w:id="13"/>
    <w:bookmarkStart w:name="z9" w:id="14"/>
    <w:p>
      <w:pPr>
        <w:spacing w:after="0"/>
        <w:ind w:left="0"/>
        <w:jc w:val="both"/>
      </w:pPr>
      <w:r>
        <w:rPr>
          <w:rFonts w:ascii="Times New Roman"/>
          <w:b w:val="false"/>
          <w:i w:val="false"/>
          <w:color w:val="000000"/>
          <w:sz w:val="28"/>
        </w:rPr>
        <w:t xml:space="preserve">
      Мемлекеттік көрсетілетін қызмет Қазақстан Республикасы Мәдениет және спорт министрінің 2015 жылғы 17 сәуірдегі № 138 "Архив ісі саласындағы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"Архивтік анықтамалар, архивтік құжаттардың көшірмелерін немесе архивтік үзінділер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(нормативтік құқықтық актілерді мемлекеттік тіркеу Тізілімінде № 11086 болып тіркелген) (бұдан әрі - Стандарт) негізінде жүзеге асырылады.</w:t>
      </w:r>
    </w:p>
    <w:bookmarkEnd w:id="14"/>
    <w:bookmarkStart w:name="z10" w:id="15"/>
    <w:p>
      <w:pPr>
        <w:spacing w:after="0"/>
        <w:ind w:left="0"/>
        <w:jc w:val="both"/>
      </w:pPr>
      <w:r>
        <w:rPr>
          <w:rFonts w:ascii="Times New Roman"/>
          <w:b w:val="false"/>
          <w:i w:val="false"/>
          <w:color w:val="000000"/>
          <w:sz w:val="28"/>
        </w:rPr>
        <w:t>
      Өтінішті қабылдау және мемлекеттiк қызметті көрсетудің нәтижесін беру:</w:t>
      </w:r>
    </w:p>
    <w:bookmarkEnd w:id="15"/>
    <w:bookmarkStart w:name="z11" w:id="16"/>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6"/>
    <w:bookmarkStart w:name="z12" w:id="17"/>
    <w:p>
      <w:pPr>
        <w:spacing w:after="0"/>
        <w:ind w:left="0"/>
        <w:jc w:val="both"/>
      </w:pPr>
      <w:r>
        <w:rPr>
          <w:rFonts w:ascii="Times New Roman"/>
          <w:b w:val="false"/>
          <w:i w:val="false"/>
          <w:color w:val="000000"/>
          <w:sz w:val="28"/>
        </w:rPr>
        <w:t>
      2) www.e.gov.kz "электрондық үкiмет" веб-порталы (бұдан әрi – портал) арқылы жүзеге асырылады.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 жаңа редакцияда - Маңғыстау облысы әкімдігінің 27.11.2019 </w:t>
      </w:r>
      <w:r>
        <w:rPr>
          <w:rFonts w:ascii="Times New Roman"/>
          <w:b w:val="false"/>
          <w:i w:val="false"/>
          <w:color w:val="000000"/>
          <w:sz w:val="28"/>
        </w:rPr>
        <w:t>№ 244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 w:id="18"/>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18"/>
    <w:bookmarkStart w:name="z17" w:id="1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Мемлекеттік көрсетілетін қызмет нәтижесі – Қазақстан Республикасы Мәдениет және спорт министрінің 2019 жылғы 12 наурыздағы № 62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18392 болып тіркелген), Ұлттық архив қорының құжаттарын және басқа да архивтік құжаттарды мемлекеттік және арнаулы мемлекеттік архивтердің жинақтау, сақтау, есепке алу мен пайдалану кезінде ресімделетін (жасалатын) құжаттар нысандарына (бұдан әрі – Нысандар) </w:t>
      </w:r>
      <w:r>
        <w:rPr>
          <w:rFonts w:ascii="Times New Roman"/>
          <w:b w:val="false"/>
          <w:i w:val="false"/>
          <w:color w:val="000000"/>
          <w:sz w:val="28"/>
        </w:rPr>
        <w:t>50-қосымшаға</w:t>
      </w:r>
      <w:r>
        <w:rPr>
          <w:rFonts w:ascii="Times New Roman"/>
          <w:b w:val="false"/>
          <w:i w:val="false"/>
          <w:color w:val="000000"/>
          <w:sz w:val="28"/>
        </w:rPr>
        <w:t xml:space="preserve"> сәйкес нысандағы әлеуметтік-құқықтық сипаттағы мәліметтерді растау туралы архивтік анықтама не архивтік құжаттың көшірмесі немесе Нысандарға </w:t>
      </w:r>
      <w:r>
        <w:rPr>
          <w:rFonts w:ascii="Times New Roman"/>
          <w:b w:val="false"/>
          <w:i w:val="false"/>
          <w:color w:val="000000"/>
          <w:sz w:val="28"/>
        </w:rPr>
        <w:t>51-қосымшаға</w:t>
      </w:r>
      <w:r>
        <w:rPr>
          <w:rFonts w:ascii="Times New Roman"/>
          <w:b w:val="false"/>
          <w:i w:val="false"/>
          <w:color w:val="000000"/>
          <w:sz w:val="28"/>
        </w:rPr>
        <w:t xml:space="preserve"> сәйкес нысандағы архивтік үзінді, немесе сұратылған мәліметтердің көрсетілетін қызметті берушіде сақтауда болмауы туралы жауап не Стандарттың </w:t>
      </w:r>
      <w:r>
        <w:rPr>
          <w:rFonts w:ascii="Times New Roman"/>
          <w:b w:val="false"/>
          <w:i w:val="false"/>
          <w:color w:val="000000"/>
          <w:sz w:val="28"/>
        </w:rPr>
        <w:t>10-1-тармағымен</w:t>
      </w:r>
      <w:r>
        <w:rPr>
          <w:rFonts w:ascii="Times New Roman"/>
          <w:b w:val="false"/>
          <w:i w:val="false"/>
          <w:color w:val="000000"/>
          <w:sz w:val="28"/>
        </w:rPr>
        <w:t xml:space="preserve"> көзделген негіздемелер бойынша мемлекеттік қызметті көрсетуден бас тарту туралы дәлелді жауап.</w:t>
      </w:r>
    </w:p>
    <w:bookmarkEnd w:id="19"/>
    <w:bookmarkStart w:name="z15" w:id="20"/>
    <w:p>
      <w:pPr>
        <w:spacing w:after="0"/>
        <w:ind w:left="0"/>
        <w:jc w:val="both"/>
      </w:pPr>
      <w:r>
        <w:rPr>
          <w:rFonts w:ascii="Times New Roman"/>
          <w:b w:val="false"/>
          <w:i w:val="false"/>
          <w:color w:val="000000"/>
          <w:sz w:val="28"/>
        </w:rPr>
        <w:t>
      Мемлекеттік қызметті көрсету нәтижесін беру нысаны - қағаз немесе электрондық түрде.</w:t>
      </w:r>
    </w:p>
    <w:bookmarkEnd w:id="20"/>
    <w:bookmarkStart w:name="z16" w:id="21"/>
    <w:p>
      <w:pPr>
        <w:spacing w:after="0"/>
        <w:ind w:left="0"/>
        <w:jc w:val="both"/>
      </w:pPr>
      <w:r>
        <w:rPr>
          <w:rFonts w:ascii="Times New Roman"/>
          <w:b w:val="false"/>
          <w:i w:val="false"/>
          <w:color w:val="000000"/>
          <w:sz w:val="28"/>
        </w:rPr>
        <w:t>
      Порталда мемлекеттік көрсетілетін қызмет нәтижесі көрсетілетін қызметті берушінің уәкілетті тұлғасының электрондық цифрлық қолтаңбасымен (бұдан әрі - ЭЦҚ) қол қойылған электрондық құжат нысанында көрсетілетін қызметті алушының "жеке кабинетіне" жолданады.</w:t>
      </w:r>
    </w:p>
    <w:bookmarkEnd w:id="21"/>
    <w:p>
      <w:pPr>
        <w:spacing w:after="0"/>
        <w:ind w:left="0"/>
        <w:jc w:val="both"/>
      </w:pPr>
      <w:r>
        <w:rPr>
          <w:rFonts w:ascii="Times New Roman"/>
          <w:b w:val="false"/>
          <w:i w:val="false"/>
          <w:color w:val="000000"/>
          <w:sz w:val="28"/>
        </w:rPr>
        <w:t>
      Портал арқылы жүгінген жағдайда мемлекеттік көрсетілетін қызмет нәтижесін қағаз жеткізгіште алу үшін көрсетілетін қызметті алушының "жеке кабинетіне" мемлекеттік көрсетілетін қызмет нәтижесін алу орны мен күні көрсетілген хабарлама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 тармақ жаңа редакцияда - Маңғыстау облысы әкімдігінің 27.11.2019 </w:t>
      </w:r>
      <w:r>
        <w:rPr>
          <w:rFonts w:ascii="Times New Roman"/>
          <w:b w:val="false"/>
          <w:i w:val="false"/>
          <w:color w:val="000000"/>
          <w:sz w:val="28"/>
        </w:rPr>
        <w:t>№ 244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 w:id="22"/>
    <w:p>
      <w:pPr>
        <w:spacing w:after="0"/>
        <w:ind w:left="0"/>
        <w:jc w:val="both"/>
      </w:pPr>
      <w:r>
        <w:rPr>
          <w:rFonts w:ascii="Times New Roman"/>
          <w:b w:val="false"/>
          <w:i w:val="false"/>
          <w:color w:val="000000"/>
          <w:sz w:val="28"/>
        </w:rPr>
        <w:t xml:space="preserve">
      4. Мемлекеттік қызмет ақысыз негізде жеке және заңды тұлғаларға (бұдан әрі - көрсетілетін қызметті алушы) көрсетіледі. </w:t>
      </w:r>
    </w:p>
    <w:bookmarkEnd w:id="22"/>
    <w:p>
      <w:pPr>
        <w:spacing w:after="0"/>
        <w:ind w:left="0"/>
        <w:jc w:val="left"/>
      </w:pPr>
      <w:r>
        <w:rPr>
          <w:rFonts w:ascii="Times New Roman"/>
          <w:b/>
          <w:i w:val="false"/>
          <w:color w:val="000000"/>
        </w:rPr>
        <w:t xml:space="preserve"> 2-тарау. Мемлекеттік қызметті көрсету тәртібі</w:t>
      </w:r>
    </w:p>
    <w:bookmarkStart w:name="z23" w:id="23"/>
    <w:p>
      <w:pPr>
        <w:spacing w:after="0"/>
        <w:ind w:left="0"/>
        <w:jc w:val="both"/>
      </w:pPr>
      <w:r>
        <w:rPr>
          <w:rFonts w:ascii="Times New Roman"/>
          <w:b w:val="false"/>
          <w:i w:val="false"/>
          <w:color w:val="000000"/>
          <w:sz w:val="28"/>
        </w:rPr>
        <w:t>
      5. Мемлекеттік қызметті көрсету бойынша рәсімді (іс-қимылды) бастауға:</w:t>
      </w:r>
    </w:p>
    <w:bookmarkEnd w:id="23"/>
    <w:bookmarkStart w:name="z24" w:id="24"/>
    <w:p>
      <w:pPr>
        <w:spacing w:after="0"/>
        <w:ind w:left="0"/>
        <w:jc w:val="both"/>
      </w:pPr>
      <w:r>
        <w:rPr>
          <w:rFonts w:ascii="Times New Roman"/>
          <w:b w:val="false"/>
          <w:i w:val="false"/>
          <w:color w:val="000000"/>
          <w:sz w:val="28"/>
        </w:rPr>
        <w:t xml:space="preserve">
      1) көрсетілетін қызметті берушіге немесе Мемлекеттік корпорацияға көрсетілетін қызметті алушының (не сенімхат бойынша оның өкілі)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көрсетілген өтінім мен құжаттар тізбесін ұсынуы; </w:t>
      </w:r>
    </w:p>
    <w:bookmarkEnd w:id="24"/>
    <w:bookmarkStart w:name="z25" w:id="25"/>
    <w:p>
      <w:pPr>
        <w:spacing w:after="0"/>
        <w:ind w:left="0"/>
        <w:jc w:val="both"/>
      </w:pPr>
      <w:r>
        <w:rPr>
          <w:rFonts w:ascii="Times New Roman"/>
          <w:b w:val="false"/>
          <w:i w:val="false"/>
          <w:color w:val="000000"/>
          <w:sz w:val="28"/>
        </w:rPr>
        <w:t xml:space="preserve">
      2) порталға көрсетілетін қызметті алушының электрондық-цифрлық қолтаңбасымен (бұдан әрі-ЭЦҚ) куәландырылған электрондық құжат нысанындағы сұрау салуы негіздеме болып табылады. </w:t>
      </w:r>
    </w:p>
    <w:bookmarkEnd w:id="25"/>
    <w:bookmarkStart w:name="z26" w:id="26"/>
    <w:p>
      <w:pPr>
        <w:spacing w:after="0"/>
        <w:ind w:left="0"/>
        <w:jc w:val="both"/>
      </w:pPr>
      <w:r>
        <w:rPr>
          <w:rFonts w:ascii="Times New Roman"/>
          <w:b w:val="false"/>
          <w:i w:val="false"/>
          <w:color w:val="000000"/>
          <w:sz w:val="28"/>
        </w:rPr>
        <w:t>
      6. Мемлекеттік қызмет көрсету процесінің құрамына кіретін рәсімнің (іс-қимылдың) мазмұны, оның орындалу ұзақтығы:</w:t>
      </w:r>
    </w:p>
    <w:bookmarkEnd w:id="26"/>
    <w:bookmarkStart w:name="z27" w:id="27"/>
    <w:p>
      <w:pPr>
        <w:spacing w:after="0"/>
        <w:ind w:left="0"/>
        <w:jc w:val="both"/>
      </w:pPr>
      <w:r>
        <w:rPr>
          <w:rFonts w:ascii="Times New Roman"/>
          <w:b w:val="false"/>
          <w:i w:val="false"/>
          <w:color w:val="000000"/>
          <w:sz w:val="28"/>
        </w:rPr>
        <w:t>
      1) көрсетілетін қызметті берушінің қызметкері көрсетілетін қызметті алушыдан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көрсетілген құжаттарды және өтінішті тіркейді, 15 (он бес) минут ішінде құжаттарды көрсетілетін қызметті берушінің басшысына жолдайды; </w:t>
      </w:r>
    </w:p>
    <w:bookmarkEnd w:id="27"/>
    <w:bookmarkStart w:name="z28" w:id="28"/>
    <w:p>
      <w:pPr>
        <w:spacing w:after="0"/>
        <w:ind w:left="0"/>
        <w:jc w:val="both"/>
      </w:pPr>
      <w:r>
        <w:rPr>
          <w:rFonts w:ascii="Times New Roman"/>
          <w:b w:val="false"/>
          <w:i w:val="false"/>
          <w:color w:val="000000"/>
          <w:sz w:val="28"/>
        </w:rPr>
        <w:t xml:space="preserve">
      2) көрсетілетін қызметті берушінің басшысы 30 (отыз) минут ішінде көрсетілетін қызметті берушінің жауапты орындаушысын белгілейді, бұрыштама қояды, құжаттарды көрсетілетін қызметті берушінің жауапты орындаушысына береді; </w:t>
      </w:r>
    </w:p>
    <w:bookmarkEnd w:id="28"/>
    <w:bookmarkStart w:name="z29" w:id="29"/>
    <w:p>
      <w:pPr>
        <w:spacing w:after="0"/>
        <w:ind w:left="0"/>
        <w:jc w:val="both"/>
      </w:pPr>
      <w:r>
        <w:rPr>
          <w:rFonts w:ascii="Times New Roman"/>
          <w:b w:val="false"/>
          <w:i w:val="false"/>
          <w:color w:val="000000"/>
          <w:sz w:val="28"/>
        </w:rPr>
        <w:t xml:space="preserve">
      3) көрсетілетін қызметті берушінің жауапты орындаушысы 9 (тоғыз) жұмыс күні ішінде ақпаратты іздестіреді және мемлекеттік көрсетілетін қызмет нәтижесі туралы жауаптың жобасын дайындайды және көрсетілетін қызметті берушінің басшысына қол қоюға жолдайды; </w:t>
      </w:r>
    </w:p>
    <w:bookmarkEnd w:id="29"/>
    <w:bookmarkStart w:name="z30" w:id="30"/>
    <w:p>
      <w:pPr>
        <w:spacing w:after="0"/>
        <w:ind w:left="0"/>
        <w:jc w:val="both"/>
      </w:pPr>
      <w:r>
        <w:rPr>
          <w:rFonts w:ascii="Times New Roman"/>
          <w:b w:val="false"/>
          <w:i w:val="false"/>
          <w:color w:val="000000"/>
          <w:sz w:val="28"/>
        </w:rPr>
        <w:t>
      4) көрсетілетін қызметті берушінің басшысы 1 (бір) жұмыс күні ішінде көрсетілетін қызмет нәтижесіне қол қояды;</w:t>
      </w:r>
    </w:p>
    <w:bookmarkEnd w:id="30"/>
    <w:bookmarkStart w:name="z31" w:id="31"/>
    <w:p>
      <w:pPr>
        <w:spacing w:after="0"/>
        <w:ind w:left="0"/>
        <w:jc w:val="both"/>
      </w:pPr>
      <w:r>
        <w:rPr>
          <w:rFonts w:ascii="Times New Roman"/>
          <w:b w:val="false"/>
          <w:i w:val="false"/>
          <w:color w:val="000000"/>
          <w:sz w:val="28"/>
        </w:rPr>
        <w:t>
      5) көрсетілетін қызметті берушінің қызметкері 15 (он бес) минут ішінде көрсетілетін қызметті алушыға мемлекеттік көрсетілетін қызметтің дайын нәтижесін береді.</w:t>
      </w:r>
    </w:p>
    <w:bookmarkEnd w:id="31"/>
    <w:p>
      <w:pPr>
        <w:spacing w:after="0"/>
        <w:ind w:left="0"/>
        <w:jc w:val="both"/>
      </w:pPr>
      <w:r>
        <w:rPr>
          <w:rFonts w:ascii="Times New Roman"/>
          <w:b w:val="false"/>
          <w:i w:val="false"/>
          <w:color w:val="000000"/>
          <w:sz w:val="28"/>
        </w:rPr>
        <w:t>
      Мемлекеттік қызметті көрсету үшін екі немесе одан да көп ұйымдардың, және (немесе) уақыты 5 (бес) жылдан асқан кезеңнің құжаттарын зерделеу қажет болғанда көрсетілетін қызметті беруші кейіннен көрсетілетін қызметті алушыны Мемлекеттік корпорация немесе портал арқылы мерзімді ұзарту туралы 2 (екі) жұмыс күні ішінде хабардар ете отырып, мемлекеттік қызметті көрсету мерзімі аяқталғаннан кейін мемлекеттік қызмет көрсету мерзімін күнтізбелік 30 (отыз) күннен аспайтын мерзімге ұзартады.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 тармаққа өзгерістер енгізілді - Маңғыстау облысы әкімдігінің 27.11.2019 </w:t>
      </w:r>
      <w:r>
        <w:rPr>
          <w:rFonts w:ascii="Times New Roman"/>
          <w:b w:val="false"/>
          <w:i w:val="false"/>
          <w:color w:val="000000"/>
          <w:sz w:val="28"/>
        </w:rPr>
        <w:t>№ 244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3" w:id="32"/>
    <w:p>
      <w:pPr>
        <w:spacing w:after="0"/>
        <w:ind w:left="0"/>
        <w:jc w:val="both"/>
      </w:pPr>
      <w:r>
        <w:rPr>
          <w:rFonts w:ascii="Times New Roman"/>
          <w:b w:val="false"/>
          <w:i w:val="false"/>
          <w:color w:val="000000"/>
          <w:sz w:val="28"/>
        </w:rPr>
        <w:t>
      7. Келесі рәсімді (іс-қимылды) орындауды бастау үшін негіздеме болатын мемлекеттік қызметті көрсету бойынша рәсімдердің (іс-қимылдың) нәтижесі:</w:t>
      </w:r>
    </w:p>
    <w:bookmarkEnd w:id="32"/>
    <w:bookmarkStart w:name="z34" w:id="33"/>
    <w:p>
      <w:pPr>
        <w:spacing w:after="0"/>
        <w:ind w:left="0"/>
        <w:jc w:val="both"/>
      </w:pPr>
      <w:r>
        <w:rPr>
          <w:rFonts w:ascii="Times New Roman"/>
          <w:b w:val="false"/>
          <w:i w:val="false"/>
          <w:color w:val="000000"/>
          <w:sz w:val="28"/>
        </w:rPr>
        <w:t>
      1) көрсетілетін қызметті алушыдан құжаттарды қабылдау және көрсетілетін қызметті беруші басшысына құжаттарды беру;</w:t>
      </w:r>
    </w:p>
    <w:bookmarkEnd w:id="33"/>
    <w:bookmarkStart w:name="z35" w:id="34"/>
    <w:p>
      <w:pPr>
        <w:spacing w:after="0"/>
        <w:ind w:left="0"/>
        <w:jc w:val="both"/>
      </w:pPr>
      <w:r>
        <w:rPr>
          <w:rFonts w:ascii="Times New Roman"/>
          <w:b w:val="false"/>
          <w:i w:val="false"/>
          <w:color w:val="000000"/>
          <w:sz w:val="28"/>
        </w:rPr>
        <w:t>
      2) көрсетілетін қызметті беруші басшысының құжаттарды көрсетілетін қызметті берушінің жауапты орындаушысына жолдауы;</w:t>
      </w:r>
    </w:p>
    <w:bookmarkEnd w:id="34"/>
    <w:bookmarkStart w:name="z36" w:id="35"/>
    <w:p>
      <w:pPr>
        <w:spacing w:after="0"/>
        <w:ind w:left="0"/>
        <w:jc w:val="both"/>
      </w:pPr>
      <w:r>
        <w:rPr>
          <w:rFonts w:ascii="Times New Roman"/>
          <w:b w:val="false"/>
          <w:i w:val="false"/>
          <w:color w:val="000000"/>
          <w:sz w:val="28"/>
        </w:rPr>
        <w:t>
      3) көрсетілетін қызметті берушінің жауапты орындаушысының көрсетілетін мемлекеттік қызмет нәтижесін немесе бас тарту туралы дәлелді жауаптың жобасын әзірлеуі;</w:t>
      </w:r>
    </w:p>
    <w:bookmarkEnd w:id="35"/>
    <w:bookmarkStart w:name="z37" w:id="36"/>
    <w:p>
      <w:pPr>
        <w:spacing w:after="0"/>
        <w:ind w:left="0"/>
        <w:jc w:val="both"/>
      </w:pPr>
      <w:r>
        <w:rPr>
          <w:rFonts w:ascii="Times New Roman"/>
          <w:b w:val="false"/>
          <w:i w:val="false"/>
          <w:color w:val="000000"/>
          <w:sz w:val="28"/>
        </w:rPr>
        <w:t>
      4) көрсетілетін қызметті беруші басшысының көрсетілетін қызмет нәтижесіне қол қоюы;</w:t>
      </w:r>
    </w:p>
    <w:bookmarkEnd w:id="36"/>
    <w:bookmarkStart w:name="z38" w:id="37"/>
    <w:p>
      <w:pPr>
        <w:spacing w:after="0"/>
        <w:ind w:left="0"/>
        <w:jc w:val="both"/>
      </w:pPr>
      <w:r>
        <w:rPr>
          <w:rFonts w:ascii="Times New Roman"/>
          <w:b w:val="false"/>
          <w:i w:val="false"/>
          <w:color w:val="000000"/>
          <w:sz w:val="28"/>
        </w:rPr>
        <w:t>
      5) көрсетілетін қызметті беруші қызметкерінің көрсетілетін қызметті алушыға дайын мемлекеттік көрсетілетін қызмет нәтижесін беруі.</w:t>
      </w:r>
    </w:p>
    <w:bookmarkEnd w:id="37"/>
    <w:p>
      <w:pPr>
        <w:spacing w:after="0"/>
        <w:ind w:left="0"/>
        <w:jc w:val="left"/>
      </w:pPr>
      <w:r>
        <w:rPr>
          <w:rFonts w:ascii="Times New Roman"/>
          <w:b/>
          <w:i w:val="false"/>
          <w:color w:val="000000"/>
        </w:rPr>
        <w:t xml:space="preserve"> 3-тарау.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Start w:name="z39" w:id="38"/>
    <w:p>
      <w:pPr>
        <w:spacing w:after="0"/>
        <w:ind w:left="0"/>
        <w:jc w:val="both"/>
      </w:pPr>
      <w:r>
        <w:rPr>
          <w:rFonts w:ascii="Times New Roman"/>
          <w:b w:val="false"/>
          <w:i w:val="false"/>
          <w:color w:val="000000"/>
          <w:sz w:val="28"/>
        </w:rPr>
        <w:t xml:space="preserve">
      8. Мемлекеттік қызметті көрсету процесіне қатысатын көрсетілетін қызметті берушінің құрылымдық бөлімшелерінің (қызметкерлерінің) тізбесі: </w:t>
      </w:r>
    </w:p>
    <w:bookmarkEnd w:id="38"/>
    <w:bookmarkStart w:name="z40" w:id="39"/>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39"/>
    <w:bookmarkStart w:name="z41" w:id="40"/>
    <w:p>
      <w:pPr>
        <w:spacing w:after="0"/>
        <w:ind w:left="0"/>
        <w:jc w:val="both"/>
      </w:pPr>
      <w:r>
        <w:rPr>
          <w:rFonts w:ascii="Times New Roman"/>
          <w:b w:val="false"/>
          <w:i w:val="false"/>
          <w:color w:val="000000"/>
          <w:sz w:val="28"/>
        </w:rPr>
        <w:t>
      2) көрсетілетін қызметті берушінің жауапты орындаушысы;</w:t>
      </w:r>
    </w:p>
    <w:bookmarkEnd w:id="40"/>
    <w:bookmarkStart w:name="z42" w:id="41"/>
    <w:p>
      <w:pPr>
        <w:spacing w:after="0"/>
        <w:ind w:left="0"/>
        <w:jc w:val="both"/>
      </w:pPr>
      <w:r>
        <w:rPr>
          <w:rFonts w:ascii="Times New Roman"/>
          <w:b w:val="false"/>
          <w:i w:val="false"/>
          <w:color w:val="000000"/>
          <w:sz w:val="28"/>
        </w:rPr>
        <w:t>
      3) көрсетілетін қызметті берушінің басшысы;</w:t>
      </w:r>
    </w:p>
    <w:bookmarkEnd w:id="41"/>
    <w:p>
      <w:pPr>
        <w:spacing w:after="0"/>
        <w:ind w:left="0"/>
        <w:jc w:val="left"/>
      </w:pPr>
      <w:r>
        <w:rPr>
          <w:rFonts w:ascii="Times New Roman"/>
          <w:b/>
          <w:i w:val="false"/>
          <w:color w:val="000000"/>
        </w:rPr>
        <w:t xml:space="preserve"> 4-тарау.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Start w:name="z43" w:id="42"/>
    <w:p>
      <w:pPr>
        <w:spacing w:after="0"/>
        <w:ind w:left="0"/>
        <w:jc w:val="both"/>
      </w:pPr>
      <w:r>
        <w:rPr>
          <w:rFonts w:ascii="Times New Roman"/>
          <w:b w:val="false"/>
          <w:i w:val="false"/>
          <w:color w:val="000000"/>
          <w:sz w:val="28"/>
        </w:rPr>
        <w:t xml:space="preserve">
      9. Мемлекеттік корпорациямен және (немесе) өзге де көрсетілетін қызметті берушілерге жүгіну тәртібін, көрсетілетін қызметті алушының өтінішін өңдеу ұзақтығын сипаттау; </w:t>
      </w:r>
    </w:p>
    <w:bookmarkEnd w:id="42"/>
    <w:bookmarkStart w:name="z44" w:id="43"/>
    <w:p>
      <w:pPr>
        <w:spacing w:after="0"/>
        <w:ind w:left="0"/>
        <w:jc w:val="both"/>
      </w:pPr>
      <w:r>
        <w:rPr>
          <w:rFonts w:ascii="Times New Roman"/>
          <w:b w:val="false"/>
          <w:i w:val="false"/>
          <w:color w:val="000000"/>
          <w:sz w:val="28"/>
        </w:rPr>
        <w:t>
      1) Мемлекеттік корпорация қызметкері 5 (бес) минут ішінде көрсетілетін қызметті алушы ұсынған өтінімнің дұрыс толтырылуын және құжаттардың толықтығын тексереді.</w:t>
      </w:r>
    </w:p>
    <w:bookmarkEnd w:id="43"/>
    <w:bookmarkStart w:name="z45" w:id="44"/>
    <w:p>
      <w:pPr>
        <w:spacing w:after="0"/>
        <w:ind w:left="0"/>
        <w:jc w:val="both"/>
      </w:pPr>
      <w:r>
        <w:rPr>
          <w:rFonts w:ascii="Times New Roman"/>
          <w:b w:val="false"/>
          <w:i w:val="false"/>
          <w:color w:val="000000"/>
          <w:sz w:val="28"/>
        </w:rPr>
        <w:t>
      Көрсетілетін қызметтi алушының өтініш білдірген күні сол жерде көрсетілетін мемлекеттік қызметті алғанға дейінгі күтудің рұқсат берілген ең ұзақ уақыты 20 (жиырма) минут;</w:t>
      </w:r>
    </w:p>
    <w:bookmarkEnd w:id="44"/>
    <w:bookmarkStart w:name="z46" w:id="45"/>
    <w:p>
      <w:pPr>
        <w:spacing w:after="0"/>
        <w:ind w:left="0"/>
        <w:jc w:val="both"/>
      </w:pPr>
      <w:r>
        <w:rPr>
          <w:rFonts w:ascii="Times New Roman"/>
          <w:b w:val="false"/>
          <w:i w:val="false"/>
          <w:color w:val="000000"/>
          <w:sz w:val="28"/>
        </w:rPr>
        <w:t>
      2) 1-процесс - қызмет көрсету үшін Мемлекеттік корпорация қызметкері Мемлекеттік корпорацияның (бұдан әрі ЫАЖ АЖО) ықпалдастырылған ақпараттық жүйесінің автоматтандырылған жұмыс орнына логин мен парольді (авторландыру процесі) енгізеді;</w:t>
      </w:r>
    </w:p>
    <w:bookmarkEnd w:id="45"/>
    <w:bookmarkStart w:name="z47" w:id="46"/>
    <w:p>
      <w:pPr>
        <w:spacing w:after="0"/>
        <w:ind w:left="0"/>
        <w:jc w:val="both"/>
      </w:pPr>
      <w:r>
        <w:rPr>
          <w:rFonts w:ascii="Times New Roman"/>
          <w:b w:val="false"/>
          <w:i w:val="false"/>
          <w:color w:val="000000"/>
          <w:sz w:val="28"/>
        </w:rPr>
        <w:t>
      3) 2-процесс - Мемлекеттік корпорация қызметкері 3 (үш) минут ішінде қызметті таңдайды, экранға мемлекеттік қызметті көрсету үшін сұраныс нысанын шығарады және Мемлекеттік корпорацияның қызметкері көрсетілетін қызметті алушының, сондай-ақ сенімхат бойынша көрсетілетін қызметті алушы өкілінің мәліметтерін (нотариалды куәландырылған сенімхат болған жағдайда, басқа куәландырылған сенімхатының мәліметтері толтырылмайды) енгізеді;</w:t>
      </w:r>
    </w:p>
    <w:bookmarkEnd w:id="46"/>
    <w:bookmarkStart w:name="z48" w:id="47"/>
    <w:p>
      <w:pPr>
        <w:spacing w:after="0"/>
        <w:ind w:left="0"/>
        <w:jc w:val="both"/>
      </w:pPr>
      <w:r>
        <w:rPr>
          <w:rFonts w:ascii="Times New Roman"/>
          <w:b w:val="false"/>
          <w:i w:val="false"/>
          <w:color w:val="000000"/>
          <w:sz w:val="28"/>
        </w:rPr>
        <w:t>
      4) 3-процесс - электрондық үкімет шлюзі (бұдан әрі - ЭҮШ) арқылы жеке тұлғалардың мемлекеттік деректер қорына/заңды тұлғалардың мемлекеттік деректер қорына (бұдан әрі – ЖТ МДҚ немесе ЗТ МДҚ) көрсетілетін қызметті алушының мәліметтері туралы, сонымен бірге Бірыңғай нотариалдық ақпараттық жүйеге (бұдан әрі - БНАЖ) - көрсетілетін қызметті алушы өкілінің сенімхат мәліметтері туралы сұранысты 1 (бір) минут ішінде жолдайды;</w:t>
      </w:r>
    </w:p>
    <w:bookmarkEnd w:id="47"/>
    <w:bookmarkStart w:name="z49" w:id="48"/>
    <w:p>
      <w:pPr>
        <w:spacing w:after="0"/>
        <w:ind w:left="0"/>
        <w:jc w:val="both"/>
      </w:pPr>
      <w:r>
        <w:rPr>
          <w:rFonts w:ascii="Times New Roman"/>
          <w:b w:val="false"/>
          <w:i w:val="false"/>
          <w:color w:val="000000"/>
          <w:sz w:val="28"/>
        </w:rPr>
        <w:t>
       5) 1 - шарт - ЖТ МДҚ немесе ЗТ МДҚ көрсетілетін қызметті алушының мәліметтерінің және БНАЖ сенімхат мәліметтерінің бар болуын 1 (бір) минут ішінде тексереді;</w:t>
      </w:r>
    </w:p>
    <w:bookmarkEnd w:id="48"/>
    <w:bookmarkStart w:name="z50" w:id="49"/>
    <w:p>
      <w:pPr>
        <w:spacing w:after="0"/>
        <w:ind w:left="0"/>
        <w:jc w:val="both"/>
      </w:pPr>
      <w:r>
        <w:rPr>
          <w:rFonts w:ascii="Times New Roman"/>
          <w:b w:val="false"/>
          <w:i w:val="false"/>
          <w:color w:val="000000"/>
          <w:sz w:val="28"/>
        </w:rPr>
        <w:t>
       6) 4-процесс - көрсетілетін қызметті алушының ЖТ МДҚ немесе ЗТ МДҚ-да мәліметтерінің және БНАЖ-да сенімхат мәліметтерінің болмауына байланысты, мәліметтерді алу мүмкіндігінің болмауы туралы хабарлама 2 (екі) минут ішінде қалыптастырылады;</w:t>
      </w:r>
    </w:p>
    <w:bookmarkEnd w:id="49"/>
    <w:bookmarkStart w:name="z51" w:id="50"/>
    <w:p>
      <w:pPr>
        <w:spacing w:after="0"/>
        <w:ind w:left="0"/>
        <w:jc w:val="both"/>
      </w:pPr>
      <w:r>
        <w:rPr>
          <w:rFonts w:ascii="Times New Roman"/>
          <w:b w:val="false"/>
          <w:i w:val="false"/>
          <w:color w:val="000000"/>
          <w:sz w:val="28"/>
        </w:rPr>
        <w:t>
       7) 5-процесс - Мемлекеттік корпорация қызметкерінің ЭЦҚ-мен куәландырылған (қол қойылған) электрондық құжаттарды (көрсетілетін қызметті алушының сұранысын) ЭҮШ арқылы электрондық үкіметінің аумақтық шлюзі автоматтандырылған жұмыс орнына (бұдан әрі – ЭҮАШ АЖО) 2 (екі) минут ішінде жолдайды.</w:t>
      </w:r>
    </w:p>
    <w:bookmarkEnd w:id="50"/>
    <w:bookmarkStart w:name="z52" w:id="51"/>
    <w:p>
      <w:pPr>
        <w:spacing w:after="0"/>
        <w:ind w:left="0"/>
        <w:jc w:val="both"/>
      </w:pPr>
      <w:r>
        <w:rPr>
          <w:rFonts w:ascii="Times New Roman"/>
          <w:b w:val="false"/>
          <w:i w:val="false"/>
          <w:color w:val="000000"/>
          <w:sz w:val="28"/>
        </w:rPr>
        <w:t>
      10. Мемлекеттік қызмет көрсетудің нәтижесін Мемлекеттік корпорация арқылы алу процесінің сипаттамасы, оның ұзақтығы:</w:t>
      </w:r>
    </w:p>
    <w:bookmarkEnd w:id="51"/>
    <w:bookmarkStart w:name="z53" w:id="52"/>
    <w:p>
      <w:pPr>
        <w:spacing w:after="0"/>
        <w:ind w:left="0"/>
        <w:jc w:val="both"/>
      </w:pPr>
      <w:r>
        <w:rPr>
          <w:rFonts w:ascii="Times New Roman"/>
          <w:b w:val="false"/>
          <w:i w:val="false"/>
          <w:color w:val="000000"/>
          <w:sz w:val="28"/>
        </w:rPr>
        <w:t>
      1) 6-процесс - ЭҮАШ АЖО-да электрондық құжатты тіркеу 2 (екі) минут ішінде;</w:t>
      </w:r>
    </w:p>
    <w:bookmarkEnd w:id="52"/>
    <w:bookmarkStart w:name="z54" w:id="53"/>
    <w:p>
      <w:pPr>
        <w:spacing w:after="0"/>
        <w:ind w:left="0"/>
        <w:jc w:val="both"/>
      </w:pPr>
      <w:r>
        <w:rPr>
          <w:rFonts w:ascii="Times New Roman"/>
          <w:b w:val="false"/>
          <w:i w:val="false"/>
          <w:color w:val="000000"/>
          <w:sz w:val="28"/>
        </w:rPr>
        <w:t>
      2) 2-шарт - көрсетілетін қызметті беруші қызмет көрсетуге негіз болатын және стандартта көрсетілген (өтінімі, жеке басын куәландыратын құжат) көрсетілетін қызметті алушының жалғаған құжаттарының сәйкестігін тексеру (өңдеу) 2 (екі) минут ішінде;</w:t>
      </w:r>
    </w:p>
    <w:bookmarkEnd w:id="53"/>
    <w:bookmarkStart w:name="z55" w:id="54"/>
    <w:p>
      <w:pPr>
        <w:spacing w:after="0"/>
        <w:ind w:left="0"/>
        <w:jc w:val="both"/>
      </w:pPr>
      <w:r>
        <w:rPr>
          <w:rFonts w:ascii="Times New Roman"/>
          <w:b w:val="false"/>
          <w:i w:val="false"/>
          <w:color w:val="000000"/>
          <w:sz w:val="28"/>
        </w:rPr>
        <w:t>
      3) 7-процесс - көрсетілетін қызметті алушының құжаттарында бұзушылықтың болуына байланысты сұратылып отырған қызметтен бас тарту жөнінде хабарламаны қалыптастыру 5 (бес) минут ішінде немесе көрсетілетін қызметті алушының Мемлекеттік корпорация қызметкері арқылы тиісті құжаттарды алғандығы туралы қолхат алуы;</w:t>
      </w:r>
    </w:p>
    <w:bookmarkEnd w:id="54"/>
    <w:bookmarkStart w:name="z56" w:id="55"/>
    <w:p>
      <w:pPr>
        <w:spacing w:after="0"/>
        <w:ind w:left="0"/>
        <w:jc w:val="both"/>
      </w:pPr>
      <w:r>
        <w:rPr>
          <w:rFonts w:ascii="Times New Roman"/>
          <w:b w:val="false"/>
          <w:i w:val="false"/>
          <w:color w:val="000000"/>
          <w:sz w:val="28"/>
        </w:rPr>
        <w:t>
      4) 8-процесс - көрсетілетін қызметті алушы Мемлекеттік корпорация қызметкері арқылы ЭҮАШ АЖО-да қалыптастырылған қызметтің нәтижесін (сұрау бойынша архивтік анықтама) алады (Мемлекеттік корпорацияға құжаттар топтамасын тапсырған сәттен бастап 11 (он бір) жұмыс күні ішінде).</w:t>
      </w:r>
    </w:p>
    <w:bookmarkEnd w:id="55"/>
    <w:bookmarkStart w:name="z57" w:id="56"/>
    <w:p>
      <w:pPr>
        <w:spacing w:after="0"/>
        <w:ind w:left="0"/>
        <w:jc w:val="both"/>
      </w:pPr>
      <w:r>
        <w:rPr>
          <w:rFonts w:ascii="Times New Roman"/>
          <w:b w:val="false"/>
          <w:i w:val="false"/>
          <w:color w:val="000000"/>
          <w:sz w:val="28"/>
        </w:rPr>
        <w:t xml:space="preserve">
       Мемлекеттік корпорация арқылы мемлекеттік қызметті көрсету кезінде іске қосылатын ақпараттық жүйелердің өзара функционалдық іс-қимылдары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диаграммада келтірілген.</w:t>
      </w:r>
    </w:p>
    <w:bookmarkEnd w:id="56"/>
    <w:bookmarkStart w:name="z58" w:id="57"/>
    <w:p>
      <w:pPr>
        <w:spacing w:after="0"/>
        <w:ind w:left="0"/>
        <w:jc w:val="both"/>
      </w:pPr>
      <w:r>
        <w:rPr>
          <w:rFonts w:ascii="Times New Roman"/>
          <w:b w:val="false"/>
          <w:i w:val="false"/>
          <w:color w:val="000000"/>
          <w:sz w:val="28"/>
        </w:rPr>
        <w:t>
       11. Портал арқылы мемлекеттік қызмет көрсету кезінде жүгіну тәртібін және көрсетілетін қызметті беруші мен көрсетілетін қызметті алушының рәсімдерінің (іс-қимылдарының) реттілігін сипаттау:</w:t>
      </w:r>
    </w:p>
    <w:bookmarkEnd w:id="57"/>
    <w:bookmarkStart w:name="z59" w:id="58"/>
    <w:p>
      <w:pPr>
        <w:spacing w:after="0"/>
        <w:ind w:left="0"/>
        <w:jc w:val="both"/>
      </w:pPr>
      <w:r>
        <w:rPr>
          <w:rFonts w:ascii="Times New Roman"/>
          <w:b w:val="false"/>
          <w:i w:val="false"/>
          <w:color w:val="000000"/>
          <w:sz w:val="28"/>
        </w:rPr>
        <w:t>
       1) көрсетілетін қызметті алушы жеке сәйкестендіру нөмірі (бұдан әрі - ЖСН) және (немесе) бизнес сәйкестендіру нөмірі (бұдан әрі - БСН), сондай-ақ парольдің (порталда тіркелмеген көрсетілетін қызметті алушылар үшін іске асырылады) көмегімен порталда тіркелуді жүзеге асырады;</w:t>
      </w:r>
    </w:p>
    <w:bookmarkEnd w:id="58"/>
    <w:bookmarkStart w:name="z60" w:id="59"/>
    <w:p>
      <w:pPr>
        <w:spacing w:after="0"/>
        <w:ind w:left="0"/>
        <w:jc w:val="both"/>
      </w:pPr>
      <w:r>
        <w:rPr>
          <w:rFonts w:ascii="Times New Roman"/>
          <w:b w:val="false"/>
          <w:i w:val="false"/>
          <w:color w:val="000000"/>
          <w:sz w:val="28"/>
        </w:rPr>
        <w:t>
       2) 1-процесс - қызметті алу үшін көрсетілетін қызметті алушымен порталға ЖСН және (немесе) БСН және паролін (авторландыру процесі) енгізу;</w:t>
      </w:r>
    </w:p>
    <w:bookmarkEnd w:id="59"/>
    <w:bookmarkStart w:name="z61" w:id="60"/>
    <w:p>
      <w:pPr>
        <w:spacing w:after="0"/>
        <w:ind w:left="0"/>
        <w:jc w:val="both"/>
      </w:pPr>
      <w:r>
        <w:rPr>
          <w:rFonts w:ascii="Times New Roman"/>
          <w:b w:val="false"/>
          <w:i w:val="false"/>
          <w:color w:val="000000"/>
          <w:sz w:val="28"/>
        </w:rPr>
        <w:t>
       3) 1-шарт - ЖСН және (немесе) БСН және пароль арқылы тіркелген көрсетілетін қызметті алушының мәліметтерінің дұрыстығы порталда тексеріледі;</w:t>
      </w:r>
    </w:p>
    <w:bookmarkEnd w:id="60"/>
    <w:bookmarkStart w:name="z62" w:id="61"/>
    <w:p>
      <w:pPr>
        <w:spacing w:after="0"/>
        <w:ind w:left="0"/>
        <w:jc w:val="both"/>
      </w:pPr>
      <w:r>
        <w:rPr>
          <w:rFonts w:ascii="Times New Roman"/>
          <w:b w:val="false"/>
          <w:i w:val="false"/>
          <w:color w:val="000000"/>
          <w:sz w:val="28"/>
        </w:rPr>
        <w:t>
       4) 2-процесс - көрсетілетін қызметті алушының құжаттарында бұзушылықтың болуына байланысты авторландырудан бас тарту жөнінде порталда хабарлама қалыптастырылады;</w:t>
      </w:r>
    </w:p>
    <w:bookmarkEnd w:id="61"/>
    <w:bookmarkStart w:name="z63" w:id="62"/>
    <w:p>
      <w:pPr>
        <w:spacing w:after="0"/>
        <w:ind w:left="0"/>
        <w:jc w:val="both"/>
      </w:pPr>
      <w:r>
        <w:rPr>
          <w:rFonts w:ascii="Times New Roman"/>
          <w:b w:val="false"/>
          <w:i w:val="false"/>
          <w:color w:val="000000"/>
          <w:sz w:val="28"/>
        </w:rPr>
        <w:t xml:space="preserve">
       5) 3-процесс - көрсетілетін қызметті алушы осы регламентте көрсетілген көрсетілетін қызметті таңдайды,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көрсетілген қажетті құжаттардың көшірмелерін электрондық түрде сұраныс нысанына жалғайды, үлгілік талаптарын және оның құрылымын ескере отырып, көрсетілетін қызметті алушымен нысанды толтыру (мәліметтерді енгізу) және қызметті көрсету үшін сұраныс нысандарын экранға шығарады, сондай ақ көрсетілетін қызметті алушымен сұранысты (қол қою) куәландыру үшін ЭЦҚ тіркеу куәлігін таңдайды;</w:t>
      </w:r>
    </w:p>
    <w:bookmarkEnd w:id="62"/>
    <w:bookmarkStart w:name="z64" w:id="63"/>
    <w:p>
      <w:pPr>
        <w:spacing w:after="0"/>
        <w:ind w:left="0"/>
        <w:jc w:val="both"/>
      </w:pPr>
      <w:r>
        <w:rPr>
          <w:rFonts w:ascii="Times New Roman"/>
          <w:b w:val="false"/>
          <w:i w:val="false"/>
          <w:color w:val="000000"/>
          <w:sz w:val="28"/>
        </w:rPr>
        <w:t>
       6) 2-шарт - порталда ЭЦҚ-мен тіркеу куәлігінің қолдану мерзімін және қайтарылған (күші жойылған) тіркеу куәліктерінің тізімінде жоқтығын, сондай-ақ сәйкестендіру мәліметтерінің сәйкестігі (сұраныста көрсетілген ЖСН және (немесе) БСН және ЭЦҚ тіркеу куәлігінде көрсетілген ЖСН және (немесе) БСН аралығын) тексеріледі;</w:t>
      </w:r>
    </w:p>
    <w:bookmarkEnd w:id="63"/>
    <w:bookmarkStart w:name="z65" w:id="64"/>
    <w:p>
      <w:pPr>
        <w:spacing w:after="0"/>
        <w:ind w:left="0"/>
        <w:jc w:val="both"/>
      </w:pPr>
      <w:r>
        <w:rPr>
          <w:rFonts w:ascii="Times New Roman"/>
          <w:b w:val="false"/>
          <w:i w:val="false"/>
          <w:color w:val="000000"/>
          <w:sz w:val="28"/>
        </w:rPr>
        <w:t>
       7) 4-процесс - көрсетілетін қызметті алушының ЭЦҚ-мен расталмауына байланысты сұратылған қызметтен бас тарту жөнінде хабарлама қалыптастырылады;</w:t>
      </w:r>
    </w:p>
    <w:bookmarkEnd w:id="64"/>
    <w:bookmarkStart w:name="z66" w:id="65"/>
    <w:p>
      <w:pPr>
        <w:spacing w:after="0"/>
        <w:ind w:left="0"/>
        <w:jc w:val="both"/>
      </w:pPr>
      <w:r>
        <w:rPr>
          <w:rFonts w:ascii="Times New Roman"/>
          <w:b w:val="false"/>
          <w:i w:val="false"/>
          <w:color w:val="000000"/>
          <w:sz w:val="28"/>
        </w:rPr>
        <w:t>
       8) 5-процесс - көрсетілетін қызметті беруші сұранысты өңдеу үшін көрсетілетін қызметті алушының ЭЦҚ-мен куәландырылған (қол қойылған) электрондық құжатты (көрсетілетін қызметті алушының сұранысын) ЭҮШ арқылы ЭҮАШ АЖО жолдайды;</w:t>
      </w:r>
    </w:p>
    <w:bookmarkEnd w:id="65"/>
    <w:bookmarkStart w:name="z67" w:id="66"/>
    <w:p>
      <w:pPr>
        <w:spacing w:after="0"/>
        <w:ind w:left="0"/>
        <w:jc w:val="both"/>
      </w:pPr>
      <w:r>
        <w:rPr>
          <w:rFonts w:ascii="Times New Roman"/>
          <w:b w:val="false"/>
          <w:i w:val="false"/>
          <w:color w:val="000000"/>
          <w:sz w:val="28"/>
        </w:rPr>
        <w:t xml:space="preserve">
       9) 3-шарт - көрсетілетін қызметті беруші қызметті көрсетуге негіз болатын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көрсетілетін қызметті алушы жалғаған құжаттарды тексереді;</w:t>
      </w:r>
    </w:p>
    <w:bookmarkEnd w:id="66"/>
    <w:bookmarkStart w:name="z68" w:id="67"/>
    <w:p>
      <w:pPr>
        <w:spacing w:after="0"/>
        <w:ind w:left="0"/>
        <w:jc w:val="both"/>
      </w:pPr>
      <w:r>
        <w:rPr>
          <w:rFonts w:ascii="Times New Roman"/>
          <w:b w:val="false"/>
          <w:i w:val="false"/>
          <w:color w:val="000000"/>
          <w:sz w:val="28"/>
        </w:rPr>
        <w:t>
       10) 6-процесс - көрсетілетін қызметті алушының құжаттарында бұзушылықтың болуына байланысты сұратылып отырған қызметтен бас тарту жөнінде хабарлама қалыптастырылады;</w:t>
      </w:r>
    </w:p>
    <w:bookmarkEnd w:id="67"/>
    <w:bookmarkStart w:name="z69" w:id="68"/>
    <w:p>
      <w:pPr>
        <w:spacing w:after="0"/>
        <w:ind w:left="0"/>
        <w:jc w:val="both"/>
      </w:pPr>
      <w:r>
        <w:rPr>
          <w:rFonts w:ascii="Times New Roman"/>
          <w:b w:val="false"/>
          <w:i w:val="false"/>
          <w:color w:val="000000"/>
          <w:sz w:val="28"/>
        </w:rPr>
        <w:t>
       11) 7-процесс - көрсетілетін қызметті алушымен порталда қалыптастырылған қызметтің нәтижесін (электрондық құжат нысанындағы хабарлама) алу. Мемлекеттік қызмет көрсету нәтижесі көрсетілетін қызметті беруші басшысының ЭЦҚ-мен куәландырылған электрондық құжат түрінде порталға өтініш берген кезден бастап 11 (он бір) жұмыс күнінің ішінде көрсетілетін қызметті алушының "жеке кабинетіне" жолданады.</w:t>
      </w:r>
    </w:p>
    <w:bookmarkEnd w:id="68"/>
    <w:bookmarkStart w:name="z70" w:id="69"/>
    <w:p>
      <w:pPr>
        <w:spacing w:after="0"/>
        <w:ind w:left="0"/>
        <w:jc w:val="both"/>
      </w:pPr>
      <w:r>
        <w:rPr>
          <w:rFonts w:ascii="Times New Roman"/>
          <w:b w:val="false"/>
          <w:i w:val="false"/>
          <w:color w:val="000000"/>
          <w:sz w:val="28"/>
        </w:rPr>
        <w:t xml:space="preserve">
       Портал арқылы мемлекеттік қызмет көрсету кезіндегі ақпараттық жүйелердің функционалдық өзара іс - қимылдары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диаграммада келтірілген.</w:t>
      </w:r>
    </w:p>
    <w:bookmarkEnd w:id="69"/>
    <w:bookmarkStart w:name="z72" w:id="70"/>
    <w:p>
      <w:pPr>
        <w:spacing w:after="0"/>
        <w:ind w:left="0"/>
        <w:jc w:val="both"/>
      </w:pPr>
      <w:r>
        <w:rPr>
          <w:rFonts w:ascii="Times New Roman"/>
          <w:b w:val="false"/>
          <w:i w:val="false"/>
          <w:color w:val="000000"/>
          <w:sz w:val="28"/>
        </w:rPr>
        <w:t xml:space="preserve">
       12. Мемлекеттік қызметті көрсету мәселелері бойынша көрсетілетін қызметті берушінің және (немесе) оның лауазымды адамдарының, Мемлекеттік корпорацияның және (немесе) олардың қызметкерлерінің шешімдеріне, әрекетіне (әрекетсіздігіне) шағымдану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70"/>
    <w:bookmarkStart w:name="z73" w:id="71"/>
    <w:p>
      <w:pPr>
        <w:spacing w:after="0"/>
        <w:ind w:left="0"/>
        <w:jc w:val="both"/>
      </w:pPr>
      <w:r>
        <w:rPr>
          <w:rFonts w:ascii="Times New Roman"/>
          <w:b w:val="false"/>
          <w:i w:val="false"/>
          <w:color w:val="000000"/>
          <w:sz w:val="28"/>
        </w:rPr>
        <w:t xml:space="preserve">
       13. Мемлекеттік қызмет көрсету процесінде көрсетілетін қызметті берушінің құрылымдық бөлімшелерінің (қызметкерлерінің) рәсімдері (іс -қимылдары) мен өзара іс-қимылдары реттілігінің толық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"Архивтік анықтамалар беру" мемлекеттік қызметін көрсетудің бизнес-процестерінің анықтамалығында көрсетіледі.</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"Архивтік анықтамалар, архивтік құжаттардың көшірмелерін немесе архивтік үзінділер беру" мемлекеттік көрсетілетін қызметі регламентіне 1-қосымша </w:t>
            </w:r>
          </w:p>
        </w:tc>
      </w:tr>
    </w:tbl>
    <w:p>
      <w:pPr>
        <w:spacing w:after="0"/>
        <w:ind w:left="0"/>
        <w:jc w:val="left"/>
      </w:pPr>
      <w:r>
        <w:rPr>
          <w:rFonts w:ascii="Times New Roman"/>
          <w:b/>
          <w:i w:val="false"/>
          <w:color w:val="000000"/>
        </w:rPr>
        <w:t xml:space="preserve"> Мемлекеттік корпорация арқылы мемлекеттік қызметті көрсетуге тартылған ақпараттық жүйелердің функционалдық өзара іс-қимылдарының диаграммасы</w:t>
      </w:r>
    </w:p>
    <w:p>
      <w:pPr>
        <w:spacing w:after="0"/>
        <w:ind w:left="0"/>
        <w:jc w:val="both"/>
      </w:pPr>
      <w:r>
        <w:rPr>
          <w:rFonts w:ascii="Times New Roman"/>
          <w:b w:val="false"/>
          <w:i w:val="false"/>
          <w:color w:val="ff0000"/>
          <w:sz w:val="28"/>
        </w:rPr>
        <w:t xml:space="preserve">
      Ескерту. 1 - қосымшаға өзгерістер енгізілді - Маңғыстау облысы әкімдігінің 27.11.2019 </w:t>
      </w:r>
      <w:r>
        <w:rPr>
          <w:rFonts w:ascii="Times New Roman"/>
          <w:b w:val="false"/>
          <w:i w:val="false"/>
          <w:color w:val="ff0000"/>
          <w:sz w:val="28"/>
        </w:rPr>
        <w:t>№ 244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w:t>
      </w:r>
    </w:p>
    <w:p>
      <w:pPr>
        <w:spacing w:after="0"/>
        <w:ind w:left="0"/>
        <w:jc w:val="both"/>
      </w:pPr>
      <w:r>
        <w:drawing>
          <wp:inline distT="0" distB="0" distL="0" distR="0">
            <wp:extent cx="7810500" cy="382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2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"Архивтік анықтамалар, архивтік құжаттардың көшірмелерін немесе архивтік үзінділер беру" мемлекеттік көрсетілетін қызмет регламентіне 2-қосымша</w:t>
            </w:r>
          </w:p>
        </w:tc>
      </w:tr>
    </w:tbl>
    <w:p>
      <w:pPr>
        <w:spacing w:after="0"/>
        <w:ind w:left="0"/>
        <w:jc w:val="left"/>
      </w:pPr>
      <w:r>
        <w:rPr>
          <w:rFonts w:ascii="Times New Roman"/>
          <w:b/>
          <w:i w:val="false"/>
          <w:color w:val="000000"/>
        </w:rPr>
        <w:t xml:space="preserve"> Портал арқылы мемлекеттік қызмет көрсету кезіндегі ақпараттық жүйелердің функционалдық өзара іс-қимылдары диаграммасы</w:t>
      </w:r>
    </w:p>
    <w:p>
      <w:pPr>
        <w:spacing w:after="0"/>
        <w:ind w:left="0"/>
        <w:jc w:val="both"/>
      </w:pPr>
      <w:r>
        <w:rPr>
          <w:rFonts w:ascii="Times New Roman"/>
          <w:b w:val="false"/>
          <w:i w:val="false"/>
          <w:color w:val="ff0000"/>
          <w:sz w:val="28"/>
        </w:rPr>
        <w:t xml:space="preserve">
      Ескерту. 2 - қосымшаға өзгерістер енгізілді - Маңғыстау облысы әкімдігінің 27.11.2019 </w:t>
      </w:r>
      <w:r>
        <w:rPr>
          <w:rFonts w:ascii="Times New Roman"/>
          <w:b w:val="false"/>
          <w:i w:val="false"/>
          <w:color w:val="ff0000"/>
          <w:sz w:val="28"/>
        </w:rPr>
        <w:t>№ 244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w:t>
      </w:r>
    </w:p>
    <w:p>
      <w:pPr>
        <w:spacing w:after="0"/>
        <w:ind w:left="0"/>
        <w:jc w:val="both"/>
      </w:pPr>
      <w:r>
        <w:drawing>
          <wp:inline distT="0" distB="0" distL="0" distR="0">
            <wp:extent cx="7810500" cy="382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82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7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556500" cy="664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556500" cy="664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"Архивтік анықтамалар, архивтік құжаттардың көшірмелерін немесе архивтік үзінділер беру" мемлекеттік көрсетілетін қызмет регламентіне 3-қосымша </w:t>
            </w:r>
          </w:p>
        </w:tc>
      </w:tr>
    </w:tbl>
    <w:p>
      <w:pPr>
        <w:spacing w:after="0"/>
        <w:ind w:left="0"/>
        <w:jc w:val="left"/>
      </w:pPr>
      <w:r>
        <w:rPr>
          <w:rFonts w:ascii="Times New Roman"/>
          <w:b/>
          <w:i w:val="false"/>
          <w:color w:val="000000"/>
        </w:rPr>
        <w:t xml:space="preserve"> "Архивтік анықтамалар, архивтік құжаттардың көшірмелерін немесе архивтік үзінділер беру" мемлекеттік көрсетілетін қызмет бизнес-процестерінің анықтамалары</w:t>
      </w:r>
    </w:p>
    <w:p>
      <w:pPr>
        <w:spacing w:after="0"/>
        <w:ind w:left="0"/>
        <w:jc w:val="both"/>
      </w:pPr>
      <w:r>
        <w:rPr>
          <w:rFonts w:ascii="Times New Roman"/>
          <w:b w:val="false"/>
          <w:i w:val="false"/>
          <w:color w:val="ff0000"/>
          <w:sz w:val="28"/>
        </w:rPr>
        <w:t xml:space="preserve">
      Ескерту. 3 - қосымшаға өзгерістер енгізілді - Маңғыстау облысы әкімдігінің 27.11.2019 </w:t>
      </w:r>
      <w:r>
        <w:rPr>
          <w:rFonts w:ascii="Times New Roman"/>
          <w:b w:val="false"/>
          <w:i w:val="false"/>
          <w:color w:val="ff0000"/>
          <w:sz w:val="28"/>
        </w:rPr>
        <w:t>№ 244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38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38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10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