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eae1" w14:textId="befe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29 қыркүйектегі № 296 қаулысы. Маңғыстау облысы Әділет департаментінде 2015 жылғы 05 қарашада № 2858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"Бiрегей және элиталық тұқымдар, бiрiншi, екiншi және үшiншi көбейтілген тұқым өндiрушiлердi, тұқым өткiзушiлердi аттестаттау"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Маңғыстау облысы әкімдігінің 06.02.2019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06.02.2019 </w:t>
      </w:r>
      <w:r>
        <w:rPr>
          <w:rFonts w:ascii="Times New Roman"/>
          <w:b w:val="false"/>
          <w:i w:val="false"/>
          <w:color w:val="00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1"/>
    <w:p>
      <w:pPr>
        <w:spacing w:after="0"/>
        <w:ind w:left="0"/>
        <w:jc w:val="both"/>
      </w:pPr>
      <w:r>
        <w:rPr>
          <w:rFonts w:ascii="Times New Roman"/>
          <w:b w:val="false"/>
          <w:i w:val="false"/>
          <w:color w:val="000000"/>
          <w:sz w:val="28"/>
        </w:rPr>
        <w:t xml:space="preserve">
      Маңғыстау облысы әкімдігінің 2015 жылғы 20 наурыздағы </w:t>
      </w:r>
      <w:r>
        <w:rPr>
          <w:rFonts w:ascii="Times New Roman"/>
          <w:b w:val="false"/>
          <w:i w:val="false"/>
          <w:color w:val="000000"/>
          <w:sz w:val="28"/>
        </w:rPr>
        <w:t xml:space="preserve"> № 76</w:t>
      </w:r>
      <w:r>
        <w:rPr>
          <w:rFonts w:ascii="Times New Roman"/>
          <w:b w:val="false"/>
          <w:i w:val="false"/>
          <w:color w:val="000000"/>
          <w:sz w:val="28"/>
        </w:rPr>
        <w:t xml:space="preserve">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регламентін бекіту туралы" қаулысының (Нормативтік құқықтық актілерді мемлекеттік тіркеу тізілімінде № 2711 болып тіркелген, 2015 жылғы 9 мамырда "Маңғыстау" газетінде жарияланған);</w:t>
      </w:r>
    </w:p>
    <w:p>
      <w:pPr>
        <w:spacing w:after="0"/>
        <w:ind w:left="0"/>
        <w:jc w:val="both"/>
      </w:pPr>
      <w:r>
        <w:rPr>
          <w:rFonts w:ascii="Times New Roman"/>
          <w:b w:val="false"/>
          <w:i w:val="false"/>
          <w:color w:val="000000"/>
          <w:sz w:val="28"/>
        </w:rPr>
        <w:t xml:space="preserve">
      Маңғыстау облысы әкімдігінің 2015 жылғы 20 наурыздағы </w:t>
      </w:r>
      <w:r>
        <w:rPr>
          <w:rFonts w:ascii="Times New Roman"/>
          <w:b w:val="false"/>
          <w:i w:val="false"/>
          <w:color w:val="000000"/>
          <w:sz w:val="28"/>
        </w:rPr>
        <w:t xml:space="preserve"> № 78</w:t>
      </w:r>
      <w:r>
        <w:rPr>
          <w:rFonts w:ascii="Times New Roman"/>
          <w:b w:val="false"/>
          <w:i w:val="false"/>
          <w:color w:val="000000"/>
          <w:sz w:val="28"/>
        </w:rPr>
        <w:t xml:space="preserve"> "Тұқымның сапасына сараптама жасау жөніндегі зертханаларды аттестаттау" мемлекеттік көрсетілетін қызмет регламентін бекіту туралы" қаулысының (Нормативтік құқықтық актілерді мемлекеттік тіркеу тізілімінде № 2712 болып тіркелген, 2015 жылғы 9 мамырда "Маңғыстау" газетінде жарияланған).</w:t>
      </w:r>
    </w:p>
    <w:bookmarkStart w:name="z3" w:id="2"/>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ауыл</w:t>
      </w:r>
    </w:p>
    <w:p>
      <w:pPr>
        <w:spacing w:after="0"/>
        <w:ind w:left="0"/>
        <w:jc w:val="both"/>
      </w:pPr>
      <w:r>
        <w:rPr>
          <w:rFonts w:ascii="Times New Roman"/>
          <w:b w:val="false"/>
          <w:i w:val="false"/>
          <w:color w:val="000000"/>
          <w:sz w:val="28"/>
        </w:rPr>
        <w:t>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xml:space="preserve">
      29 қыркүйек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06.02.2019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(бұдан әрі – мемлекеттік көрсетілетін қызмет) "Маңғыстау облысының ауыл шаруашылығы басқармасы" мемлекеттік мекемесімен (бұдан әрі – көрсетілетін қызметті беруші) көрсетіледі.</w:t>
      </w:r>
    </w:p>
    <w:bookmarkEnd w:id="7"/>
    <w:bookmarkStart w:name="z17"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8"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9" w:id="10"/>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w:t>
      </w:r>
    </w:p>
    <w:bookmarkEnd w:id="10"/>
    <w:bookmarkStart w:name="z20" w:id="11"/>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1"/>
    <w:bookmarkStart w:name="z21" w:id="12"/>
    <w:p>
      <w:pPr>
        <w:spacing w:after="0"/>
        <w:ind w:left="0"/>
        <w:jc w:val="both"/>
      </w:pPr>
      <w:r>
        <w:rPr>
          <w:rFonts w:ascii="Times New Roman"/>
          <w:b w:val="false"/>
          <w:i w:val="false"/>
          <w:color w:val="000000"/>
          <w:sz w:val="28"/>
        </w:rPr>
        <w:t xml:space="preserve">
      2. Мемлекеттік қызмет көрсету нысаны: электрондық (ішінара автоматтандырылған) немесе қағаз түрінде. </w:t>
      </w:r>
    </w:p>
    <w:bookmarkEnd w:id="12"/>
    <w:bookmarkStart w:name="z22" w:id="13"/>
    <w:p>
      <w:pPr>
        <w:spacing w:after="0"/>
        <w:ind w:left="0"/>
        <w:jc w:val="both"/>
      </w:pPr>
      <w:r>
        <w:rPr>
          <w:rFonts w:ascii="Times New Roman"/>
          <w:b w:val="false"/>
          <w:i w:val="false"/>
          <w:color w:val="000000"/>
          <w:sz w:val="28"/>
        </w:rPr>
        <w:t xml:space="preserve">
      3. Мемлекеттiк көрсетілетін қызметті көрсету нәтижесі – аттестаттау туралы куәлік немесе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11777 болып тіркелген),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10-1 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13"/>
    <w:bookmarkStart w:name="z23" w:id="14"/>
    <w:p>
      <w:pPr>
        <w:spacing w:after="0"/>
        <w:ind w:left="0"/>
        <w:jc w:val="both"/>
      </w:pPr>
      <w:r>
        <w:rPr>
          <w:rFonts w:ascii="Times New Roman"/>
          <w:b w:val="false"/>
          <w:i w:val="false"/>
          <w:color w:val="000000"/>
          <w:sz w:val="28"/>
        </w:rPr>
        <w:t xml:space="preserve">
      Мемлекеттік көрсетілетін қызметті көрсету нәтижесін ұсыну нысаны: электрондық. </w:t>
      </w:r>
    </w:p>
    <w:bookmarkEnd w:id="14"/>
    <w:bookmarkStart w:name="z24"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5" w:id="1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болып көрсетілетін қызметті алушының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өтінімі немесе ЭЦҚ куәландырылған электрондық құжат түріндегі сұранысы табылады.</w:t>
      </w:r>
    </w:p>
    <w:bookmarkEnd w:id="16"/>
    <w:bookmarkStart w:name="z26"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7" w:id="1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қабылдауды, тіркеуді жүзеге асырады және көрсетілетін қызметті берушінің басшысына жолдайды -15 (он бес) минут; </w:t>
      </w:r>
    </w:p>
    <w:bookmarkEnd w:id="18"/>
    <w:bookmarkStart w:name="z28" w:id="1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бұрыштама қояды және құжаттарды жауапты орындаушыға жолдайды – 20 (жиырма) минут;</w:t>
      </w:r>
    </w:p>
    <w:bookmarkEnd w:id="19"/>
    <w:bookmarkStart w:name="z29" w:id="2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және аттестациялық комиссияға (бұдан әрі – комиссия) жолдайды, ұсынылған құжаттардың толық болмау фактісі анықталған жағдайда өтінішті әрі карай қараудан жазбаша дәлелді бас тартуды береді - 2 (екі) жұмыс күні;</w:t>
      </w:r>
    </w:p>
    <w:bookmarkEnd w:id="20"/>
    <w:bookmarkStart w:name="z30" w:id="21"/>
    <w:p>
      <w:pPr>
        <w:spacing w:after="0"/>
        <w:ind w:left="0"/>
        <w:jc w:val="both"/>
      </w:pPr>
      <w:r>
        <w:rPr>
          <w:rFonts w:ascii="Times New Roman"/>
          <w:b w:val="false"/>
          <w:i w:val="false"/>
          <w:color w:val="000000"/>
          <w:sz w:val="28"/>
        </w:rPr>
        <w:t>
      4) комиссия:</w:t>
      </w:r>
    </w:p>
    <w:bookmarkEnd w:id="21"/>
    <w:bookmarkStart w:name="z31" w:id="22"/>
    <w:p>
      <w:pPr>
        <w:spacing w:after="0"/>
        <w:ind w:left="0"/>
        <w:jc w:val="both"/>
      </w:pPr>
      <w:r>
        <w:rPr>
          <w:rFonts w:ascii="Times New Roman"/>
          <w:b w:val="false"/>
          <w:i w:val="false"/>
          <w:color w:val="000000"/>
          <w:sz w:val="28"/>
        </w:rPr>
        <w:t>
      құжаттардың толық топтамасы ұсынылған жағдайда, жергілікті жерлерге бара отырып, өтініш берушінің қолданыстағы заңнамалардың талаптарына сәйкестігі тұрғысына тексеру жүргізеді – 8 (сегіз) жұмыс күні;</w:t>
      </w:r>
    </w:p>
    <w:bookmarkEnd w:id="22"/>
    <w:bookmarkStart w:name="z32" w:id="23"/>
    <w:p>
      <w:pPr>
        <w:spacing w:after="0"/>
        <w:ind w:left="0"/>
        <w:jc w:val="both"/>
      </w:pPr>
      <w:r>
        <w:rPr>
          <w:rFonts w:ascii="Times New Roman"/>
          <w:b w:val="false"/>
          <w:i w:val="false"/>
          <w:color w:val="000000"/>
          <w:sz w:val="28"/>
        </w:rPr>
        <w:t>
      өтініш берушіні тексеру нәтижелері бойынша бiрегей тұқым өндiрушілеріне, элиталық тұқым өсіру шаруашылықтарына, тұқым өсіру шаруашылықтарына, тұқым өткізушілерге қойылатын талаптарға сәйкестігіне тексеру актісін жасайды – 1 (бір) жұмыс күні;</w:t>
      </w:r>
    </w:p>
    <w:bookmarkEnd w:id="23"/>
    <w:bookmarkStart w:name="z33" w:id="24"/>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аттестаттау туралы куәлікті беру жөнінде немесе беруден бас тарту жөнінде шешім қабылдайды, ол хаттамамен рәсімделеді және барлық мүшелері қол қояды – 2 (екі) жұмыс күні;</w:t>
      </w:r>
    </w:p>
    <w:bookmarkEnd w:id="24"/>
    <w:bookmarkStart w:name="z34" w:id="25"/>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шешімінің негізінде әкімдік қаулысының жобасын немесе бас тарту туралы дәлелді жауапты дайындайды, қаулы бекітілгеннен кейін аттестаттау туралы куәлікті дайындайды және көрсетілетін қызметті берушінің басшысына қол қоюға жолдайды – 4 (төрт) жұмыс күні;</w:t>
      </w:r>
    </w:p>
    <w:bookmarkEnd w:id="25"/>
    <w:bookmarkStart w:name="z35" w:id="26"/>
    <w:p>
      <w:pPr>
        <w:spacing w:after="0"/>
        <w:ind w:left="0"/>
        <w:jc w:val="both"/>
      </w:pPr>
      <w:r>
        <w:rPr>
          <w:rFonts w:ascii="Times New Roman"/>
          <w:b w:val="false"/>
          <w:i w:val="false"/>
          <w:color w:val="000000"/>
          <w:sz w:val="28"/>
        </w:rPr>
        <w:t>
      6) көрсетілетін қызметті берушінің басшысы аттестаттау туралы куәлікке немесе бас тарту туралы дәлелді жауапқа қол қояды – 15 (он бес) минут;</w:t>
      </w:r>
    </w:p>
    <w:bookmarkEnd w:id="26"/>
    <w:bookmarkStart w:name="z36" w:id="27"/>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аттестаттау туралы куәлікті немесе бас тарту туралы дәлелді жауапты береді - 15 (он бес) минут.</w:t>
      </w:r>
    </w:p>
    <w:bookmarkEnd w:id="27"/>
    <w:bookmarkStart w:name="z37" w:id="2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28"/>
    <w:bookmarkStart w:name="z38" w:id="29"/>
    <w:p>
      <w:pPr>
        <w:spacing w:after="0"/>
        <w:ind w:left="0"/>
        <w:jc w:val="both"/>
      </w:pPr>
      <w:r>
        <w:rPr>
          <w:rFonts w:ascii="Times New Roman"/>
          <w:b w:val="false"/>
          <w:i w:val="false"/>
          <w:color w:val="000000"/>
          <w:sz w:val="28"/>
        </w:rPr>
        <w:t>
      1) құжаттарды қабылдау және тіркеу;</w:t>
      </w:r>
    </w:p>
    <w:bookmarkEnd w:id="29"/>
    <w:bookmarkStart w:name="z39" w:id="30"/>
    <w:p>
      <w:pPr>
        <w:spacing w:after="0"/>
        <w:ind w:left="0"/>
        <w:jc w:val="both"/>
      </w:pPr>
      <w:r>
        <w:rPr>
          <w:rFonts w:ascii="Times New Roman"/>
          <w:b w:val="false"/>
          <w:i w:val="false"/>
          <w:color w:val="000000"/>
          <w:sz w:val="28"/>
        </w:rPr>
        <w:t>
      2) жауапты орындаушыны айқындау және бұрыштама қою;</w:t>
      </w:r>
    </w:p>
    <w:bookmarkEnd w:id="30"/>
    <w:bookmarkStart w:name="z40" w:id="31"/>
    <w:p>
      <w:pPr>
        <w:spacing w:after="0"/>
        <w:ind w:left="0"/>
        <w:jc w:val="both"/>
      </w:pPr>
      <w:r>
        <w:rPr>
          <w:rFonts w:ascii="Times New Roman"/>
          <w:b w:val="false"/>
          <w:i w:val="false"/>
          <w:color w:val="000000"/>
          <w:sz w:val="28"/>
        </w:rPr>
        <w:t xml:space="preserve">
      3) ұсынылған құжаттардың толықтығын тексеру және комиссияға жолдау; </w:t>
      </w:r>
    </w:p>
    <w:bookmarkEnd w:id="31"/>
    <w:bookmarkStart w:name="z41" w:id="32"/>
    <w:p>
      <w:pPr>
        <w:spacing w:after="0"/>
        <w:ind w:left="0"/>
        <w:jc w:val="both"/>
      </w:pPr>
      <w:r>
        <w:rPr>
          <w:rFonts w:ascii="Times New Roman"/>
          <w:b w:val="false"/>
          <w:i w:val="false"/>
          <w:color w:val="000000"/>
          <w:sz w:val="28"/>
        </w:rPr>
        <w:t>
      4) хаттама рәсімдеу және қол қою;</w:t>
      </w:r>
    </w:p>
    <w:bookmarkEnd w:id="32"/>
    <w:bookmarkStart w:name="z42" w:id="33"/>
    <w:p>
      <w:pPr>
        <w:spacing w:after="0"/>
        <w:ind w:left="0"/>
        <w:jc w:val="both"/>
      </w:pPr>
      <w:r>
        <w:rPr>
          <w:rFonts w:ascii="Times New Roman"/>
          <w:b w:val="false"/>
          <w:i w:val="false"/>
          <w:color w:val="000000"/>
          <w:sz w:val="28"/>
        </w:rPr>
        <w:t>
      5) әкімдік қаулысының жобасын немесе бас тарту туралы дәлелді жауапты дайындау;</w:t>
      </w:r>
    </w:p>
    <w:bookmarkEnd w:id="33"/>
    <w:bookmarkStart w:name="z43" w:id="34"/>
    <w:p>
      <w:pPr>
        <w:spacing w:after="0"/>
        <w:ind w:left="0"/>
        <w:jc w:val="both"/>
      </w:pPr>
      <w:r>
        <w:rPr>
          <w:rFonts w:ascii="Times New Roman"/>
          <w:b w:val="false"/>
          <w:i w:val="false"/>
          <w:color w:val="000000"/>
          <w:sz w:val="28"/>
        </w:rPr>
        <w:t>
      6) мемлекеттік көрсетілетін қызметтің нәтижесіне қол қою;</w:t>
      </w:r>
    </w:p>
    <w:bookmarkEnd w:id="34"/>
    <w:bookmarkStart w:name="z44" w:id="35"/>
    <w:p>
      <w:pPr>
        <w:spacing w:after="0"/>
        <w:ind w:left="0"/>
        <w:jc w:val="both"/>
      </w:pPr>
      <w:r>
        <w:rPr>
          <w:rFonts w:ascii="Times New Roman"/>
          <w:b w:val="false"/>
          <w:i w:val="false"/>
          <w:color w:val="000000"/>
          <w:sz w:val="28"/>
        </w:rPr>
        <w:t>
      7) көрсетілетін қызметті алушыға мемлекеттік көрсетілетін қызметтің нәтижесін беру.</w:t>
      </w:r>
    </w:p>
    <w:bookmarkEnd w:id="35"/>
    <w:bookmarkStart w:name="z45" w:id="36"/>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6"/>
    <w:bookmarkStart w:name="z46"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bookmarkStart w:name="z47"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8"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9" w:id="4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0"/>
    <w:bookmarkStart w:name="z50" w:id="41"/>
    <w:p>
      <w:pPr>
        <w:spacing w:after="0"/>
        <w:ind w:left="0"/>
        <w:jc w:val="both"/>
      </w:pPr>
      <w:r>
        <w:rPr>
          <w:rFonts w:ascii="Times New Roman"/>
          <w:b w:val="false"/>
          <w:i w:val="false"/>
          <w:color w:val="000000"/>
          <w:sz w:val="28"/>
        </w:rPr>
        <w:t>
      4) комиссия.</w:t>
      </w:r>
    </w:p>
    <w:bookmarkEnd w:id="41"/>
    <w:bookmarkStart w:name="z51" w:id="4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42"/>
    <w:bookmarkStart w:name="z52" w:id="43"/>
    <w:p>
      <w:pPr>
        <w:spacing w:after="0"/>
        <w:ind w:left="0"/>
        <w:jc w:val="both"/>
      </w:pPr>
      <w:r>
        <w:rPr>
          <w:rFonts w:ascii="Times New Roman"/>
          <w:b w:val="false"/>
          <w:i w:val="false"/>
          <w:color w:val="000000"/>
          <w:sz w:val="28"/>
        </w:rPr>
        <w:t xml:space="preserve">
      1) кеңсе қызметкері құжаттар топтамасын қабылдауды, тіркеуді жүзеге асырады - 15 (он бес) минут; </w:t>
      </w:r>
    </w:p>
    <w:bookmarkEnd w:id="43"/>
    <w:bookmarkStart w:name="z53" w:id="44"/>
    <w:p>
      <w:pPr>
        <w:spacing w:after="0"/>
        <w:ind w:left="0"/>
        <w:jc w:val="both"/>
      </w:pPr>
      <w:r>
        <w:rPr>
          <w:rFonts w:ascii="Times New Roman"/>
          <w:b w:val="false"/>
          <w:i w:val="false"/>
          <w:color w:val="000000"/>
          <w:sz w:val="28"/>
        </w:rPr>
        <w:t>
      2) басшы жауапты орындаушыны айқындайды, бұрыштама қояды – 20 (жиырма) минут;</w:t>
      </w:r>
    </w:p>
    <w:bookmarkEnd w:id="44"/>
    <w:bookmarkStart w:name="z54" w:id="45"/>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құжаттардың толық болмау фактісі анықталған жағдайда өтінішті әрі қарай қараудан жазбаша дәлелді бас тартуды береді – 2 (екі) жұмыс күні;</w:t>
      </w:r>
    </w:p>
    <w:bookmarkEnd w:id="45"/>
    <w:bookmarkStart w:name="z55" w:id="46"/>
    <w:p>
      <w:pPr>
        <w:spacing w:after="0"/>
        <w:ind w:left="0"/>
        <w:jc w:val="both"/>
      </w:pPr>
      <w:r>
        <w:rPr>
          <w:rFonts w:ascii="Times New Roman"/>
          <w:b w:val="false"/>
          <w:i w:val="false"/>
          <w:color w:val="000000"/>
          <w:sz w:val="28"/>
        </w:rPr>
        <w:t>
      4) комиссия ұсынылған құжаттарды зерделейді, жергілікті жерлерге бара отырып, өтініш берушінің қолданыстағы заңнамалардың талаптарына сәйкестігі тұрғысына тексеру жүргізеді – 8 (сегіз) жұмыс күні;</w:t>
      </w:r>
    </w:p>
    <w:bookmarkEnd w:id="46"/>
    <w:bookmarkStart w:name="z56" w:id="47"/>
    <w:p>
      <w:pPr>
        <w:spacing w:after="0"/>
        <w:ind w:left="0"/>
        <w:jc w:val="both"/>
      </w:pPr>
      <w:r>
        <w:rPr>
          <w:rFonts w:ascii="Times New Roman"/>
          <w:b w:val="false"/>
          <w:i w:val="false"/>
          <w:color w:val="000000"/>
          <w:sz w:val="28"/>
        </w:rPr>
        <w:t>
      өтініш берушіні тексеру нәтижесі бойынша тексеру актісін жасақтайды – 1 (бір) жұмыс күні;</w:t>
      </w:r>
    </w:p>
    <w:bookmarkEnd w:id="47"/>
    <w:bookmarkStart w:name="z57" w:id="48"/>
    <w:p>
      <w:pPr>
        <w:spacing w:after="0"/>
        <w:ind w:left="0"/>
        <w:jc w:val="both"/>
      </w:pPr>
      <w:r>
        <w:rPr>
          <w:rFonts w:ascii="Times New Roman"/>
          <w:b w:val="false"/>
          <w:i w:val="false"/>
          <w:color w:val="000000"/>
          <w:sz w:val="28"/>
        </w:rPr>
        <w:t>
      құжаттарды қарау қорытындысы, сонымен қатар тексеру актісі бойынша аттестаттау туралы куәлікті беру жөнінде немесе беруден бас тарту жөнінде шешім қабылдайды – 2 (екі) жұмыс күні;</w:t>
      </w:r>
    </w:p>
    <w:bookmarkEnd w:id="48"/>
    <w:bookmarkStart w:name="z58" w:id="49"/>
    <w:p>
      <w:pPr>
        <w:spacing w:after="0"/>
        <w:ind w:left="0"/>
        <w:jc w:val="both"/>
      </w:pPr>
      <w:r>
        <w:rPr>
          <w:rFonts w:ascii="Times New Roman"/>
          <w:b w:val="false"/>
          <w:i w:val="false"/>
          <w:color w:val="000000"/>
          <w:sz w:val="28"/>
        </w:rPr>
        <w:t>
      5) жауапты орындаушы әкімдік қаулысының жобасын немесе бас тарту туралы дәлелді жауапты дайындайды, қаулы бекітілгеннен кейін аттестаттау туралы куәлікті дайындайды – 4 (төрт) жұмыс күні;</w:t>
      </w:r>
    </w:p>
    <w:bookmarkEnd w:id="49"/>
    <w:bookmarkStart w:name="z59" w:id="50"/>
    <w:p>
      <w:pPr>
        <w:spacing w:after="0"/>
        <w:ind w:left="0"/>
        <w:jc w:val="both"/>
      </w:pPr>
      <w:r>
        <w:rPr>
          <w:rFonts w:ascii="Times New Roman"/>
          <w:b w:val="false"/>
          <w:i w:val="false"/>
          <w:color w:val="000000"/>
          <w:sz w:val="28"/>
        </w:rPr>
        <w:t>
      6) басшы аттестаттау туралы куәлікке немесе бас тарту туралы дәлелді жауапқа қол қояды – 15 (он бес) минут;</w:t>
      </w:r>
    </w:p>
    <w:bookmarkEnd w:id="50"/>
    <w:bookmarkStart w:name="z60" w:id="51"/>
    <w:p>
      <w:pPr>
        <w:spacing w:after="0"/>
        <w:ind w:left="0"/>
        <w:jc w:val="both"/>
      </w:pPr>
      <w:r>
        <w:rPr>
          <w:rFonts w:ascii="Times New Roman"/>
          <w:b w:val="false"/>
          <w:i w:val="false"/>
          <w:color w:val="000000"/>
          <w:sz w:val="28"/>
        </w:rPr>
        <w:t>
      7) кеңсе қызметкері аттестаттау туралы куәлікті немесе бас тарту туралы дәлелді жауапты көрсетілетін қызметті алушыға береді - 15 (он бес) минут.</w:t>
      </w:r>
    </w:p>
    <w:bookmarkEnd w:id="51"/>
    <w:bookmarkStart w:name="z61" w:id="5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іс-қимылы тәртібін, сондай-ақ мемлекеттік қызмет көрсету процесінде ақпараттық жүйелерді пайдалану тәртібін сипаттау</w:t>
      </w:r>
    </w:p>
    <w:bookmarkEnd w:id="52"/>
    <w:bookmarkStart w:name="z62" w:id="53"/>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берушілерге жүгіну тәртібінің сипаттамасы, көрсетілетін қызметті алушының сұранысын өңдеудің ұзақтығы:</w:t>
      </w:r>
    </w:p>
    <w:bookmarkEnd w:id="53"/>
    <w:bookmarkStart w:name="z63" w:id="54"/>
    <w:p>
      <w:pPr>
        <w:spacing w:after="0"/>
        <w:ind w:left="0"/>
        <w:jc w:val="both"/>
      </w:pPr>
      <w:r>
        <w:rPr>
          <w:rFonts w:ascii="Times New Roman"/>
          <w:b w:val="false"/>
          <w:i w:val="false"/>
          <w:color w:val="000000"/>
          <w:sz w:val="28"/>
        </w:rPr>
        <w:t>
      1 – процесс – Мемлекеттік корпорацияның қызметкері ұсынылған құжаттарды тексереді, көрсетілетін қызметті алушының өтінішін қабылдайды және тіркейді;</w:t>
      </w:r>
    </w:p>
    <w:bookmarkEnd w:id="54"/>
    <w:bookmarkStart w:name="z64" w:id="55"/>
    <w:p>
      <w:pPr>
        <w:spacing w:after="0"/>
        <w:ind w:left="0"/>
        <w:jc w:val="both"/>
      </w:pPr>
      <w:r>
        <w:rPr>
          <w:rFonts w:ascii="Times New Roman"/>
          <w:b w:val="false"/>
          <w:i w:val="false"/>
          <w:color w:val="000000"/>
          <w:sz w:val="28"/>
        </w:rPr>
        <w:t>
      көрсетілетін қызметті алушы (немесе оның сенімхат бойынша өкілі) мемлекеттік қызметті көрсету үшін көрсетілетін қызметті берушіге және Мемлекеттік корпорацияға жүгінген жағдайда қажетті құжаттардың тізбесі:</w:t>
      </w:r>
    </w:p>
    <w:bookmarkEnd w:id="55"/>
    <w:bookmarkStart w:name="z65" w:id="56"/>
    <w:p>
      <w:pPr>
        <w:spacing w:after="0"/>
        <w:ind w:left="0"/>
        <w:jc w:val="both"/>
      </w:pPr>
      <w:r>
        <w:rPr>
          <w:rFonts w:ascii="Times New Roman"/>
          <w:b w:val="false"/>
          <w:i w:val="false"/>
          <w:color w:val="000000"/>
          <w:sz w:val="28"/>
        </w:rPr>
        <w:t xml:space="preserve">
      1) cтандарттың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w:t>
      </w:r>
    </w:p>
    <w:bookmarkEnd w:id="56"/>
    <w:bookmarkStart w:name="z66" w:id="57"/>
    <w:p>
      <w:pPr>
        <w:spacing w:after="0"/>
        <w:ind w:left="0"/>
        <w:jc w:val="both"/>
      </w:pPr>
      <w:r>
        <w:rPr>
          <w:rFonts w:ascii="Times New Roman"/>
          <w:b w:val="false"/>
          <w:i w:val="false"/>
          <w:color w:val="000000"/>
          <w:sz w:val="28"/>
        </w:rPr>
        <w:t xml:space="preserve">
      2) cтандарттың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мәліметтер нысаны;</w:t>
      </w:r>
    </w:p>
    <w:bookmarkEnd w:id="57"/>
    <w:bookmarkStart w:name="z67" w:id="58"/>
    <w:p>
      <w:pPr>
        <w:spacing w:after="0"/>
        <w:ind w:left="0"/>
        <w:jc w:val="both"/>
      </w:pP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p>
    <w:bookmarkEnd w:id="58"/>
    <w:bookmarkStart w:name="z68" w:id="59"/>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қабылдаудан бас тарту туралы қолхат береді;</w:t>
      </w:r>
    </w:p>
    <w:bookmarkEnd w:id="59"/>
    <w:bookmarkStart w:name="z69" w:id="60"/>
    <w:p>
      <w:pPr>
        <w:spacing w:after="0"/>
        <w:ind w:left="0"/>
        <w:jc w:val="both"/>
      </w:pPr>
      <w:r>
        <w:rPr>
          <w:rFonts w:ascii="Times New Roman"/>
          <w:b w:val="false"/>
          <w:i w:val="false"/>
          <w:color w:val="000000"/>
          <w:sz w:val="28"/>
        </w:rPr>
        <w:t>
      2-процесс – көрсетілетін қызметті берушінің осы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регламентінің (бұдан әрі – Регламент) 5 - тармағында қарастырылған рәсімдері (әрекеттері);</w:t>
      </w:r>
    </w:p>
    <w:bookmarkEnd w:id="60"/>
    <w:bookmarkStart w:name="z70" w:id="61"/>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көрсетудің дайын нәтижесін береді.</w:t>
      </w:r>
    </w:p>
    <w:bookmarkEnd w:id="61"/>
    <w:bookmarkStart w:name="z71" w:id="62"/>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62"/>
    <w:bookmarkStart w:name="z72" w:id="63"/>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минуттан аспайды.</w:t>
      </w:r>
    </w:p>
    <w:bookmarkEnd w:id="63"/>
    <w:bookmarkStart w:name="z73" w:id="64"/>
    <w:p>
      <w:pPr>
        <w:spacing w:after="0"/>
        <w:ind w:left="0"/>
        <w:jc w:val="both"/>
      </w:pPr>
      <w:r>
        <w:rPr>
          <w:rFonts w:ascii="Times New Roman"/>
          <w:b w:val="false"/>
          <w:i w:val="false"/>
          <w:color w:val="000000"/>
          <w:sz w:val="28"/>
        </w:rPr>
        <w:t>
      Қызмет көрсетудің рұқсат етілген ең ұзақ уақыты – 20 (жиырма) минуттан аспайды.</w:t>
      </w:r>
    </w:p>
    <w:bookmarkEnd w:id="64"/>
    <w:bookmarkStart w:name="z74" w:id="65"/>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алушының рәсімдерінің (іс-қимылдарының) реттілігін және жүгіну тәртібін сипаттау:</w:t>
      </w:r>
    </w:p>
    <w:bookmarkEnd w:id="65"/>
    <w:bookmarkStart w:name="z75" w:id="66"/>
    <w:p>
      <w:pPr>
        <w:spacing w:after="0"/>
        <w:ind w:left="0"/>
        <w:jc w:val="both"/>
      </w:pPr>
      <w:r>
        <w:rPr>
          <w:rFonts w:ascii="Times New Roman"/>
          <w:b w:val="false"/>
          <w:i w:val="false"/>
          <w:color w:val="000000"/>
          <w:sz w:val="28"/>
        </w:rPr>
        <w:t>
      1) көрсетілетін қызметті алушы компьютердегі интернет – браузерінде сақталған өзінің ЭЦҚ тіркеу куәлігінің көмегімен порталда тіркеуді жүзеге асырады (порталда тіркелмеген көрсетілетін қызметті алушылар үшін жүзеге асырылады);</w:t>
      </w:r>
    </w:p>
    <w:bookmarkEnd w:id="66"/>
    <w:bookmarkStart w:name="z76" w:id="67"/>
    <w:p>
      <w:pPr>
        <w:spacing w:after="0"/>
        <w:ind w:left="0"/>
        <w:jc w:val="both"/>
      </w:pPr>
      <w:r>
        <w:rPr>
          <w:rFonts w:ascii="Times New Roman"/>
          <w:b w:val="false"/>
          <w:i w:val="false"/>
          <w:color w:val="000000"/>
          <w:sz w:val="28"/>
        </w:rPr>
        <w:t>
      2) 1 - процесс – көрсетілетін қызметті алушының компьютердегі интернет-браузеріне ЭЦҚ тіркеу куәлігін бекітуі, мемлекеттік көрсетілетін қызметті алу үшін көрсетілетін қызметті алушының паролін порталға енгізу процесі (авторизациялау процесі);</w:t>
      </w:r>
    </w:p>
    <w:bookmarkEnd w:id="67"/>
    <w:bookmarkStart w:name="z77" w:id="68"/>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қызметті алушы туралы деректердің дұрыстығын тексеру;</w:t>
      </w:r>
    </w:p>
    <w:bookmarkEnd w:id="68"/>
    <w:bookmarkStart w:name="z78" w:id="69"/>
    <w:p>
      <w:pPr>
        <w:spacing w:after="0"/>
        <w:ind w:left="0"/>
        <w:jc w:val="both"/>
      </w:pPr>
      <w:r>
        <w:rPr>
          <w:rFonts w:ascii="Times New Roman"/>
          <w:b w:val="false"/>
          <w:i w:val="false"/>
          <w:color w:val="000000"/>
          <w:sz w:val="28"/>
        </w:rPr>
        <w:t>
      4) 2 - процесс – көрсетілетін қызметті алушының деректерінде бар бұзушылықтарға байланысты авторизациялаудан бас тарту туралы хабарламаны порталда қалыптастыру;</w:t>
      </w:r>
    </w:p>
    <w:bookmarkEnd w:id="69"/>
    <w:bookmarkStart w:name="z79" w:id="70"/>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 тіркеуі;</w:t>
      </w:r>
    </w:p>
    <w:bookmarkEnd w:id="70"/>
    <w:bookmarkStart w:name="z80" w:id="71"/>
    <w:p>
      <w:pPr>
        <w:spacing w:after="0"/>
        <w:ind w:left="0"/>
        <w:jc w:val="both"/>
      </w:pPr>
      <w:r>
        <w:rPr>
          <w:rFonts w:ascii="Times New Roman"/>
          <w:b w:val="false"/>
          <w:i w:val="false"/>
          <w:color w:val="000000"/>
          <w:sz w:val="28"/>
        </w:rPr>
        <w:t>
      6) 4 - процесс – "электрондық үкіметтің" төлем шлюзінде (бұдан әрі –ЭҮТШ) мемлекеттік көрсетілетін қызметке ақы төлеу, бұдан кейін бұл ақпарат "Е-лицензиялау" мемлекеттік деректер базасы ақпараттық жүйесіне (бұдан әрі – "Е-лицензиялау" МДБ АЖ) келіп түседі;</w:t>
      </w:r>
    </w:p>
    <w:bookmarkEnd w:id="71"/>
    <w:bookmarkStart w:name="z81" w:id="72"/>
    <w:p>
      <w:pPr>
        <w:spacing w:after="0"/>
        <w:ind w:left="0"/>
        <w:jc w:val="both"/>
      </w:pPr>
      <w:r>
        <w:rPr>
          <w:rFonts w:ascii="Times New Roman"/>
          <w:b w:val="false"/>
          <w:i w:val="false"/>
          <w:color w:val="000000"/>
          <w:sz w:val="28"/>
        </w:rPr>
        <w:t>
      7) 2 - шарт – "Е-лицензиялау" МДБ АЖ де мемлекеттік қызметті көрсету үшін ақы төлеу дерегін тексеру;</w:t>
      </w:r>
    </w:p>
    <w:bookmarkEnd w:id="72"/>
    <w:bookmarkStart w:name="z82" w:id="73"/>
    <w:p>
      <w:pPr>
        <w:spacing w:after="0"/>
        <w:ind w:left="0"/>
        <w:jc w:val="both"/>
      </w:pPr>
      <w:r>
        <w:rPr>
          <w:rFonts w:ascii="Times New Roman"/>
          <w:b w:val="false"/>
          <w:i w:val="false"/>
          <w:color w:val="000000"/>
          <w:sz w:val="28"/>
        </w:rPr>
        <w:t>
      8) 5 - процесс – "Е-лицензиялау" МДБ АЖ де мемлекеттік қызметті көрсету үшін төлемнің болмауына байланысты сұратылатын мемлекеттік көрсетілетін қызметтен бас тарту туралы хабарламаны қалыптастыру;</w:t>
      </w:r>
    </w:p>
    <w:bookmarkEnd w:id="73"/>
    <w:bookmarkStart w:name="z83" w:id="74"/>
    <w:p>
      <w:pPr>
        <w:spacing w:after="0"/>
        <w:ind w:left="0"/>
        <w:jc w:val="both"/>
      </w:pPr>
      <w:r>
        <w:rPr>
          <w:rFonts w:ascii="Times New Roman"/>
          <w:b w:val="false"/>
          <w:i w:val="false"/>
          <w:color w:val="000000"/>
          <w:sz w:val="28"/>
        </w:rPr>
        <w:t>
      9) 6 - процесс – сұрау салу куәландыру (қол қою) үшін көрсетілетін қызметті алушының ЭЦҚ тіркеу куәлігін таңдауы;</w:t>
      </w:r>
    </w:p>
    <w:bookmarkEnd w:id="74"/>
    <w:bookmarkStart w:name="z84" w:id="75"/>
    <w:p>
      <w:pPr>
        <w:spacing w:after="0"/>
        <w:ind w:left="0"/>
        <w:jc w:val="both"/>
      </w:pPr>
      <w:r>
        <w:rPr>
          <w:rFonts w:ascii="Times New Roman"/>
          <w:b w:val="false"/>
          <w:i w:val="false"/>
          <w:color w:val="000000"/>
          <w:sz w:val="28"/>
        </w:rPr>
        <w:t>
      10) 3 шарт – көрсетілетін қызметті алушының ЭЦҚ тіркеу куәлігінің қолданылу мерзімін және кері қайтарылған (жойылған) тіркеу куәліктерінің тізімінде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p>
    <w:bookmarkEnd w:id="75"/>
    <w:bookmarkStart w:name="z85" w:id="76"/>
    <w:p>
      <w:pPr>
        <w:spacing w:after="0"/>
        <w:ind w:left="0"/>
        <w:jc w:val="both"/>
      </w:pPr>
      <w:r>
        <w:rPr>
          <w:rFonts w:ascii="Times New Roman"/>
          <w:b w:val="false"/>
          <w:i w:val="false"/>
          <w:color w:val="000000"/>
          <w:sz w:val="28"/>
        </w:rPr>
        <w:t>
      11) 7 - 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p>
    <w:bookmarkEnd w:id="76"/>
    <w:bookmarkStart w:name="z86" w:id="77"/>
    <w:p>
      <w:pPr>
        <w:spacing w:after="0"/>
        <w:ind w:left="0"/>
        <w:jc w:val="both"/>
      </w:pPr>
      <w:r>
        <w:rPr>
          <w:rFonts w:ascii="Times New Roman"/>
          <w:b w:val="false"/>
          <w:i w:val="false"/>
          <w:color w:val="000000"/>
          <w:sz w:val="28"/>
        </w:rPr>
        <w:t>
      12) 8 - процесс – мемлекеттік қызметті көрсетуге сұрау салудың толтырылған нысанын (енгізілген деректерін) көрсетілетін қызметті алушының ЭЦҚ арқылы куәландыру (қол қою);</w:t>
      </w:r>
    </w:p>
    <w:bookmarkEnd w:id="77"/>
    <w:bookmarkStart w:name="z87" w:id="78"/>
    <w:p>
      <w:pPr>
        <w:spacing w:after="0"/>
        <w:ind w:left="0"/>
        <w:jc w:val="both"/>
      </w:pPr>
      <w:r>
        <w:rPr>
          <w:rFonts w:ascii="Times New Roman"/>
          <w:b w:val="false"/>
          <w:i w:val="false"/>
          <w:color w:val="000000"/>
          <w:sz w:val="28"/>
        </w:rPr>
        <w:t>
      13) 9 - процесс – "Е-лицензиялау" МДБ АЖ де электрондық құжатты (көрсетілетін қызметті алушының сұрау салуын) тіркеу және "Е-лицензиялау" мемлекеттік деректер базасының автоматтандырылған жұмыс орнының ақпараттық жүйесінде (бұдан әрі – "Е-лицензиялау" МДБ АЖО АЖ) сұрау салуды өңдеу;</w:t>
      </w:r>
    </w:p>
    <w:bookmarkEnd w:id="78"/>
    <w:bookmarkStart w:name="z88" w:id="79"/>
    <w:p>
      <w:pPr>
        <w:spacing w:after="0"/>
        <w:ind w:left="0"/>
        <w:jc w:val="both"/>
      </w:pPr>
      <w:r>
        <w:rPr>
          <w:rFonts w:ascii="Times New Roman"/>
          <w:b w:val="false"/>
          <w:i w:val="false"/>
          <w:color w:val="000000"/>
          <w:sz w:val="28"/>
        </w:rPr>
        <w:t>
      14) 4 шарт – куәлікті беру үшін көрсетілетін қызметті берушінің көрсетілетін қызметті алушының біліктілік талаптарына және негіздемелеріне сәйкестігін тексеруі;</w:t>
      </w:r>
    </w:p>
    <w:bookmarkEnd w:id="79"/>
    <w:bookmarkStart w:name="z89" w:id="80"/>
    <w:p>
      <w:pPr>
        <w:spacing w:after="0"/>
        <w:ind w:left="0"/>
        <w:jc w:val="both"/>
      </w:pPr>
      <w:r>
        <w:rPr>
          <w:rFonts w:ascii="Times New Roman"/>
          <w:b w:val="false"/>
          <w:i w:val="false"/>
          <w:color w:val="000000"/>
          <w:sz w:val="28"/>
        </w:rPr>
        <w:t>
      15) 10 - процесс – "Е-лицензиялау" МДБ АЖО АЖ де көрсетілетін қызметті алушының деректерінде бар бұзушылықтарға байланысты сұратылатын мемлекеттік көрсетілетін қызметтен бас тарту туралы хабарламаны қалыптастыру;</w:t>
      </w:r>
    </w:p>
    <w:bookmarkEnd w:id="80"/>
    <w:bookmarkStart w:name="z90" w:id="81"/>
    <w:p>
      <w:pPr>
        <w:spacing w:after="0"/>
        <w:ind w:left="0"/>
        <w:jc w:val="both"/>
      </w:pPr>
      <w:r>
        <w:rPr>
          <w:rFonts w:ascii="Times New Roman"/>
          <w:b w:val="false"/>
          <w:i w:val="false"/>
          <w:color w:val="000000"/>
          <w:sz w:val="28"/>
        </w:rPr>
        <w:t>
      16) 11– процесс – көрсетілетін қызметті алушының "Е-лицензиялау" МДБ АЖО АЖ де қалыптастырылған мемлекеттік қызмет көрсету нәтижесін (куәлікті) алуы. Электрондық құжат көрсетілетін қызметті берушінің ЭЦҚ пайдалана отырып қалыптастырылады.</w:t>
      </w:r>
    </w:p>
    <w:bookmarkEnd w:id="81"/>
    <w:bookmarkStart w:name="z91" w:id="82"/>
    <w:p>
      <w:pPr>
        <w:spacing w:after="0"/>
        <w:ind w:left="0"/>
        <w:jc w:val="both"/>
      </w:pPr>
      <w:r>
        <w:rPr>
          <w:rFonts w:ascii="Times New Roman"/>
          <w:b w:val="false"/>
          <w:i w:val="false"/>
          <w:color w:val="000000"/>
          <w:sz w:val="28"/>
        </w:rPr>
        <w:t>
      11. Мемлекеттiк қызметті көрсетуге тартылған ақпараттық жүйелердiң функционалдық өзара іс-қимыл диаграммасы осы регламенттің 1 қосымшасында келтірілген.</w:t>
      </w:r>
    </w:p>
    <w:bookmarkEnd w:id="82"/>
    <w:bookmarkStart w:name="z92" w:id="83"/>
    <w:p>
      <w:pPr>
        <w:spacing w:after="0"/>
        <w:ind w:left="0"/>
        <w:jc w:val="both"/>
      </w:pPr>
      <w:r>
        <w:rPr>
          <w:rFonts w:ascii="Times New Roman"/>
          <w:b w:val="false"/>
          <w:i w:val="false"/>
          <w:color w:val="000000"/>
          <w:sz w:val="28"/>
        </w:rPr>
        <w:t>
      12.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2 қосымшасына сәйкес мемлекеттік қызмет көсетудің бизнес - 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83"/>
    <w:bookmarkStart w:name="z93" w:id="84"/>
    <w:p>
      <w:pPr>
        <w:spacing w:after="0"/>
        <w:ind w:left="0"/>
        <w:jc w:val="both"/>
      </w:pPr>
      <w:r>
        <w:rPr>
          <w:rFonts w:ascii="Times New Roman"/>
          <w:b w:val="false"/>
          <w:i w:val="false"/>
          <w:color w:val="000000"/>
          <w:sz w:val="28"/>
        </w:rPr>
        <w:t>
      Ескерту: аббревиатуралардың ажыратылып жазылуы:</w:t>
      </w:r>
    </w:p>
    <w:bookmarkEnd w:id="84"/>
    <w:bookmarkStart w:name="z94" w:id="85"/>
    <w:p>
      <w:pPr>
        <w:spacing w:after="0"/>
        <w:ind w:left="0"/>
        <w:jc w:val="both"/>
      </w:pPr>
      <w:r>
        <w:rPr>
          <w:rFonts w:ascii="Times New Roman"/>
          <w:b w:val="false"/>
          <w:i w:val="false"/>
          <w:color w:val="000000"/>
          <w:sz w:val="28"/>
        </w:rPr>
        <w:t>
      БСН - бизнес-сәйкестендiру нөмiрі;</w:t>
      </w:r>
    </w:p>
    <w:bookmarkEnd w:id="85"/>
    <w:bookmarkStart w:name="z95" w:id="86"/>
    <w:p>
      <w:pPr>
        <w:spacing w:after="0"/>
        <w:ind w:left="0"/>
        <w:jc w:val="both"/>
      </w:pPr>
      <w:r>
        <w:rPr>
          <w:rFonts w:ascii="Times New Roman"/>
          <w:b w:val="false"/>
          <w:i w:val="false"/>
          <w:color w:val="000000"/>
          <w:sz w:val="28"/>
        </w:rPr>
        <w:t>
      ЖСН - жеке сәйкестендiру нөмiрі;</w:t>
      </w:r>
    </w:p>
    <w:bookmarkEnd w:id="86"/>
    <w:bookmarkStart w:name="z96" w:id="87"/>
    <w:p>
      <w:pPr>
        <w:spacing w:after="0"/>
        <w:ind w:left="0"/>
        <w:jc w:val="both"/>
      </w:pPr>
      <w:r>
        <w:rPr>
          <w:rFonts w:ascii="Times New Roman"/>
          <w:b w:val="false"/>
          <w:i w:val="false"/>
          <w:color w:val="000000"/>
          <w:sz w:val="28"/>
        </w:rPr>
        <w:t xml:space="preserve">
      ЭЦҚ - электрондық цифрлық қолтаңба.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регламентіне   1 қосымша</w:t>
            </w:r>
          </w:p>
        </w:tc>
      </w:tr>
    </w:tbl>
    <w:bookmarkStart w:name="z98" w:id="88"/>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 диаграммасы</w:t>
      </w:r>
    </w:p>
    <w:bookmarkEnd w:id="88"/>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Ескерту: АЖ – ақпараттық жүйе.</w:t>
      </w:r>
    </w:p>
    <w:bookmarkEnd w:id="89"/>
    <w:bookmarkStart w:name="z100" w:id="90"/>
    <w:p>
      <w:pPr>
        <w:spacing w:after="0"/>
        <w:ind w:left="0"/>
        <w:jc w:val="left"/>
      </w:pPr>
      <w:r>
        <w:rPr>
          <w:rFonts w:ascii="Times New Roman"/>
          <w:b/>
          <w:i w:val="false"/>
          <w:color w:val="000000"/>
        </w:rPr>
        <w:t xml:space="preserve"> Шартты белгілер:</w:t>
      </w:r>
    </w:p>
    <w:bookmarkEnd w:id="90"/>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бiрiншi, екiншi және үшiншi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көбейтілген тұқым өндiрушiлердi,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өткізушілерді аттестаттау"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bookmarkStart w:name="z107" w:id="91"/>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тұқым өткізушілерді аттестаттау" мемлекеттік қызмет көрсетудің бизнес-процестерінің анықтамалығы</w:t>
      </w:r>
    </w:p>
    <w:bookmarkEnd w:id="91"/>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24" w:id="92"/>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w:t>
      </w:r>
    </w:p>
    <w:bookmarkEnd w:id="92"/>
    <w:p>
      <w:pPr>
        <w:spacing w:after="0"/>
        <w:ind w:left="0"/>
        <w:jc w:val="both"/>
      </w:pPr>
      <w:r>
        <w:rPr>
          <w:rFonts w:ascii="Times New Roman"/>
          <w:b w:val="false"/>
          <w:i w:val="false"/>
          <w:color w:val="ff0000"/>
          <w:sz w:val="28"/>
        </w:rPr>
        <w:t xml:space="preserve">
      Ескерту. Алынып тасталды - Маңғыстау облысы әкімдігінің 06.02.2019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