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6209" w14:textId="1366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13 қазандағы № 308 қаулысы. Маңғыстау облысы Әділет департаментінде 2015 жылғы 20 қарашада № 2872 болып тіркелді. Күші жойылды-Маңғыстау облысы әкімдігінің 2020 жылғы 28 ақпандағы № 29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Қоса беріліп отырған:</w:t>
      </w:r>
    </w:p>
    <w:bookmarkStart w:name="z8" w:id="0"/>
    <w:p>
      <w:pPr>
        <w:spacing w:after="0"/>
        <w:ind w:left="0"/>
        <w:jc w:val="both"/>
      </w:pPr>
      <w:r>
        <w:rPr>
          <w:rFonts w:ascii="Times New Roman"/>
          <w:b w:val="false"/>
          <w:i w:val="false"/>
          <w:color w:val="000000"/>
          <w:sz w:val="28"/>
        </w:rPr>
        <w:t xml:space="preserve">
      1) "ІІ, ІІІ және ІV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0"/>
    <w:bookmarkStart w:name="z9" w:id="1"/>
    <w:p>
      <w:pPr>
        <w:spacing w:after="0"/>
        <w:ind w:left="0"/>
        <w:jc w:val="both"/>
      </w:pPr>
      <w:r>
        <w:rPr>
          <w:rFonts w:ascii="Times New Roman"/>
          <w:b w:val="false"/>
          <w:i w:val="false"/>
          <w:color w:val="000000"/>
          <w:sz w:val="28"/>
        </w:rPr>
        <w:t xml:space="preserve">
      2)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Маңғыстау облысы әкімдігінің 05.03.2018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Маңғыстау облысы әкімдігінің 2014 жылғы 31 желтоқсандағы </w:t>
      </w:r>
      <w:r>
        <w:rPr>
          <w:rFonts w:ascii="Times New Roman"/>
          <w:b w:val="false"/>
          <w:i w:val="false"/>
          <w:color w:val="000000"/>
          <w:sz w:val="28"/>
        </w:rPr>
        <w:t>№ 363</w:t>
      </w:r>
      <w:r>
        <w:rPr>
          <w:rFonts w:ascii="Times New Roman"/>
          <w:b w:val="false"/>
          <w:i w:val="false"/>
          <w:color w:val="000000"/>
          <w:sz w:val="28"/>
        </w:rPr>
        <w:t xml:space="preserve"> "Қоршаған ортаны қорғау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2609 болып тіркелген, 2015 жылғы 20 ақпанда "Әділет" ақпараттық-құқықтық жүйесінде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 мемлекеттік мекемесі (С.О. Сағынбаев)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бақылау облыс әкімінің орынбасары Ә.А. Шөжеғұловқа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xml:space="preserve">
      пайдалануды реттеу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С.О. Сағынбаев </w:t>
      </w:r>
    </w:p>
    <w:p>
      <w:pPr>
        <w:spacing w:after="0"/>
        <w:ind w:left="0"/>
        <w:jc w:val="both"/>
      </w:pPr>
      <w:r>
        <w:rPr>
          <w:rFonts w:ascii="Times New Roman"/>
          <w:b w:val="false"/>
          <w:i w:val="false"/>
          <w:color w:val="000000"/>
          <w:sz w:val="28"/>
        </w:rPr>
        <w:t>
      13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308 қаулысымен</w:t>
            </w:r>
            <w:r>
              <w:br/>
            </w:r>
            <w:r>
              <w:rPr>
                <w:rFonts w:ascii="Times New Roman"/>
                <w:b w:val="false"/>
                <w:i w:val="false"/>
                <w:color w:val="000000"/>
                <w:sz w:val="20"/>
              </w:rPr>
              <w:t>бекітілген</w:t>
            </w:r>
          </w:p>
        </w:tc>
      </w:tr>
    </w:tbl>
    <w:p>
      <w:pPr>
        <w:spacing w:after="0"/>
        <w:ind w:left="0"/>
        <w:jc w:val="both"/>
      </w:pPr>
      <w:r>
        <w:rPr>
          <w:rFonts w:ascii="Times New Roman"/>
          <w:b/>
          <w:i w:val="false"/>
          <w:color w:val="000000"/>
          <w:sz w:val="28"/>
        </w:rPr>
        <w:t>II, III және IV санаттардағы объектілер үшін қоршаған ортаға эмиссияға рұқсат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30.06.2016 </w:t>
      </w:r>
      <w:r>
        <w:rPr>
          <w:rFonts w:ascii="Times New Roman"/>
          <w:b w:val="false"/>
          <w:i w:val="false"/>
          <w:color w:val="ff0000"/>
          <w:sz w:val="28"/>
        </w:rPr>
        <w:t>№ 193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 Тақырыбы жаңа редакцияда Маңғыстау облысы әкімдігінің 05.03.2018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0" w:id="6"/>
    <w:p>
      <w:pPr>
        <w:spacing w:after="0"/>
        <w:ind w:left="0"/>
        <w:jc w:val="both"/>
      </w:pPr>
      <w:r>
        <w:rPr>
          <w:rFonts w:ascii="Times New Roman"/>
          <w:b w:val="false"/>
          <w:i w:val="false"/>
          <w:color w:val="000000"/>
          <w:sz w:val="28"/>
        </w:rPr>
        <w:t>
      1. "ІІ, ІІІ және ІV санаттардағы объектілер үшін қоршаған ортаға эмиссияға рұқсат беру" мемлекеттік көрсетілетін қызметі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көрстілетін қызметті көрсету нәтижесі – II, III және IV санаттардағы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"Қоршаған ортаны қорғау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11229 болып тіркелген) бекiтiлген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8"/>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7" w:id="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 </w:t>
      </w:r>
    </w:p>
    <w:bookmarkEnd w:id="9"/>
    <w:bookmarkStart w:name="z18"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p>
    <w:bookmarkEnd w:id="10"/>
    <w:bookmarkStart w:name="z14" w:id="11"/>
    <w:p>
      <w:pPr>
        <w:spacing w:after="0"/>
        <w:ind w:left="0"/>
        <w:jc w:val="both"/>
      </w:pPr>
      <w:r>
        <w:rPr>
          <w:rFonts w:ascii="Times New Roman"/>
          <w:b w:val="false"/>
          <w:i w:val="false"/>
          <w:color w:val="000000"/>
          <w:sz w:val="28"/>
        </w:rPr>
        <w:t>
      1) көрсетілетін қызметті берушінің кеңсе қызметкері өтінішті келіп түскен күні тіркеуі және оны көрсетілетін қызметті берушінің басшысына беруі;</w:t>
      </w:r>
    </w:p>
    <w:bookmarkEnd w:id="11"/>
    <w:bookmarkStart w:name="z15" w:id="12"/>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bookmarkEnd w:id="12"/>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p>
      <w:pPr>
        <w:spacing w:after="0"/>
        <w:ind w:left="0"/>
        <w:jc w:val="both"/>
      </w:pPr>
      <w:r>
        <w:rPr>
          <w:rFonts w:ascii="Times New Roman"/>
          <w:b w:val="false"/>
          <w:i w:val="false"/>
          <w:color w:val="000000"/>
          <w:sz w:val="28"/>
        </w:rPr>
        <w:t xml:space="preserve">
      4) жауапты орындаушының құжаттарды қарауы және мемлекеттік қызметті көрсету нәтижесін ресімдеуі: </w:t>
      </w:r>
    </w:p>
    <w:p>
      <w:pPr>
        <w:spacing w:after="0"/>
        <w:ind w:left="0"/>
        <w:jc w:val="both"/>
      </w:pPr>
      <w:r>
        <w:rPr>
          <w:rFonts w:ascii="Times New Roman"/>
          <w:b w:val="false"/>
          <w:i w:val="false"/>
          <w:color w:val="000000"/>
          <w:sz w:val="28"/>
        </w:rPr>
        <w:t>
      ІІ, ІІІ санаттағы объектілер үшін қоршаған ортаға эмиссияға рұқсат беру – 10 (он) жұмыс күннен аспайды;</w:t>
      </w:r>
    </w:p>
    <w:bookmarkStart w:name="z19" w:id="13"/>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   5 (бес) жұмыс күннен аспайды;</w:t>
      </w:r>
    </w:p>
    <w:bookmarkEnd w:id="13"/>
    <w:bookmarkStart w:name="z20" w:id="14"/>
    <w:p>
      <w:pPr>
        <w:spacing w:after="0"/>
        <w:ind w:left="0"/>
        <w:jc w:val="both"/>
      </w:pPr>
      <w:r>
        <w:rPr>
          <w:rFonts w:ascii="Times New Roman"/>
          <w:b w:val="false"/>
          <w:i w:val="false"/>
          <w:color w:val="000000"/>
          <w:sz w:val="28"/>
        </w:rPr>
        <w:t>
      рұқсатты қайта ресімдеу – 15 (он бес) күнтізбелік күн ішінде;</w:t>
      </w:r>
    </w:p>
    <w:bookmarkEnd w:id="14"/>
    <w:bookmarkStart w:name="z21" w:id="15"/>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bookmarkEnd w:id="15"/>
    <w:bookmarkStart w:name="z22" w:id="16"/>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bookmarkEnd w:id="16"/>
    <w:bookmarkStart w:name="z23" w:id="17"/>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санаттардағы объектілер үшін ұсынылған құжаттардың толық болуын 5 (бес) жұмыс күнінен аспайтын мерзімде тексереді.</w:t>
      </w:r>
    </w:p>
    <w:bookmarkEnd w:id="17"/>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8"/>
    <w:bookmarkStart w:name="z30" w:id="19"/>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19"/>
    <w:bookmarkStart w:name="z31" w:id="20"/>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0"/>
    <w:bookmarkStart w:name="z32" w:id="21"/>
    <w:p>
      <w:pPr>
        <w:spacing w:after="0"/>
        <w:ind w:left="0"/>
        <w:jc w:val="both"/>
      </w:pPr>
      <w:r>
        <w:rPr>
          <w:rFonts w:ascii="Times New Roman"/>
          <w:b w:val="false"/>
          <w:i w:val="false"/>
          <w:color w:val="000000"/>
          <w:sz w:val="28"/>
        </w:rPr>
        <w:t>
      3) мемлекеттік қызметті көрсету нәтижесін ресімдеу;</w:t>
      </w:r>
    </w:p>
    <w:bookmarkEnd w:id="21"/>
    <w:bookmarkStart w:name="z33" w:id="22"/>
    <w:p>
      <w:pPr>
        <w:spacing w:after="0"/>
        <w:ind w:left="0"/>
        <w:jc w:val="both"/>
      </w:pPr>
      <w:r>
        <w:rPr>
          <w:rFonts w:ascii="Times New Roman"/>
          <w:b w:val="false"/>
          <w:i w:val="false"/>
          <w:color w:val="000000"/>
          <w:sz w:val="28"/>
        </w:rPr>
        <w:t>
      4) мемлекеттік қызметті көрсету нәтижесіне қол қою;</w:t>
      </w:r>
    </w:p>
    <w:bookmarkEnd w:id="22"/>
    <w:bookmarkStart w:name="z34" w:id="23"/>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End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5"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4"/>
    <w:bookmarkStart w:name="z36" w:id="25"/>
    <w:p>
      <w:pPr>
        <w:spacing w:after="0"/>
        <w:ind w:left="0"/>
        <w:jc w:val="both"/>
      </w:pPr>
      <w:r>
        <w:rPr>
          <w:rFonts w:ascii="Times New Roman"/>
          <w:b w:val="false"/>
          <w:i w:val="false"/>
          <w:color w:val="000000"/>
          <w:sz w:val="28"/>
        </w:rPr>
        <w:t xml:space="preserve">
      1) көрсетілетін қызметті берушінің кеңсесі; </w:t>
      </w:r>
    </w:p>
    <w:bookmarkEnd w:id="25"/>
    <w:bookmarkStart w:name="z37" w:id="26"/>
    <w:p>
      <w:pPr>
        <w:spacing w:after="0"/>
        <w:ind w:left="0"/>
        <w:jc w:val="both"/>
      </w:pPr>
      <w:r>
        <w:rPr>
          <w:rFonts w:ascii="Times New Roman"/>
          <w:b w:val="false"/>
          <w:i w:val="false"/>
          <w:color w:val="000000"/>
          <w:sz w:val="28"/>
        </w:rPr>
        <w:t>
      2) көрсетілетін қызметті берушінің басшысы;</w:t>
      </w:r>
    </w:p>
    <w:bookmarkEnd w:id="26"/>
    <w:bookmarkStart w:name="z38" w:id="2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7"/>
    <w:bookmarkStart w:name="z39"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8"/>
    <w:bookmarkStart w:name="z27" w:id="29"/>
    <w:p>
      <w:pPr>
        <w:spacing w:after="0"/>
        <w:ind w:left="0"/>
        <w:jc w:val="both"/>
      </w:pPr>
      <w:r>
        <w:rPr>
          <w:rFonts w:ascii="Times New Roman"/>
          <w:b w:val="false"/>
          <w:i w:val="false"/>
          <w:color w:val="000000"/>
          <w:sz w:val="28"/>
        </w:rPr>
        <w:t>
      1) көрсетілетін қызметті берушінің кеңсе қызметкері өтінішті келіп түскен күні тіркеуі және оны көрсетілетін қызметті берушінің басшысына беруі;</w:t>
      </w:r>
    </w:p>
    <w:bookmarkEnd w:id="29"/>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p>
      <w:pPr>
        <w:spacing w:after="0"/>
        <w:ind w:left="0"/>
        <w:jc w:val="both"/>
      </w:pPr>
      <w:r>
        <w:rPr>
          <w:rFonts w:ascii="Times New Roman"/>
          <w:b w:val="false"/>
          <w:i w:val="false"/>
          <w:color w:val="000000"/>
          <w:sz w:val="28"/>
        </w:rPr>
        <w:t xml:space="preserve">
      4) жауапты орындаушының құжаттарды қарауы және мемлекеттік қызметті көрсету нәтижесін ресімдеуі: </w:t>
      </w:r>
    </w:p>
    <w:p>
      <w:pPr>
        <w:spacing w:after="0"/>
        <w:ind w:left="0"/>
        <w:jc w:val="both"/>
      </w:pPr>
      <w:r>
        <w:rPr>
          <w:rFonts w:ascii="Times New Roman"/>
          <w:b w:val="false"/>
          <w:i w:val="false"/>
          <w:color w:val="000000"/>
          <w:sz w:val="28"/>
        </w:rPr>
        <w:t>
      ІІ, ІІІ санаттағы объектілер үшін қоршаған ортаға эмиссияға рұқсат беру – 10 (он) жұмыскүннен аспайды; </w:t>
      </w:r>
    </w:p>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   5 (бес) жұмыс күннен аспайды;   </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санаттардағы объектілер үшін ұсынылған құжаттардың толық болуын 5 (бес) жұмыс күнінен аспайтын мерзімде тексереді.</w:t>
      </w:r>
    </w:p>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Start w:name="z56" w:id="30"/>
    <w:p>
      <w:pPr>
        <w:spacing w:after="0"/>
        <w:ind w:left="0"/>
        <w:jc w:val="both"/>
      </w:pPr>
      <w:r>
        <w:rPr>
          <w:rFonts w:ascii="Times New Roman"/>
          <w:b w:val="false"/>
          <w:i w:val="false"/>
          <w:color w:val="ff0000"/>
          <w:sz w:val="28"/>
        </w:rPr>
        <w:t>
      9.</w:t>
      </w:r>
      <w:r>
        <w:rPr>
          <w:rFonts w:ascii="Times New Roman"/>
          <w:b w:val="false"/>
          <w:i w:val="false"/>
          <w:color w:val="ff0000"/>
          <w:sz w:val="28"/>
        </w:rPr>
        <w:t xml:space="preserve"> Алынып тасталды Маңғыстау облысы әкімдігінің 09.07.2019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0"/>
    <w:bookmarkStart w:name="z74" w:id="31"/>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31"/>
    <w:bookmarkStart w:name="z75" w:id="32"/>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жүзеге асырады;</w:t>
      </w:r>
    </w:p>
    <w:bookmarkEnd w:id="32"/>
    <w:bookmarkStart w:name="z76" w:id="33"/>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енгізу (авторизациялау процесі);</w:t>
      </w:r>
    </w:p>
    <w:bookmarkEnd w:id="33"/>
    <w:bookmarkStart w:name="z77" w:id="34"/>
    <w:p>
      <w:pPr>
        <w:spacing w:after="0"/>
        <w:ind w:left="0"/>
        <w:jc w:val="both"/>
      </w:pPr>
      <w:r>
        <w:rPr>
          <w:rFonts w:ascii="Times New Roman"/>
          <w:b w:val="false"/>
          <w:i w:val="false"/>
          <w:color w:val="000000"/>
          <w:sz w:val="28"/>
        </w:rPr>
        <w:t xml:space="preserve">
      3) 1 – шарт –тіркелген көрсетілетін қызметті алушы туралы деректердің дұрыстығын логин (ЖСН/БСН) және пароль арқылы порталда тексеру; </w:t>
      </w:r>
    </w:p>
    <w:bookmarkEnd w:id="34"/>
    <w:bookmarkStart w:name="z78" w:id="35"/>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бұзушылықтардың болуына байланысты порталмен авторизациялаудан бас </w:t>
      </w:r>
    </w:p>
    <w:bookmarkEnd w:id="35"/>
    <w:bookmarkStart w:name="z79" w:id="36"/>
    <w:p>
      <w:pPr>
        <w:spacing w:after="0"/>
        <w:ind w:left="0"/>
        <w:jc w:val="both"/>
      </w:pPr>
      <w:r>
        <w:rPr>
          <w:rFonts w:ascii="Times New Roman"/>
          <w:b w:val="false"/>
          <w:i w:val="false"/>
          <w:color w:val="000000"/>
          <w:sz w:val="28"/>
        </w:rPr>
        <w:t xml:space="preserve">
      тарту туралы хабарламаны қалыптастыру; </w:t>
      </w:r>
    </w:p>
    <w:bookmarkEnd w:id="36"/>
    <w:bookmarkStart w:name="z80" w:id="37"/>
    <w:p>
      <w:pPr>
        <w:spacing w:after="0"/>
        <w:ind w:left="0"/>
        <w:jc w:val="both"/>
      </w:pPr>
      <w:r>
        <w:rPr>
          <w:rFonts w:ascii="Times New Roman"/>
          <w:b w:val="false"/>
          <w:i w:val="false"/>
          <w:color w:val="000000"/>
          <w:sz w:val="28"/>
        </w:rPr>
        <w:t>
      5) 3 – процесс – көрсетілетін қызметті алушының осы "ІІ, ІІІ және IV санаттардағы объектілер үшін қоршаған ортаға эмиссияға рұқсат беру"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сұрау салу нысанын экранға шығару (деректерді енгізу), қажетті құжаттарды электрондық түрде сұрау салу нысанына қосу;</w:t>
      </w:r>
    </w:p>
    <w:bookmarkEnd w:id="37"/>
    <w:bookmarkStart w:name="z81" w:id="38"/>
    <w:p>
      <w:pPr>
        <w:spacing w:after="0"/>
        <w:ind w:left="0"/>
        <w:jc w:val="both"/>
      </w:pPr>
      <w:r>
        <w:rPr>
          <w:rFonts w:ascii="Times New Roman"/>
          <w:b w:val="false"/>
          <w:i w:val="false"/>
          <w:color w:val="000000"/>
          <w:sz w:val="28"/>
        </w:rPr>
        <w:t xml:space="preserve">
      6) 4 – процесс – сұрау салуды куәландыруға қол қою үшін көрсетілетін қызметті алушының ЭЦҚ тіркеу куәлігін таңдауы; </w:t>
      </w:r>
    </w:p>
    <w:bookmarkEnd w:id="38"/>
    <w:bookmarkStart w:name="z82" w:id="39"/>
    <w:p>
      <w:pPr>
        <w:spacing w:after="0"/>
        <w:ind w:left="0"/>
        <w:jc w:val="both"/>
      </w:pPr>
      <w:r>
        <w:rPr>
          <w:rFonts w:ascii="Times New Roman"/>
          <w:b w:val="false"/>
          <w:i w:val="false"/>
          <w:color w:val="000000"/>
          <w:sz w:val="28"/>
        </w:rPr>
        <w:t>
      7)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сұрау салуда көрсетілген ЖСН/БСН мен ЭЦҚ тіркеу куәлігінде көрсетілген ЖСН/БСН арасындағы сәйкестілігін тексеру;</w:t>
      </w:r>
    </w:p>
    <w:bookmarkEnd w:id="39"/>
    <w:bookmarkStart w:name="z83" w:id="40"/>
    <w:p>
      <w:pPr>
        <w:spacing w:after="0"/>
        <w:ind w:left="0"/>
        <w:jc w:val="both"/>
      </w:pPr>
      <w:r>
        <w:rPr>
          <w:rFonts w:ascii="Times New Roman"/>
          <w:b w:val="false"/>
          <w:i w:val="false"/>
          <w:color w:val="000000"/>
          <w:sz w:val="28"/>
        </w:rPr>
        <w:t xml:space="preserve">
      8) 5 – 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 </w:t>
      </w:r>
    </w:p>
    <w:bookmarkEnd w:id="40"/>
    <w:bookmarkStart w:name="z84" w:id="41"/>
    <w:p>
      <w:pPr>
        <w:spacing w:after="0"/>
        <w:ind w:left="0"/>
        <w:jc w:val="both"/>
      </w:pPr>
      <w:r>
        <w:rPr>
          <w:rFonts w:ascii="Times New Roman"/>
          <w:b w:val="false"/>
          <w:i w:val="false"/>
          <w:color w:val="000000"/>
          <w:sz w:val="28"/>
        </w:rPr>
        <w:t>
      9) 6 – процесс – мемлекеттік көрсетілетін қызметті көрсетуге сұрау алуды толтырылған нысанына (енгізілген деректерді) көрсетілетін қызметті алушының ЭЦҚ арқылы куәландыру (қол қою);</w:t>
      </w:r>
    </w:p>
    <w:bookmarkEnd w:id="41"/>
    <w:bookmarkStart w:name="z85" w:id="42"/>
    <w:p>
      <w:pPr>
        <w:spacing w:after="0"/>
        <w:ind w:left="0"/>
        <w:jc w:val="both"/>
      </w:pPr>
      <w:r>
        <w:rPr>
          <w:rFonts w:ascii="Times New Roman"/>
          <w:b w:val="false"/>
          <w:i w:val="false"/>
          <w:color w:val="000000"/>
          <w:sz w:val="28"/>
        </w:rPr>
        <w:t xml:space="preserve">
      10) 7 – процесс – жеке басын куәландыратын, заңды тұлғаның мемлекеттік тіркелгені (қайта тіркелгені) туралы, жеке кәсіпкердің мемлекеттік тіркелгені туралы, эмиссияның нормативтері бар жобаларға мемлекеттік экологиялық сараптаманың корытындылары, рұқсаттары туралы құжаттардың мәліметтерін көрсетілетін қызметті беруші ЭҮШ арқылы тиісті мемлекеттік ақпараттық жүйелерден алады; </w:t>
      </w:r>
    </w:p>
    <w:bookmarkEnd w:id="42"/>
    <w:bookmarkStart w:name="z86" w:id="43"/>
    <w:p>
      <w:pPr>
        <w:spacing w:after="0"/>
        <w:ind w:left="0"/>
        <w:jc w:val="both"/>
      </w:pPr>
      <w:r>
        <w:rPr>
          <w:rFonts w:ascii="Times New Roman"/>
          <w:b w:val="false"/>
          <w:i w:val="false"/>
          <w:color w:val="000000"/>
          <w:sz w:val="28"/>
        </w:rPr>
        <w:t xml:space="preserve">
      11) 8 – процесс – порталда электрондық құжатты (көрсетілетін қызметті алушының сұрау салуын) тіркеу және "Е-лицензиялау" МДБ АЖ-да сұрау салуды өңдеу; </w:t>
      </w:r>
    </w:p>
    <w:bookmarkEnd w:id="43"/>
    <w:bookmarkStart w:name="z87" w:id="44"/>
    <w:p>
      <w:pPr>
        <w:spacing w:after="0"/>
        <w:ind w:left="0"/>
        <w:jc w:val="both"/>
      </w:pPr>
      <w:r>
        <w:rPr>
          <w:rFonts w:ascii="Times New Roman"/>
          <w:b w:val="false"/>
          <w:i w:val="false"/>
          <w:color w:val="000000"/>
          <w:sz w:val="28"/>
        </w:rPr>
        <w:t xml:space="preserve">
      12) 3 –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 </w:t>
      </w:r>
    </w:p>
    <w:bookmarkEnd w:id="44"/>
    <w:bookmarkStart w:name="z88" w:id="45"/>
    <w:p>
      <w:pPr>
        <w:spacing w:after="0"/>
        <w:ind w:left="0"/>
        <w:jc w:val="both"/>
      </w:pPr>
      <w:r>
        <w:rPr>
          <w:rFonts w:ascii="Times New Roman"/>
          <w:b w:val="false"/>
          <w:i w:val="false"/>
          <w:color w:val="000000"/>
          <w:sz w:val="28"/>
        </w:rPr>
        <w:t>
      13) 9 – процесс – "Е-лицензиялау" МДБ АЖ-да көрсетілетін қызметті алушының деректерінде бұзушылықтардың болуына байланысты сұрау салынатын мемлекеттік көрсетілетін қызметтен бас тарту туралы хабарламаны қалыптастыру;</w:t>
      </w:r>
    </w:p>
    <w:bookmarkEnd w:id="45"/>
    <w:bookmarkStart w:name="z89" w:id="46"/>
    <w:p>
      <w:pPr>
        <w:spacing w:after="0"/>
        <w:ind w:left="0"/>
        <w:jc w:val="both"/>
      </w:pPr>
      <w:r>
        <w:rPr>
          <w:rFonts w:ascii="Times New Roman"/>
          <w:b w:val="false"/>
          <w:i w:val="false"/>
          <w:color w:val="000000"/>
          <w:sz w:val="28"/>
        </w:rPr>
        <w:t>
      14) 10 – процесс – көрсетілетін қызметті алушының порталда қалыптастырылған мемлекеттік қызметті көрсету нәтижесін алуы.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 Маңғыстау облысы әкімдігінің 05.03.2018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Start w:name="z24" w:id="47"/>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w:t>
            </w:r>
            <w:r>
              <w:br/>
            </w:r>
            <w:r>
              <w:rPr>
                <w:rFonts w:ascii="Times New Roman"/>
                <w:b w:val="false"/>
                <w:i w:val="false"/>
                <w:color w:val="000000"/>
                <w:sz w:val="20"/>
              </w:rPr>
              <w:t>қоршаған 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r>
              <w:br/>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both"/>
      </w:pPr>
      <w:r>
        <w:rPr>
          <w:rFonts w:ascii="Times New Roman"/>
          <w:b w:val="false"/>
          <w:i w:val="false"/>
          <w:color w:val="ff0000"/>
          <w:sz w:val="28"/>
        </w:rPr>
        <w:t xml:space="preserve">
      Ескерту. 1 қосымша жаңа редакцияда Маңғыстау облысы әкімдігінің 05.03.2018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w:t>
            </w:r>
            <w:r>
              <w:br/>
            </w:r>
            <w:r>
              <w:rPr>
                <w:rFonts w:ascii="Times New Roman"/>
                <w:b w:val="false"/>
                <w:i w:val="false"/>
                <w:color w:val="000000"/>
                <w:sz w:val="20"/>
              </w:rPr>
              <w:t>қоршаған ортаға эмиссияға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r>
              <w:br/>
            </w:r>
          </w:p>
        </w:tc>
      </w:tr>
    </w:tbl>
    <w:bookmarkStart w:name="z25" w:id="48"/>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 – процестерінің анықтамалығы</w:t>
      </w:r>
    </w:p>
    <w:bookmarkEnd w:id="48"/>
    <w:p>
      <w:pPr>
        <w:spacing w:after="0"/>
        <w:ind w:left="0"/>
        <w:jc w:val="both"/>
      </w:pPr>
      <w:r>
        <w:rPr>
          <w:rFonts w:ascii="Times New Roman"/>
          <w:b w:val="false"/>
          <w:i w:val="false"/>
          <w:color w:val="ff0000"/>
          <w:sz w:val="28"/>
        </w:rPr>
        <w:t xml:space="preserve">
      Ескерту. 2 қосымша жаңа редакцияда Маңғыстау облысы әкімдігінің 09.07.2019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49"/>
    <w:p>
      <w:pPr>
        <w:spacing w:after="0"/>
        <w:ind w:left="0"/>
        <w:jc w:val="left"/>
      </w:pPr>
      <w:r>
        <w:rPr>
          <w:rFonts w:ascii="Times New Roman"/>
          <w:b/>
          <w:i w:val="false"/>
          <w:color w:val="000000"/>
        </w:rPr>
        <w:t xml:space="preserve"> Шартты белгілер:</w:t>
      </w:r>
    </w:p>
    <w:bookmarkEnd w:id="49"/>
    <w:p>
      <w:pPr>
        <w:spacing w:after="0"/>
        <w:ind w:left="0"/>
        <w:jc w:val="left"/>
      </w:pPr>
      <w:r>
        <w:br/>
      </w:r>
    </w:p>
    <w:p>
      <w:pPr>
        <w:spacing w:after="0"/>
        <w:ind w:left="0"/>
        <w:jc w:val="both"/>
      </w:pPr>
      <w:r>
        <w:drawing>
          <wp:inline distT="0" distB="0" distL="0" distR="0">
            <wp:extent cx="7150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50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308 қаулысымен</w:t>
            </w:r>
            <w:r>
              <w:br/>
            </w:r>
            <w:r>
              <w:rPr>
                <w:rFonts w:ascii="Times New Roman"/>
                <w:b w:val="false"/>
                <w:i w:val="false"/>
                <w:color w:val="000000"/>
                <w:sz w:val="20"/>
              </w:rPr>
              <w:t>бекітілген</w:t>
            </w:r>
          </w:p>
        </w:tc>
      </w:tr>
    </w:tbl>
    <w:bookmarkStart w:name="z2" w:id="50"/>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регламенті</w:t>
      </w:r>
    </w:p>
    <w:bookmarkEnd w:id="50"/>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30.06.2016 </w:t>
      </w:r>
      <w:r>
        <w:rPr>
          <w:rFonts w:ascii="Times New Roman"/>
          <w:b w:val="false"/>
          <w:i w:val="false"/>
          <w:color w:val="ff0000"/>
          <w:sz w:val="28"/>
        </w:rPr>
        <w:t>№ 193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 Тақырыбы жаңа редакцияда Маңғыстау облысы әкімдігінің 05.03.2018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7" w:id="51"/>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5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52"/>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болып тіркелген) бұйрығымен бекiтiлген "II, III және IV санаттардағы объектілер үшін мемлекеттік экологиялық сараптама қорытындысын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(бұдан әрі – Стандарт) сәйкес нысан бойынша "келісіледі/келісілмейді" деген тұжырыммен мемлекеттік экологиялық сараптама қорытындысы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53"/>
    <w:bookmarkStart w:name="z48" w:id="54"/>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5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3" w:id="5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бұйрығымен (Нормативтік құқықтық актілерді мемлекеттік тіркеу тізілімінде № 11229 болып тіркелген) бекiтiлген "II, III және IV санаттағы объектілерге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 </w:t>
      </w:r>
    </w:p>
    <w:bookmarkEnd w:id="55"/>
    <w:bookmarkStart w:name="z104"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p>
    <w:bookmarkEnd w:id="56"/>
    <w:bookmarkStart w:name="z52" w:id="57"/>
    <w:p>
      <w:pPr>
        <w:spacing w:after="0"/>
        <w:ind w:left="0"/>
        <w:jc w:val="both"/>
      </w:pPr>
      <w:r>
        <w:rPr>
          <w:rFonts w:ascii="Times New Roman"/>
          <w:b w:val="false"/>
          <w:i w:val="false"/>
          <w:color w:val="000000"/>
          <w:sz w:val="28"/>
        </w:rPr>
        <w:t xml:space="preserve">
      1) көрсетілетін қызметті берушінің кеңсесі қызметкері өтінішті келіп түскен күні тіркеуі және оны көрсетілетін қызметті берушінің басшысына беруі; </w:t>
      </w:r>
    </w:p>
    <w:bookmarkEnd w:id="57"/>
    <w:bookmarkStart w:name="z53" w:id="58"/>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bookmarkEnd w:id="58"/>
    <w:bookmarkStart w:name="z54" w:id="59"/>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bookmarkEnd w:id="59"/>
    <w:p>
      <w:pPr>
        <w:spacing w:after="0"/>
        <w:ind w:left="0"/>
        <w:jc w:val="both"/>
      </w:pPr>
      <w:r>
        <w:rPr>
          <w:rFonts w:ascii="Times New Roman"/>
          <w:b w:val="false"/>
          <w:i w:val="false"/>
          <w:color w:val="000000"/>
          <w:sz w:val="28"/>
        </w:rPr>
        <w:t xml:space="preserve">
      4) жауапты орындаушының құжаттарды қарауы және мемлекеттік қызметті көрсету нәтижесін ресімдеуі: </w:t>
      </w:r>
    </w:p>
    <w:p>
      <w:pPr>
        <w:spacing w:after="0"/>
        <w:ind w:left="0"/>
        <w:jc w:val="both"/>
      </w:pPr>
      <w:r>
        <w:rPr>
          <w:rFonts w:ascii="Times New Roman"/>
          <w:b w:val="false"/>
          <w:i w:val="false"/>
          <w:color w:val="000000"/>
          <w:sz w:val="28"/>
        </w:rPr>
        <w:t>
      мемлекеттік экологиялық сараптама қорытындысын беру:</w:t>
      </w:r>
    </w:p>
    <w:bookmarkStart w:name="z57" w:id="60"/>
    <w:p>
      <w:pPr>
        <w:spacing w:after="0"/>
        <w:ind w:left="0"/>
        <w:jc w:val="both"/>
      </w:pPr>
      <w:r>
        <w:rPr>
          <w:rFonts w:ascii="Times New Roman"/>
          <w:b w:val="false"/>
          <w:i w:val="false"/>
          <w:color w:val="000000"/>
          <w:sz w:val="28"/>
        </w:rPr>
        <w:t>
      II санаттағы объектілер үшін – 30 (отыз) жұмыс күні ішінде;</w:t>
      </w:r>
    </w:p>
    <w:bookmarkEnd w:id="60"/>
    <w:bookmarkStart w:name="z58" w:id="61"/>
    <w:p>
      <w:pPr>
        <w:spacing w:after="0"/>
        <w:ind w:left="0"/>
        <w:jc w:val="both"/>
      </w:pPr>
      <w:r>
        <w:rPr>
          <w:rFonts w:ascii="Times New Roman"/>
          <w:b w:val="false"/>
          <w:i w:val="false"/>
          <w:color w:val="000000"/>
          <w:sz w:val="28"/>
        </w:rPr>
        <w:t>
      III және IVсанаттағы объектілер үшін – 15 (он бес) жұмыс күні ішінде;</w:t>
      </w:r>
    </w:p>
    <w:bookmarkEnd w:id="61"/>
    <w:bookmarkStart w:name="z59" w:id="62"/>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62"/>
    <w:bookmarkStart w:name="z60" w:id="63"/>
    <w:p>
      <w:pPr>
        <w:spacing w:after="0"/>
        <w:ind w:left="0"/>
        <w:jc w:val="both"/>
      </w:pPr>
      <w:r>
        <w:rPr>
          <w:rFonts w:ascii="Times New Roman"/>
          <w:b w:val="false"/>
          <w:i w:val="false"/>
          <w:color w:val="000000"/>
          <w:sz w:val="28"/>
        </w:rPr>
        <w:t xml:space="preserve">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bookmarkEnd w:id="63"/>
    <w:bookmarkStart w:name="z61" w:id="64"/>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64"/>
    <w:bookmarkStart w:name="z62" w:id="65"/>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bookmarkEnd w:id="65"/>
    <w:bookmarkStart w:name="z63" w:id="66"/>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bookmarkEnd w:id="66"/>
    <w:bookmarkStart w:name="z64" w:id="67"/>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bookmarkEnd w:id="67"/>
    <w:bookmarkStart w:name="z65" w:id="68"/>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68"/>
    <w:bookmarkStart w:name="z66" w:id="69"/>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69"/>
    <w:bookmarkStart w:name="z67" w:id="70"/>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басшысына қол қою үшін береді;</w:t>
      </w:r>
    </w:p>
    <w:bookmarkEnd w:id="70"/>
    <w:bookmarkStart w:name="z68" w:id="71"/>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bookmarkEnd w:id="71"/>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7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72"/>
    <w:bookmarkStart w:name="z114" w:id="73"/>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73"/>
    <w:bookmarkStart w:name="z115" w:id="74"/>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74"/>
    <w:bookmarkStart w:name="z116" w:id="75"/>
    <w:p>
      <w:pPr>
        <w:spacing w:after="0"/>
        <w:ind w:left="0"/>
        <w:jc w:val="both"/>
      </w:pPr>
      <w:r>
        <w:rPr>
          <w:rFonts w:ascii="Times New Roman"/>
          <w:b w:val="false"/>
          <w:i w:val="false"/>
          <w:color w:val="000000"/>
          <w:sz w:val="28"/>
        </w:rPr>
        <w:t>
      3) мемлекеттік қызметті көрсету нәтижесін ресімдеу;</w:t>
      </w:r>
    </w:p>
    <w:bookmarkEnd w:id="75"/>
    <w:bookmarkStart w:name="z117" w:id="76"/>
    <w:p>
      <w:pPr>
        <w:spacing w:after="0"/>
        <w:ind w:left="0"/>
        <w:jc w:val="both"/>
      </w:pPr>
      <w:r>
        <w:rPr>
          <w:rFonts w:ascii="Times New Roman"/>
          <w:b w:val="false"/>
          <w:i w:val="false"/>
          <w:color w:val="000000"/>
          <w:sz w:val="28"/>
        </w:rPr>
        <w:t>
      4) мемлекеттік қызметті көрсету нәтижесіне қол қою;</w:t>
      </w:r>
    </w:p>
    <w:bookmarkEnd w:id="76"/>
    <w:bookmarkStart w:name="z118" w:id="77"/>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End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19" w:id="7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78"/>
    <w:bookmarkStart w:name="z120" w:id="79"/>
    <w:p>
      <w:pPr>
        <w:spacing w:after="0"/>
        <w:ind w:left="0"/>
        <w:jc w:val="both"/>
      </w:pPr>
      <w:r>
        <w:rPr>
          <w:rFonts w:ascii="Times New Roman"/>
          <w:b w:val="false"/>
          <w:i w:val="false"/>
          <w:color w:val="000000"/>
          <w:sz w:val="28"/>
        </w:rPr>
        <w:t xml:space="preserve">
      1) көрсетілетін қызметті берушінің кеңсесі; </w:t>
      </w:r>
    </w:p>
    <w:bookmarkEnd w:id="79"/>
    <w:bookmarkStart w:name="z121" w:id="80"/>
    <w:p>
      <w:pPr>
        <w:spacing w:after="0"/>
        <w:ind w:left="0"/>
        <w:jc w:val="both"/>
      </w:pPr>
      <w:r>
        <w:rPr>
          <w:rFonts w:ascii="Times New Roman"/>
          <w:b w:val="false"/>
          <w:i w:val="false"/>
          <w:color w:val="000000"/>
          <w:sz w:val="28"/>
        </w:rPr>
        <w:t>
      2) көрсетілетін қызметті берушінің басшысы;</w:t>
      </w:r>
    </w:p>
    <w:bookmarkEnd w:id="80"/>
    <w:bookmarkStart w:name="z122" w:id="8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1"/>
    <w:bookmarkStart w:name="z123" w:id="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2"/>
    <w:bookmarkStart w:name="z72" w:id="83"/>
    <w:p>
      <w:pPr>
        <w:spacing w:after="0"/>
        <w:ind w:left="0"/>
        <w:jc w:val="both"/>
      </w:pPr>
      <w:r>
        <w:rPr>
          <w:rFonts w:ascii="Times New Roman"/>
          <w:b w:val="false"/>
          <w:i w:val="false"/>
          <w:color w:val="000000"/>
          <w:sz w:val="28"/>
        </w:rPr>
        <w:t xml:space="preserve">
      1) көрсетілетін қызметті берушінің кеңсесі қызметкері өтінішті келіп түскен күні тіркеуі және оны көрсетілетін қызметті берушінің басшысына беруі; </w:t>
      </w:r>
    </w:p>
    <w:bookmarkEnd w:id="83"/>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p>
      <w:pPr>
        <w:spacing w:after="0"/>
        <w:ind w:left="0"/>
        <w:jc w:val="both"/>
      </w:pPr>
      <w:r>
        <w:rPr>
          <w:rFonts w:ascii="Times New Roman"/>
          <w:b w:val="false"/>
          <w:i w:val="false"/>
          <w:color w:val="000000"/>
          <w:sz w:val="28"/>
        </w:rPr>
        <w:t>
      4) жауапты орындаушының құжаттарды қарауы және мемлекеттік қызметті көрсету нәтижесін ресімдеуі:</w:t>
      </w:r>
    </w:p>
    <w:p>
      <w:pPr>
        <w:spacing w:after="0"/>
        <w:ind w:left="0"/>
        <w:jc w:val="both"/>
      </w:pPr>
      <w:r>
        <w:rPr>
          <w:rFonts w:ascii="Times New Roman"/>
          <w:b w:val="false"/>
          <w:i w:val="false"/>
          <w:color w:val="000000"/>
          <w:sz w:val="28"/>
        </w:rPr>
        <w:t>
      мемлекеттік экологиялық сараптама қорытындысын беру:</w:t>
      </w:r>
    </w:p>
    <w:p>
      <w:pPr>
        <w:spacing w:after="0"/>
        <w:ind w:left="0"/>
        <w:jc w:val="both"/>
      </w:pPr>
      <w:r>
        <w:rPr>
          <w:rFonts w:ascii="Times New Roman"/>
          <w:b w:val="false"/>
          <w:i w:val="false"/>
          <w:color w:val="000000"/>
          <w:sz w:val="28"/>
        </w:rPr>
        <w:t>
      II санаттағы объектілер үшін – 30 (отыз) жұмыс күні ішінде;</w:t>
      </w:r>
    </w:p>
    <w:p>
      <w:pPr>
        <w:spacing w:after="0"/>
        <w:ind w:left="0"/>
        <w:jc w:val="both"/>
      </w:pPr>
      <w:r>
        <w:rPr>
          <w:rFonts w:ascii="Times New Roman"/>
          <w:b w:val="false"/>
          <w:i w:val="false"/>
          <w:color w:val="000000"/>
          <w:sz w:val="28"/>
        </w:rPr>
        <w:t>
      III және IVсанаттағы объектілер үшін – 15 (он бес) жұмыс күні ішінде;</w:t>
      </w:r>
    </w:p>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басшысына қол қою үшін береді;</w:t>
      </w:r>
    </w:p>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Маңғыстау облысы әкімдігінің 09.07.2019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Start w:name="z136" w:id="84"/>
    <w:p>
      <w:pPr>
        <w:spacing w:after="0"/>
        <w:ind w:left="0"/>
        <w:jc w:val="both"/>
      </w:pPr>
      <w:r>
        <w:rPr>
          <w:rFonts w:ascii="Times New Roman"/>
          <w:b w:val="false"/>
          <w:i w:val="false"/>
          <w:color w:val="ff0000"/>
          <w:sz w:val="28"/>
        </w:rPr>
        <w:t>
      9.</w:t>
      </w:r>
      <w:r>
        <w:rPr>
          <w:rFonts w:ascii="Times New Roman"/>
          <w:b w:val="false"/>
          <w:i w:val="false"/>
          <w:color w:val="ff0000"/>
          <w:sz w:val="28"/>
        </w:rPr>
        <w:t xml:space="preserve"> Алынып тасталды Маңғыстау облысы әкімдігінің 09.07.2019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84"/>
    <w:bookmarkStart w:name="z154" w:id="85"/>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85"/>
    <w:bookmarkStart w:name="z155" w:id="86"/>
    <w:p>
      <w:pPr>
        <w:spacing w:after="0"/>
        <w:ind w:left="0"/>
        <w:jc w:val="both"/>
      </w:pPr>
      <w:r>
        <w:rPr>
          <w:rFonts w:ascii="Times New Roman"/>
          <w:b w:val="false"/>
          <w:i w:val="false"/>
          <w:color w:val="000000"/>
          <w:sz w:val="28"/>
        </w:rPr>
        <w:t xml:space="preserve">
      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жүзеге асырады; </w:t>
      </w:r>
    </w:p>
    <w:bookmarkEnd w:id="86"/>
    <w:bookmarkStart w:name="z156" w:id="87"/>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енгізу (авторизациялау процесі);</w:t>
      </w:r>
    </w:p>
    <w:bookmarkEnd w:id="87"/>
    <w:bookmarkStart w:name="z157" w:id="88"/>
    <w:p>
      <w:pPr>
        <w:spacing w:after="0"/>
        <w:ind w:left="0"/>
        <w:jc w:val="both"/>
      </w:pPr>
      <w:r>
        <w:rPr>
          <w:rFonts w:ascii="Times New Roman"/>
          <w:b w:val="false"/>
          <w:i w:val="false"/>
          <w:color w:val="000000"/>
          <w:sz w:val="28"/>
        </w:rPr>
        <w:t xml:space="preserve">
      3) 1 – шарт –тіркелген көрсетілетін қызметті алушы туралы деректердің дұрыстығын логин (БСН/ЖСН) және пароль арқылы порталда тексеру; </w:t>
      </w:r>
    </w:p>
    <w:bookmarkEnd w:id="88"/>
    <w:bookmarkStart w:name="z158" w:id="89"/>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 </w:t>
      </w:r>
    </w:p>
    <w:bookmarkEnd w:id="89"/>
    <w:bookmarkStart w:name="z159" w:id="90"/>
    <w:p>
      <w:pPr>
        <w:spacing w:after="0"/>
        <w:ind w:left="0"/>
        <w:jc w:val="both"/>
      </w:pPr>
      <w:r>
        <w:rPr>
          <w:rFonts w:ascii="Times New Roman"/>
          <w:b w:val="false"/>
          <w:i w:val="false"/>
          <w:color w:val="000000"/>
          <w:sz w:val="28"/>
        </w:rPr>
        <w:t>
      5) 3 – процесс – көрсетілетін қызметті алушының осы "II, III және IV санаттардағы объектілер үшін мемлекеттік экологиялық сараптама қорытындысын беру"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сұрау салу нысанын экранға шығару (деректерді енгізу), қажетті құжаттарды электрондық түрде сұрау салу нысанына қосу;</w:t>
      </w:r>
    </w:p>
    <w:bookmarkEnd w:id="90"/>
    <w:bookmarkStart w:name="z160" w:id="91"/>
    <w:p>
      <w:pPr>
        <w:spacing w:after="0"/>
        <w:ind w:left="0"/>
        <w:jc w:val="both"/>
      </w:pPr>
      <w:r>
        <w:rPr>
          <w:rFonts w:ascii="Times New Roman"/>
          <w:b w:val="false"/>
          <w:i w:val="false"/>
          <w:color w:val="000000"/>
          <w:sz w:val="28"/>
        </w:rPr>
        <w:t xml:space="preserve">
      6) 4 – процесс – сұрау салуды куәландыруға қол қою үшін көрсетілетін қызметті алушының ЭЦҚ тіркеу куәлігін таңдауы; </w:t>
      </w:r>
    </w:p>
    <w:bookmarkEnd w:id="91"/>
    <w:bookmarkStart w:name="z161" w:id="92"/>
    <w:p>
      <w:pPr>
        <w:spacing w:after="0"/>
        <w:ind w:left="0"/>
        <w:jc w:val="both"/>
      </w:pPr>
      <w:r>
        <w:rPr>
          <w:rFonts w:ascii="Times New Roman"/>
          <w:b w:val="false"/>
          <w:i w:val="false"/>
          <w:color w:val="000000"/>
          <w:sz w:val="28"/>
        </w:rPr>
        <w:t>
      7)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сұрау салуда көрсетілген ЖСН/БСН мен ЭЦҚ тіркеу куәлігінде көрсетілген ЖСН/БСН арасындағы сәйкестілігін тексеру;</w:t>
      </w:r>
    </w:p>
    <w:bookmarkEnd w:id="92"/>
    <w:bookmarkStart w:name="z162" w:id="93"/>
    <w:p>
      <w:pPr>
        <w:spacing w:after="0"/>
        <w:ind w:left="0"/>
        <w:jc w:val="both"/>
      </w:pPr>
      <w:r>
        <w:rPr>
          <w:rFonts w:ascii="Times New Roman"/>
          <w:b w:val="false"/>
          <w:i w:val="false"/>
          <w:color w:val="000000"/>
          <w:sz w:val="28"/>
        </w:rPr>
        <w:t xml:space="preserve">
      8) 5 – 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 </w:t>
      </w:r>
    </w:p>
    <w:bookmarkEnd w:id="93"/>
    <w:bookmarkStart w:name="z163" w:id="94"/>
    <w:p>
      <w:pPr>
        <w:spacing w:after="0"/>
        <w:ind w:left="0"/>
        <w:jc w:val="both"/>
      </w:pPr>
      <w:r>
        <w:rPr>
          <w:rFonts w:ascii="Times New Roman"/>
          <w:b w:val="false"/>
          <w:i w:val="false"/>
          <w:color w:val="000000"/>
          <w:sz w:val="28"/>
        </w:rPr>
        <w:t>
      9) 6 – процесс – мемлекеттік көрсетілетін қызметті көрсетуге сұрау салуды толтырылған нысанына (енгізілген деректерді) көрсетілетін қызметті алушының ЭЦҚ арқылы куәландыру (қол қою);</w:t>
      </w:r>
    </w:p>
    <w:bookmarkEnd w:id="94"/>
    <w:bookmarkStart w:name="z164" w:id="95"/>
    <w:p>
      <w:pPr>
        <w:spacing w:after="0"/>
        <w:ind w:left="0"/>
        <w:jc w:val="both"/>
      </w:pPr>
      <w:r>
        <w:rPr>
          <w:rFonts w:ascii="Times New Roman"/>
          <w:b w:val="false"/>
          <w:i w:val="false"/>
          <w:color w:val="000000"/>
          <w:sz w:val="28"/>
        </w:rPr>
        <w:t xml:space="preserve">
      10) 7 – процесс – жеке басын куәландыратын, заңды тұлғаның мемлекеттік тіркелгені (қайта тіркелгені) туралы, жеке кәсіпкердің мемлекеттік тіркелгені туралы құжаттардың мәліметтерін көрсетілетін қызметті беруші ЭҮШ арқылы тиісті мемлекеттік ақпараттық жүйелерден алады; </w:t>
      </w:r>
    </w:p>
    <w:bookmarkEnd w:id="95"/>
    <w:bookmarkStart w:name="z165" w:id="96"/>
    <w:p>
      <w:pPr>
        <w:spacing w:after="0"/>
        <w:ind w:left="0"/>
        <w:jc w:val="both"/>
      </w:pPr>
      <w:r>
        <w:rPr>
          <w:rFonts w:ascii="Times New Roman"/>
          <w:b w:val="false"/>
          <w:i w:val="false"/>
          <w:color w:val="000000"/>
          <w:sz w:val="28"/>
        </w:rPr>
        <w:t xml:space="preserve">
      11) 8 – процесс – порталда электрондық құжатты (көрсетілетін қызметті алушының сұрау салуын) тіркеу және "Е-лицензиялау" МДБ АЖ-да сұрау салуды өңдеу; </w:t>
      </w:r>
    </w:p>
    <w:bookmarkEnd w:id="96"/>
    <w:bookmarkStart w:name="z166" w:id="97"/>
    <w:p>
      <w:pPr>
        <w:spacing w:after="0"/>
        <w:ind w:left="0"/>
        <w:jc w:val="both"/>
      </w:pPr>
      <w:r>
        <w:rPr>
          <w:rFonts w:ascii="Times New Roman"/>
          <w:b w:val="false"/>
          <w:i w:val="false"/>
          <w:color w:val="000000"/>
          <w:sz w:val="28"/>
        </w:rPr>
        <w:t xml:space="preserve">
      12) 3 – шарт – көрсетілетін қызметті алушының біліктілік талаптарына және қорытынды беру үшін негіздемесіне сәйкестілігін көрсетілетін қызметті берушімен тексеру; </w:t>
      </w:r>
    </w:p>
    <w:bookmarkEnd w:id="97"/>
    <w:bookmarkStart w:name="z167" w:id="98"/>
    <w:p>
      <w:pPr>
        <w:spacing w:after="0"/>
        <w:ind w:left="0"/>
        <w:jc w:val="both"/>
      </w:pPr>
      <w:r>
        <w:rPr>
          <w:rFonts w:ascii="Times New Roman"/>
          <w:b w:val="false"/>
          <w:i w:val="false"/>
          <w:color w:val="000000"/>
          <w:sz w:val="28"/>
        </w:rPr>
        <w:t>
      13) 9 – процесс – "Е-лицензиялау" МДБ АЖ-да көрсетілетін қызметті алушының деректерінде бұзушылықтардың болуына байланысты сұрау салынатын мемлекеттік көрсетілетін қызметтен бас тарту туралы хабарламаны қалыптастыру;</w:t>
      </w:r>
    </w:p>
    <w:bookmarkEnd w:id="98"/>
    <w:bookmarkStart w:name="z168" w:id="99"/>
    <w:p>
      <w:pPr>
        <w:spacing w:after="0"/>
        <w:ind w:left="0"/>
        <w:jc w:val="both"/>
      </w:pPr>
      <w:r>
        <w:rPr>
          <w:rFonts w:ascii="Times New Roman"/>
          <w:b w:val="false"/>
          <w:i w:val="false"/>
          <w:color w:val="000000"/>
          <w:sz w:val="28"/>
        </w:rPr>
        <w:t>
      14) 10 – процесс – көрсетілетін қызметті алушының порталда қалыптастырылған мемлекеттік қызметті көрсету нәтижесін алуы.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 Маңғыстау облысы әкімдігінің 05.03.2018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Start w:name="z36" w:id="100"/>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 объектілер үшін</w:t>
            </w:r>
            <w:r>
              <w:br/>
            </w:r>
            <w:r>
              <w:rPr>
                <w:rFonts w:ascii="Times New Roman"/>
                <w:b w:val="false"/>
                <w:i w:val="false"/>
                <w:color w:val="000000"/>
                <w:sz w:val="20"/>
              </w:rPr>
              <w:t>мемлекеттік экологиялық сараптама</w:t>
            </w:r>
            <w:r>
              <w:br/>
            </w:r>
            <w:r>
              <w:rPr>
                <w:rFonts w:ascii="Times New Roman"/>
                <w:b w:val="false"/>
                <w:i w:val="false"/>
                <w:color w:val="000000"/>
                <w:sz w:val="20"/>
              </w:rPr>
              <w:t>қорытындысын беру" мемлекеттік көрсетілетін</w:t>
            </w:r>
            <w:r>
              <w:br/>
            </w:r>
            <w:r>
              <w:rPr>
                <w:rFonts w:ascii="Times New Roman"/>
                <w:b w:val="false"/>
                <w:i w:val="false"/>
                <w:color w:val="000000"/>
                <w:sz w:val="20"/>
              </w:rPr>
              <w:t>қызмет регламентіне 1 қосымша</w:t>
            </w:r>
            <w:r>
              <w:br/>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both"/>
      </w:pPr>
      <w:r>
        <w:rPr>
          <w:rFonts w:ascii="Times New Roman"/>
          <w:b w:val="false"/>
          <w:i w:val="false"/>
          <w:color w:val="ff0000"/>
          <w:sz w:val="28"/>
        </w:rPr>
        <w:t xml:space="preserve">
      Ескерту. 1 қосымша жаңа редакцияда Маңғыстау облысы әкімдігінің 05.03.2018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 объектілер</w:t>
            </w:r>
            <w:r>
              <w:br/>
            </w:r>
            <w:r>
              <w:rPr>
                <w:rFonts w:ascii="Times New Roman"/>
                <w:b w:val="false"/>
                <w:i w:val="false"/>
                <w:color w:val="000000"/>
                <w:sz w:val="20"/>
              </w:rPr>
              <w:t>үшін мемлекеттік экологиялық сараптама</w:t>
            </w:r>
            <w:r>
              <w:br/>
            </w:r>
            <w:r>
              <w:rPr>
                <w:rFonts w:ascii="Times New Roman"/>
                <w:b w:val="false"/>
                <w:i w:val="false"/>
                <w:color w:val="000000"/>
                <w:sz w:val="20"/>
              </w:rPr>
              <w:t>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r>
              <w:br/>
            </w:r>
          </w:p>
        </w:tc>
      </w:tr>
    </w:tbl>
    <w:bookmarkStart w:name="z105" w:id="101"/>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қызмет көрсетудің бизнес – процестерінің анықтамалығы</w:t>
      </w:r>
    </w:p>
    <w:bookmarkEnd w:id="101"/>
    <w:p>
      <w:pPr>
        <w:spacing w:after="0"/>
        <w:ind w:left="0"/>
        <w:jc w:val="both"/>
      </w:pPr>
      <w:r>
        <w:rPr>
          <w:rFonts w:ascii="Times New Roman"/>
          <w:b w:val="false"/>
          <w:i w:val="false"/>
          <w:color w:val="ff0000"/>
          <w:sz w:val="28"/>
        </w:rPr>
        <w:t xml:space="preserve">
      Ескерту. 2 қосымша жаңа редакцияда Маңғыстау облысы әкімдігінің 09.07.2019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 w:id="102"/>
    <w:p>
      <w:pPr>
        <w:spacing w:after="0"/>
        <w:ind w:left="0"/>
        <w:jc w:val="left"/>
      </w:pPr>
      <w:r>
        <w:rPr>
          <w:rFonts w:ascii="Times New Roman"/>
          <w:b/>
          <w:i w:val="false"/>
          <w:color w:val="000000"/>
        </w:rPr>
        <w:t xml:space="preserve"> Шартты белгілер:</w:t>
      </w:r>
    </w:p>
    <w:bookmarkEnd w:id="102"/>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