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53a25" w14:textId="1053a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"Тиісті әкімшілік-аумақтық бірліктің аумағында немесе корпоративішілік ауыстыру шеңберінде еңбек қызметін жүзеге асыру үшін жұмыс берушілерге шетелдік жұмыс күшін тартуға рұқсат беру және ұзарту"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2015 жылғы 04 қарашадағы № 343 қаулысы. Маңғыстау облысы Әділет департаментінде 2015 жылғы 07 желтоқсанда № 2903 болып тіркелді. Күші жойылды- Маңғыстау облысы әкімдігінің 2020 жылғы 27 наурыздағы № 49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әкімдігінің 27.03.2020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49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Маңғыстау облысы әкімдігінің 04.06.2018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140 </w:t>
      </w:r>
      <w:r>
        <w:rPr>
          <w:rFonts w:ascii="Times New Roman"/>
          <w:b w:val="false"/>
          <w:i w:val="false"/>
          <w:color w:val="ff0000"/>
          <w:sz w:val="28"/>
        </w:rPr>
        <w:t>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Қазақстан Республикасының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"Тиісті әкімшілік-аумақтық бірліктің аумағында немесе корпоративішілік ауыстыру шеңберінде еңбек қызметін жүзеге асыру үшін жұмыс берушілерге шетелдік жұмыс күшін тартуға рұқсат беру және ұзарту" мемлекеттік көрсетілетін қызмет регламенті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</w:t>
      </w:r>
      <w:r>
        <w:rPr>
          <w:rFonts w:ascii="Times New Roman"/>
          <w:b w:val="false"/>
          <w:i w:val="false"/>
          <w:color w:val="ff0000"/>
          <w:sz w:val="28"/>
        </w:rPr>
        <w:t xml:space="preserve">Маңғыстау облысы әкімдігінің 04.06.2018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жұмыспен қамтуды үйлестіру және әлеуметтік бағдарламалар басқармасы" мемлекеттік мекемесі (Г.М. Қалмұратова) осы қаулының "Әділет" ақпараттық- құқықтық жүйесі мен бұқаралық ақпарат құралдарында ресми жариялануын, Маңғыстау облысы әкімдігінің интернет-ресурсында орналасуын қамтамасыз етсін.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Ш.Л. Илмұханбетоваға жүктелсін.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облысының жұмыспен қамтуды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үйлестіру және әлеуметтік бағдарламалар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Г.М. Қалмұратова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 қараша 2015 жыл.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04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"Тиісті әкімшілік-аумақтық бірліктің аумағында немесе корпоративішілік ауыстыру шеңберінде еңбек қызметін жүзеге асыру үшін жұмыс берушілерге шетелдік жұмыс күшін тартуға рұқсат беру және ұзарту" мемлекеттік көрсетілетін қызмет регламенті</w:t>
      </w:r>
    </w:p>
    <w:bookmarkStart w:name="z53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жаңа редакцияда - Маңғыстау облысы әкімдігінің 04.06.2018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"Тиісті әкімшілік-аумақтық бірліктің аумағында немесе корпоративішілік ауыстыру шеңберінде еңбек қызметін жүзеге асыру үшін жұмыс берушілерге шетелдік жұмыс күшін тартуға рұқсат беру және ұзарту" мемлекеттік көрсетілетін қызметті (бұдан әрі - мемлекеттік көрсетілетін қызмет) облыстың жергілікті атқарушы органы ("Маңғыстау облысының жұмыспен қамтуды үйлестіру және әлеуметтік бағдарламалар басқармасы" мемлекеттік мекемесі) (бұдан әрі – көрсетілетін қызметті беруші) көрсетеді.</w:t>
      </w:r>
    </w:p>
    <w:bookmarkStart w:name="z53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алушыдан (жұмыс берушіден) өтінішті қабылдау және мемлекеттік қызметті көрсету нәтижесін беру:</w:t>
      </w:r>
    </w:p>
    <w:bookmarkEnd w:id="4"/>
    <w:bookmarkStart w:name="z53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кеңсесі;</w:t>
      </w:r>
    </w:p>
    <w:bookmarkEnd w:id="5"/>
    <w:bookmarkStart w:name="z53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www.egov.kz, www.elicense.kz "электрондық үкімет" веб-порталы (бұдан әрі – портал) арқылы жүзеге асырылады.</w:t>
      </w:r>
    </w:p>
    <w:bookmarkEnd w:id="6"/>
    <w:bookmarkStart w:name="z53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 нысаны – электрондық (ішінара автоматтандырылған) және (немесе) қағаз түрінде.</w:t>
      </w:r>
    </w:p>
    <w:bookmarkEnd w:id="7"/>
    <w:bookmarkStart w:name="z5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 көрсету нәтижесі:жұмыс берушілерге тиісті әкімшілік-аумақтық бірлік аумағында еңбек қызметін жүзеге асыру үшін шетелдік жұмыс күшін тартуға берілген қайта ресімделген рұқсат және ұзартылған рұқсат, немесе мемлекеттік қызметті көрсетуден бас тарту туралы уәждемелі жауап;</w:t>
      </w:r>
    </w:p>
    <w:bookmarkEnd w:id="8"/>
    <w:bookmarkStart w:name="z5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беру нысаны - электрондық және (немесе) қағаз түрінде.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қызметті көрсету процесінде көрсетілетін қызметті берушінің құрылымдық бөлімшелерінің (қызметкерлерінің) іс-қимылы тәртібін сипаттау</w:t>
      </w:r>
    </w:p>
    <w:bookmarkStart w:name="z5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Көрсетілетін қызметті беруші мемлекеттік қызмет көрсету үшін көрсетілетін қызметті алушының өтінішін және Қазақстан Республикасы денсаулық сақтау және әлеуметтік даму министрінің 2015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(нормативтік құқықтық актілерді мемлекеттік тіркеу тізілімінде № 11342 болып тіркелген) бекітілген "Тиісті әкімшілік-аумақтық бірліктің аумағында немесе корпоративішілік ауыстыру шеңберінде еңбек қызметін жүзеге асыру үшін жұмыс берушілерге шетелдік жұмыс күшін тартуға рұқсат беру және ұзарту"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өзге де құжаттарын алу мемлекеттік қызмет көрсету жөніндегі рәсімдерді (іс-қимылдарды) бастауға негіздеме болып табылады.</w:t>
      </w:r>
    </w:p>
    <w:bookmarkEnd w:id="10"/>
    <w:bookmarkStart w:name="z5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көрсету процесінің құрамына кіретін әрбір рәсімнің (іс-қимылдың) мазмұны, оны орындалу ұзақтығы:</w:t>
      </w:r>
    </w:p>
    <w:bookmarkEnd w:id="11"/>
    <w:bookmarkStart w:name="z5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рұқсатты беру:</w:t>
      </w:r>
    </w:p>
    <w:bookmarkEnd w:id="12"/>
    <w:bookmarkStart w:name="z5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 және тіркеу – 20 (жиырма) минут;</w:t>
      </w:r>
    </w:p>
    <w:bookmarkEnd w:id="13"/>
    <w:bookmarkStart w:name="z5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ұсынылған құжаттардың Қазақстан Республикасының заңнама талаптарына сәйкестігін тексеру – 3 (үш) жұмыс күні;</w:t>
      </w:r>
    </w:p>
    <w:bookmarkEnd w:id="14"/>
    <w:bookmarkStart w:name="z5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алушы ұсынған құжаттарды қарау– 4 (төрт) жұмыс күні;</w:t>
      </w:r>
    </w:p>
    <w:bookmarkEnd w:id="15"/>
    <w:bookmarkStart w:name="z54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алушыға хабарлама – 1 (бір) жұмыс күн ішінде;</w:t>
      </w:r>
    </w:p>
    <w:bookmarkEnd w:id="16"/>
    <w:bookmarkStart w:name="z5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рұқсатқа қол қою –15 (он бес) минут;</w:t>
      </w:r>
    </w:p>
    <w:bookmarkEnd w:id="17"/>
    <w:bookmarkStart w:name="z54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алушыға рұқсатты беру – 11 (он бір) жұмыс күні ішінде, оның 10 (он) жұмыс күні ішінде көрсетілетін қызметті алушы көрсетілетін қызметті берушіге рұқсатты бергені үшін алымды енгізгенін растайтын құжаттардың көшірмелерін береді;</w:t>
      </w:r>
    </w:p>
    <w:bookmarkEnd w:id="18"/>
    <w:bookmarkStart w:name="z5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рұқсатты қайта ресімдеу:</w:t>
      </w:r>
    </w:p>
    <w:bookmarkEnd w:id="19"/>
    <w:bookmarkStart w:name="z5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 және тіркеу – 20 (жиырма) минут;</w:t>
      </w:r>
    </w:p>
    <w:bookmarkEnd w:id="20"/>
    <w:bookmarkStart w:name="z55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ұсынылған құжаттардың Қазақстан Республикасының заңнама талаптарына сәйкестігін тексеру және қарау – 5 (бес) жұмыс күні;</w:t>
      </w:r>
    </w:p>
    <w:bookmarkEnd w:id="21"/>
    <w:bookmarkStart w:name="z5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рұқсатқа қол қою –15 (он бес) минут;</w:t>
      </w:r>
    </w:p>
    <w:bookmarkEnd w:id="22"/>
    <w:bookmarkStart w:name="z55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алушыға хабарлама және рұқсатты беру – 1 (бір) жұмыс күн ішінде;</w:t>
      </w:r>
    </w:p>
    <w:bookmarkEnd w:id="23"/>
    <w:bookmarkStart w:name="z55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рұқсатты ұзарту:</w:t>
      </w:r>
    </w:p>
    <w:bookmarkEnd w:id="24"/>
    <w:bookmarkStart w:name="z55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 және тіркеу – 20 (жиырма) минут;</w:t>
      </w:r>
    </w:p>
    <w:bookmarkEnd w:id="25"/>
    <w:bookmarkStart w:name="z55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ұсынылған құжаттардың Қазақстан Республикасының заңнама талаптарына сәйкестігін тексеру және қарау – 3 (үш) жұмыс күні;</w:t>
      </w:r>
    </w:p>
    <w:bookmarkEnd w:id="26"/>
    <w:bookmarkStart w:name="z55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алушыға хабарлама – 1 (бір) жұмыс күні;</w:t>
      </w:r>
    </w:p>
    <w:bookmarkEnd w:id="27"/>
    <w:bookmarkStart w:name="z55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рұқсатқа қол қою –15 (он бес) минут;</w:t>
      </w:r>
    </w:p>
    <w:bookmarkEnd w:id="28"/>
    <w:bookmarkStart w:name="z55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алушыға рұқсатты беру – 11 (он бір) жұмыс күні ішінде, оның 10 (он) жұмыс күні ішінде көрсетілетін қызметті алушы көрсетілетін қызметті берушіге рұқсатты бергені үшін алымды енгізгенін растайтын құжаттардың көшірмелерін береді;</w:t>
      </w:r>
    </w:p>
    <w:bookmarkEnd w:id="29"/>
    <w:bookmarkStart w:name="z55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корпоративішілік ауыстыру шеңберінде:</w:t>
      </w:r>
    </w:p>
    <w:bookmarkEnd w:id="30"/>
    <w:bookmarkStart w:name="z56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рұқсатты беру:</w:t>
      </w:r>
    </w:p>
    <w:bookmarkEnd w:id="31"/>
    <w:bookmarkStart w:name="z5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 және тіркеу – 20 (жиырма) минут;</w:t>
      </w:r>
    </w:p>
    <w:bookmarkEnd w:id="32"/>
    <w:bookmarkStart w:name="z56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ұсынылған құжаттардың Қазақстан Республикасының заңнама талаптарына сәйкестігін тексеру – 3 (үш) жұмыс күні;</w:t>
      </w:r>
    </w:p>
    <w:bookmarkEnd w:id="33"/>
    <w:bookmarkStart w:name="z56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алушы ұсынған құжаттарды қарау– 4 (төрт) жұмыс күні;</w:t>
      </w:r>
    </w:p>
    <w:bookmarkEnd w:id="34"/>
    <w:bookmarkStart w:name="z56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рұқсатқа қол қою –15 (он бес) минут;</w:t>
      </w:r>
    </w:p>
    <w:bookmarkEnd w:id="35"/>
    <w:bookmarkStart w:name="z56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алушыға хабарлама және рұқсатты беру – 1 (бір) жұмыс күн ішінде;</w:t>
      </w:r>
    </w:p>
    <w:bookmarkEnd w:id="36"/>
    <w:bookmarkStart w:name="z56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рұқсатты қайта ресімдеу:</w:t>
      </w:r>
    </w:p>
    <w:bookmarkEnd w:id="37"/>
    <w:bookmarkStart w:name="z56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 және тіркеу – 20 (жиырма) минут;</w:t>
      </w:r>
    </w:p>
    <w:bookmarkEnd w:id="38"/>
    <w:bookmarkStart w:name="z56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ұсынылған құжаттардың Қазақстан Республикасының заңнама талаптарына сәйкестігін тексеру және қарау – 5 (бес) жұмыс күні;</w:t>
      </w:r>
    </w:p>
    <w:bookmarkEnd w:id="39"/>
    <w:bookmarkStart w:name="z56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рұқсатқа қол қою –15 (он бес) минут;</w:t>
      </w:r>
    </w:p>
    <w:bookmarkEnd w:id="40"/>
    <w:bookmarkStart w:name="z57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алушыға хабарлама және рұқсатты беру – 1 (бір) жұмыс күн ішінде;</w:t>
      </w:r>
    </w:p>
    <w:bookmarkEnd w:id="41"/>
    <w:bookmarkStart w:name="z57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рұқсатты ұзарту:</w:t>
      </w:r>
    </w:p>
    <w:bookmarkEnd w:id="42"/>
    <w:bookmarkStart w:name="z57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 және тіркеу – 20 (жиырма) минут;</w:t>
      </w:r>
    </w:p>
    <w:bookmarkEnd w:id="43"/>
    <w:bookmarkStart w:name="z57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ұсынылған құжаттардың Қазақстан Республикасының заңнама талаптарына сәйкестігін тексеру және қарау – 5 (бес) жұмыс күні;</w:t>
      </w:r>
    </w:p>
    <w:bookmarkEnd w:id="44"/>
    <w:bookmarkStart w:name="z57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рұқсатқа қол қою –15 (он бес) минут;</w:t>
      </w:r>
    </w:p>
    <w:bookmarkEnd w:id="45"/>
    <w:bookmarkStart w:name="z57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алушыға хабарлама және рұқсатты беру – 1 (бір) жұмыс күн ішінде.</w:t>
      </w:r>
    </w:p>
    <w:bookmarkEnd w:id="46"/>
    <w:bookmarkStart w:name="z57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Келесі рәсімді (іс-қимылды) орындауды бастау үшін негіз болатын мемлекеттік қызметті көрсету бойынша рәсімдердің (іс-қимылдардың) нәтижесі:</w:t>
      </w:r>
    </w:p>
    <w:bookmarkEnd w:id="47"/>
    <w:bookmarkStart w:name="z57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өтініштің үзбелі талонын беру және электрондық құжат айналымының бірыңғай жүйесінде тіркеу;</w:t>
      </w:r>
    </w:p>
    <w:bookmarkEnd w:id="48"/>
    <w:bookmarkStart w:name="z57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комиссия қарауына береді;</w:t>
      </w:r>
    </w:p>
    <w:bookmarkEnd w:id="49"/>
    <w:bookmarkStart w:name="z57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 отырысының хаттамасы;</w:t>
      </w:r>
    </w:p>
    <w:bookmarkEnd w:id="50"/>
    <w:bookmarkStart w:name="z58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 алушыға хат;</w:t>
      </w:r>
    </w:p>
    <w:bookmarkEnd w:id="51"/>
    <w:bookmarkStart w:name="z58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рұқсатқа қол қою;</w:t>
      </w:r>
    </w:p>
    <w:bookmarkEnd w:id="52"/>
    <w:bookmarkStart w:name="z58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мемлекеттік қызметті көрсету жөніндегі журналда көрсетілетін қызметті алушының қолы.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 берушінің құрылымдық бөлімшелерінің (қызметкерлерінің) өзара іс-қимылы тәртібін сипаттау</w:t>
      </w:r>
    </w:p>
    <w:bookmarkStart w:name="z58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қызметті көрсету процесіне қатысатын көрсетілетін қызметті берушілердің құрылымдық бөлімшелерінің (қызметкерлерінің) тізбесі:</w:t>
      </w:r>
    </w:p>
    <w:bookmarkEnd w:id="54"/>
    <w:bookmarkStart w:name="z58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кеңсесі;</w:t>
      </w:r>
    </w:p>
    <w:bookmarkEnd w:id="55"/>
    <w:bookmarkStart w:name="z58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орындаушысы;</w:t>
      </w:r>
    </w:p>
    <w:bookmarkEnd w:id="56"/>
    <w:bookmarkStart w:name="z58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шетелдік жұмыс күшін тартуға арналған рұқсатты беру жөніндегі комиссия;</w:t>
      </w:r>
    </w:p>
    <w:bookmarkEnd w:id="57"/>
    <w:bookmarkStart w:name="z58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басшысы.</w:t>
      </w:r>
    </w:p>
    <w:bookmarkEnd w:id="58"/>
    <w:bookmarkStart w:name="z58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Әрбір рәсімнің (іс-қимылдың) ұзақтығын көрсете отырып, құрылымдық бөлімшелер (қызметкерлер) арасындағы рәсімдердің (іс-қимылдардың) реттілігінің сипаттамасы:</w:t>
      </w:r>
    </w:p>
    <w:bookmarkEnd w:id="59"/>
    <w:bookmarkStart w:name="z58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рұқсатты беру:</w:t>
      </w:r>
    </w:p>
    <w:bookmarkEnd w:id="60"/>
    <w:bookmarkStart w:name="z59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 құжаттарды қабылдайды, өтініштің үзбелі талонын береді және электрондық құжат айналымының бірыңғай жүйесінде тіркейді - 20 (жиырма) минут;</w:t>
      </w:r>
    </w:p>
    <w:bookmarkEnd w:id="61"/>
    <w:bookmarkStart w:name="z59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жауапты орындаушы ұсынған құжаттардың топтамасын Қазақстан Республикасының заңнама талаптарына сәйкестігін тексереді және комиссия қарауына жолдайды – 3 (үш) жұмыс күні;</w:t>
      </w:r>
    </w:p>
    <w:bookmarkEnd w:id="62"/>
    <w:bookmarkStart w:name="z59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алушы ұсынған құжаттардың топтамасын комиссия қарайды және комиссия отырысының хаттамасын жасайды – 4 (төрт) жұмыс күні;</w:t>
      </w:r>
    </w:p>
    <w:bookmarkEnd w:id="63"/>
    <w:bookmarkStart w:name="z59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жауапты орындаушы көрсетілетін қызметті алушыны хатпен хабарлайды – 1 (бір) жұмыс күн ішінде;</w:t>
      </w:r>
    </w:p>
    <w:bookmarkEnd w:id="64"/>
    <w:bookmarkStart w:name="z59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басшысы құжаттармен танысады және рұқсатқа қол қояды –15 (он бес) минут;</w:t>
      </w:r>
    </w:p>
    <w:bookmarkEnd w:id="65"/>
    <w:bookmarkStart w:name="z59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кеңсесі көрсетілетін қызметті алушыға мемлекеттік қызметті көрсету жөніндегі журналда қолын қойдыртып рұқсатты береді – 11 (он бір) жұмыс күні ішінде, оның 10 (он) жұмыс күні ішінде көрсетілетін қызметті алушы көрсетілетін қызметті берушіге рұқсатты бергені үшін алымды енгізгенін растайтын құжаттардың көшірмелерін береді;</w:t>
      </w:r>
    </w:p>
    <w:bookmarkEnd w:id="66"/>
    <w:bookmarkStart w:name="z59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рұқсатты қайта ресімдеу:</w:t>
      </w:r>
    </w:p>
    <w:bookmarkEnd w:id="67"/>
    <w:bookmarkStart w:name="z59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 құжаттарды қабылдайды, өтініштің үзбелі талонын береді және электрондық құжат айналымының бірыңғай жүйесінде тіркейді - 20 (жиырма) минут;</w:t>
      </w:r>
    </w:p>
    <w:bookmarkEnd w:id="68"/>
    <w:bookmarkStart w:name="z59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жауапты орындаушы ұсынған құжаттардың топтамасын Қазақстан Республикасының заңнама талаптарына сәйкестігін тексереді және қарайды – 5 (бес) жұмыс күні;</w:t>
      </w:r>
    </w:p>
    <w:bookmarkEnd w:id="69"/>
    <w:bookmarkStart w:name="z59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басшысы құжаттармен танысады және рұқсатқа қол қояды –15 (он бес) минут;</w:t>
      </w:r>
    </w:p>
    <w:bookmarkEnd w:id="70"/>
    <w:bookmarkStart w:name="z60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кеңсесі көрсетілетін қызметті алушыға мемлекеттік қызметті көрсету жөніндегі журналда көрсетілетін қызметті алушының қолын қойдыртып рұқсатты береді – 1 (бір) жұмыс күн ішінде;</w:t>
      </w:r>
    </w:p>
    <w:bookmarkEnd w:id="71"/>
    <w:bookmarkStart w:name="z60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рұқсатты ұзарту:</w:t>
      </w:r>
    </w:p>
    <w:bookmarkEnd w:id="72"/>
    <w:bookmarkStart w:name="z60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 құжаттарды қабылдайды, өтініштің үзбелі талонын береді және электрондық құжат айналымының бірыңғай жүйесінде тіркейді - 20 (жиырма) минут;</w:t>
      </w:r>
    </w:p>
    <w:bookmarkEnd w:id="73"/>
    <w:bookmarkStart w:name="z60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жауапты орындаушы ұсынған құжаттардың топтамасын Қазақстан Республикасының заңнама талаптарына сәйкестігін тексереді және қарайды – 3 (үш) жұмыс күні;</w:t>
      </w:r>
    </w:p>
    <w:bookmarkEnd w:id="74"/>
    <w:bookmarkStart w:name="z60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жауапты орындаушы көрсетілетін қызметті алушыға хатпен хабарламаны жібереді – 1 (бір) жұмыс күні;</w:t>
      </w:r>
    </w:p>
    <w:bookmarkEnd w:id="75"/>
    <w:bookmarkStart w:name="z60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құжаттармен танысады және рұқсатқа қол қояды –15 (он бес) минут;</w:t>
      </w:r>
    </w:p>
    <w:bookmarkEnd w:id="76"/>
    <w:bookmarkStart w:name="z60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кеңсесі көрсетілетін қызметті алушыға мемлекеттік қызметті көрсету жөніндегі журналда қолын қойдыртып рұқсатты береді – 11 (он бір) жұмыс күні ішінде, оның 10 (он) жұмыс күні ішінде көрсетілетін қызметті алушы көрсетілетін қызметті берушіге рұқсатты бергені үшін алымды енгізгенін растайтын құжаттардың көшірмелерін береді;</w:t>
      </w:r>
    </w:p>
    <w:bookmarkEnd w:id="77"/>
    <w:bookmarkStart w:name="z60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корпоративішілік ауыстыру шеңберінде:</w:t>
      </w:r>
    </w:p>
    <w:bookmarkEnd w:id="78"/>
    <w:bookmarkStart w:name="z60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рұқсатты беру:</w:t>
      </w:r>
    </w:p>
    <w:bookmarkEnd w:id="79"/>
    <w:bookmarkStart w:name="z60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 құжаттарды қабылдайды, өтініштің үзбелі талонын береді және электрондық құжат айналымының бірыңғай жүйесінде тіркейді - 20 (жиырма) минут;</w:t>
      </w:r>
    </w:p>
    <w:bookmarkEnd w:id="80"/>
    <w:bookmarkStart w:name="z61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жауапты орындаушы ұсынған құжаттардың топтамасын Қазақстан Республикасының заңнама талаптарына сәйкестігін тексереді және комиссия қарауына жолдайды – 3 (үш) жұмыс күні;</w:t>
      </w:r>
    </w:p>
    <w:bookmarkEnd w:id="81"/>
    <w:bookmarkStart w:name="z61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алушы ұсынған құжатты комиссия қарайды және комиссия отырысының хаттамасын жасайды – 4 (төрт) жұмыс күні;</w:t>
      </w:r>
    </w:p>
    <w:bookmarkEnd w:id="82"/>
    <w:bookmarkStart w:name="z61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құжаттармен танысады және рұқсатқа қол қояды –15 (он бес) минут;</w:t>
      </w:r>
    </w:p>
    <w:bookmarkEnd w:id="83"/>
    <w:bookmarkStart w:name="z61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жауапты орындаушы көрсетілетін қызметті алушыға хатпен хабарламаны жібереді, көрсетілетін қызметті берушінің кеңсесі көрсетілетін қызметті алушыға мемлекеттік қызметті көрсету жөніндегі журналда қолын қойдыртып рұқсатты береді – 1 (бір) жұмыс күн ішінде;</w:t>
      </w:r>
    </w:p>
    <w:bookmarkEnd w:id="84"/>
    <w:bookmarkStart w:name="z61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рұқсатты қайта ресімдеу:</w:t>
      </w:r>
    </w:p>
    <w:bookmarkEnd w:id="85"/>
    <w:bookmarkStart w:name="z61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 құжаттарды қабылдайды, өтініштің үзбелі талонын береді және электрондық құжат айналымының бірыңғай жүйесінде тіркейді - 20 (жиырма) минут;</w:t>
      </w:r>
    </w:p>
    <w:bookmarkEnd w:id="86"/>
    <w:bookmarkStart w:name="z61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жауапты орындаушы ұсынған құжаттардың топтамасын Қазақстан Республикасының заңнама талаптарына сәйкестігін тексереді және қарайды – 5 (бес) жұмыс күні;</w:t>
      </w:r>
    </w:p>
    <w:bookmarkEnd w:id="87"/>
    <w:bookmarkStart w:name="z61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басшысы құжаттармен танысады және рұқсатқа қол қояды –15 (он бес) минут;</w:t>
      </w:r>
    </w:p>
    <w:bookmarkEnd w:id="88"/>
    <w:bookmarkStart w:name="z61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жауапты орындаушы көрсетілетін қызметті алушыға хабарламаны береді, көрсетілетін қызметті берушінің кеңсесі көрсетілетін қызмет алушыға мемлекеттік қызметті көрсету жөніндегі журналда қолын қойдыртып рұқсатты береді – 1 (бір) жұмыс күн ішінде;</w:t>
      </w:r>
    </w:p>
    <w:bookmarkEnd w:id="89"/>
    <w:bookmarkStart w:name="z61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рұқсатты ұзарту:</w:t>
      </w:r>
    </w:p>
    <w:bookmarkEnd w:id="90"/>
    <w:bookmarkStart w:name="z62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 құжаттарды қабылдайды, өтініштің үзбелі талонын береді және электрондық құжат айналымыныңбірыңғай жүйесінде тіркейді - 20 (жиырма) минут;</w:t>
      </w:r>
    </w:p>
    <w:bookmarkEnd w:id="91"/>
    <w:bookmarkStart w:name="z62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жауапты орындаушы ұсынған құжаттардың топтамасын Қазақстан Республикасының заңнама талаптарына сәйкестігін тексереді және қарайды – 5 (бес) жұмыс күні;</w:t>
      </w:r>
    </w:p>
    <w:bookmarkEnd w:id="92"/>
    <w:bookmarkStart w:name="z62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басшысы құжаттармен танысады және рұқсатқа қол қояды –15 (он бес) минут;</w:t>
      </w:r>
    </w:p>
    <w:bookmarkEnd w:id="93"/>
    <w:bookmarkStart w:name="z62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жауапты орындаушы көрсетілетін қызметті алушыға хабарламаны береді, көрсетілетін қызметті берушінің кеңсесі көрсетілетін қызмет алушыға мемлекеттік қызметті көрсету жөніндегі журналда қолын қойдыртып рұқсатты береді – 1 (бір) жұмыс күн ішінде.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Start w:name="z62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Портал арқылы көрсетілетін қызмет берушінің қадам бойынша әрекеті және шешімі:</w:t>
      </w:r>
    </w:p>
    <w:bookmarkEnd w:id="95"/>
    <w:bookmarkStart w:name="z62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жеке сәйкестендіру нөмірінің (бұдан әрі – ЖСН) және бизнес-сәйкестендіру нөмірінің (бұдан әрі – БСН), сондай-ақ паролінің (порталда тіркелмеген көрсетілетін қызметті алушылар үшін іске асырылады) көмегімен порталда тіркеуді іске асырады;</w:t>
      </w:r>
    </w:p>
    <w:bookmarkEnd w:id="96"/>
    <w:bookmarkStart w:name="z62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процесс – қызметті алу үшін порталда көрсетілетін қызметті алушының ЖСН/БСН және паролін енгізу процесі (авторизация процесі);</w:t>
      </w:r>
    </w:p>
    <w:bookmarkEnd w:id="97"/>
    <w:bookmarkStart w:name="z62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 шарт – порталда ЖСН/БСН және пароль арқылы тіркелген көрсетілетін қызметті алушы туралы деректердің түпнұсқалығын тексеру;</w:t>
      </w:r>
    </w:p>
    <w:bookmarkEnd w:id="98"/>
    <w:bookmarkStart w:name="z62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 процесс – порталда көрсетілетін қызметті алушының деректерінде бұзушылықтардың болуына байланысты авторизациядан бас тарту туралы хабарлама қалыптастыруы;</w:t>
      </w:r>
    </w:p>
    <w:bookmarkEnd w:id="99"/>
    <w:bookmarkStart w:name="z62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3 процесс – көрсетілетін қызметті алушының осы "Тиісті әкімшілік-аумақтық бірліктің аумағында немесе корпоративішілік ауыстыру шеңберінде еңбек қызметін жүзеге асыру үшін жұмыс берушілерге шетелдік жұмыс күшін тартуға рұқсат беру және ұзарту" мемлекеттік көрсетілетін қызмет регламентте (бұдан әрі - Регламентте) көрсетілген қызметті таңдап алуы, қызмет көрсету үшін сұрату түрін экранға шығару және оның құрылымдық пен форматтық талаптарын ескере отырып, сұрату түріне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электрондық түрдегі қажет құжаттардың көшірмелерін бекітумен көрсетілетін қызметті алушының үлгілерді толтыруы (деректерді енгізу), сондай-ақ сұратуды куәландыру (қол қою) үшін көрсетілетін қызметті алушының ЭЦҚ тіркеу куәлігін таңдап алуы;</w:t>
      </w:r>
    </w:p>
    <w:bookmarkEnd w:id="100"/>
    <w:bookmarkStart w:name="z63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 шарт – порталда ЭЦҚ тіркеу куәлігінің қолданыс мерзімін және шақыртып алынған (жойылған) тіркеу куәліктерінің тізімінде жоқтығын, сондай-ақ сәйкестендіру деректерінің сәйкестігін тексеру (сұратуда көрсетілген ЖСН/БСН мен ЭЦҚ тіркеу куәлігінде көрсетілген ЖСН/БСН арасындағы);</w:t>
      </w:r>
    </w:p>
    <w:bookmarkEnd w:id="101"/>
    <w:bookmarkStart w:name="z63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4 процесс – көрсетілетін қызметті алушының ЭЦҚ түпнұсқалығы расталмағандығына байланысты сұратып отырған қызметтен бас тарту туралы хабарлама қалыптастыру;</w:t>
      </w:r>
    </w:p>
    <w:bookmarkEnd w:id="102"/>
    <w:bookmarkStart w:name="z63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5 процесс – көрсетілетін қызметті берушінің сұратуды өңдеуі үшін көрсетілетін қызметті алушының ЭЦҚ куәландырылған (қол қойылған) электрондық құжатты (көрсетілетін қызметті алушының сұратуын) "электрондық үкіметтің" өңірлік шлюзі автоматтандырылған жұмыс орнында (бұдан әрі – ЭҮӨШ АЖО) "электрондық үкіметтің" шлюзі (бұдан әрі – ЭҮШ) арқылы жолдау;</w:t>
      </w:r>
    </w:p>
    <w:bookmarkEnd w:id="103"/>
    <w:bookmarkStart w:name="z63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3 шарт – көрсетілетін қызметті берушімен көрсетілетін қызметті алушы қоса берген Стандарттың </w:t>
      </w:r>
      <w:r>
        <w:rPr>
          <w:rFonts w:ascii="Times New Roman"/>
          <w:b w:val="false"/>
          <w:i w:val="false"/>
          <w:color w:val="000000"/>
          <w:sz w:val="28"/>
        </w:rPr>
        <w:t>9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және қызмет көрсету үшін негіздерді сәйкестікке тексеруі;</w:t>
      </w:r>
    </w:p>
    <w:bookmarkEnd w:id="104"/>
    <w:bookmarkStart w:name="z63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6 процесс – көрсетілетін қызметті алушымен порталда қалыптастырған қызмет нәтижесін (электрондық құжат түріндегі хабарлама) алуы. Электрондық құжат көрсетілетін қызметті берушінің уәкілетті тұлғасының ЭЦҚ пайдаланумен қалыптастырылады.</w:t>
      </w:r>
    </w:p>
    <w:bookmarkEnd w:id="105"/>
    <w:bookmarkStart w:name="z63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Портал арқылы мемлекеттік қызметті көрсетуге тартылған ақпараттық жүйелердің функционалдық өзара іс-қимылдары тәртібі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диаграммасында көрсетілген.</w:t>
      </w:r>
    </w:p>
    <w:bookmarkEnd w:id="106"/>
    <w:bookmarkStart w:name="z63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Мемлекеттік қызмет көрсету процесінде рәсімдердің (іс-қимылдардың) ретін, көрсетілетін қызметті берушінің құрылымдық бөлімшелерінің (қызметкерлерінің) өзара іс-қимылдарының толық сипаттамасы және мемлекеттік қызмет көрсету процесінде ақпараттық жүйелерді қолдану тәртібінің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 Мемлекеттік қызмет көрсетудің бизнес-процестері анықтамалығы "электрондық үкімет" веб-порталында, көрсетілетін қызметті берушінің интернет-ресурсында орналастырылады.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"Тиісті әкімшілік-аумақтық бірліктің аумағында немесе корпоративішілік ауыстыру шеңберінде еңбек қызметін жүзеге асыру үшін жұмыс берушілерге шетелдік жұмыс күшін тартуға рұқсат беру және ұзарту" мемлекеттік көрсетілетін қызмет регламентіне 1 қосымша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қызметті көрсетуге тартылған ақпараттық жүйелердің функционалдық өзара іс-қимыл диаграммасы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32700" cy="654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32700" cy="654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"Тиісті әкімшілік-аумақтық бірліктің аумағында немесе корпоративішілік ауыстыру шеңберінде еңбек қызметін жүзеге асыру үшін жұмыс берушілерге шетелдік жұмыс күшін тартуға рұқсат беру және ұзарту" мемлекеттік көрсетілетін қызмет регламентіне 2 қосымша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"Тиісті әкімшілік-аумақтық бірліктің аумағында немесе корпоративішілік ауыстыру шеңберінде еңбек қызметін жүзеге асыру үшін жұмыс берушілерге шетелдік жұмыс күшін тартуға рұқсат беру және ұзарту" мемлекеттік қызмет көрсетудің бизнес-процестерінің анықтамалығы</w:t>
      </w:r>
    </w:p>
    <w:bookmarkStart w:name="z63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рұқсатты беру: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3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6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6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рұқсатты қайта ресімдеу: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9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9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рұқсатты ұзарту: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4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4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корпоративішілік ауыстыру шеңберінде:</w:t>
      </w:r>
    </w:p>
    <w:bookmarkEnd w:id="111"/>
    <w:bookmarkStart w:name="z64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рұқсатты беру: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рұқсатты қайта ресімдеу: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4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рұқсатты ұзарту: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2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