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9d7d" w14:textId="b829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29/208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2015 жылғы 11 желтоқсандағы № 37/264 шешімі. Маңғыстау облысы Әділет департаментінде 2015 жылғы 15 желтоқсанда № 2911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«Облыстық мәслихаттың 2014 жылғы 11 желтоқсандағы № 21/304 «2015-2017 жылдарға арналған облыстық бюджет туралы» шешіміне өзгерістер енгізу туралы» 2015 жылғы 10 желтоқсандағы № 29/427 Маңғыстау облыстық мәслихатының шешіміне (нормативтік құқықтық актілерді мемлекеттік тіркеу Тізілімінде № 2909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2575 болып тіркелген, «Әділет» ақпарттық – құқықтық жүйесінде 2015 жылы 15 қаңтардажарияланған) мынадай өзгерістеренгізілсін: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2015-2017 жылдарға арналған аудандық бюджет тиісінше қосымшаға сәйкес бекітілсін, оның ішінде 2015 жылға келесідей көлемдерде:</w:t>
      </w:r>
      <w:r>
        <w:br/>
      </w:r>
      <w:r>
        <w:rPr>
          <w:rFonts w:ascii="Times New Roman"/>
          <w:b w:val="false"/>
          <w:i w:val="false"/>
          <w:color w:val="000000"/>
          <w:sz w:val="28"/>
        </w:rPr>
        <w:t>
      1) кірістер – 8985207,0 мың теңге, оның ішінде:</w:t>
      </w:r>
      <w:r>
        <w:br/>
      </w:r>
      <w:r>
        <w:rPr>
          <w:rFonts w:ascii="Times New Roman"/>
          <w:b w:val="false"/>
          <w:i w:val="false"/>
          <w:color w:val="000000"/>
          <w:sz w:val="28"/>
        </w:rPr>
        <w:t>
      салықтық түсімдер бойынша – 2305443,0 мың теңге;</w:t>
      </w:r>
      <w:r>
        <w:br/>
      </w:r>
      <w:r>
        <w:rPr>
          <w:rFonts w:ascii="Times New Roman"/>
          <w:b w:val="false"/>
          <w:i w:val="false"/>
          <w:color w:val="000000"/>
          <w:sz w:val="28"/>
        </w:rPr>
        <w:t>
      салықтық емес түсімдер бойынша – 30395,0 мың теңге;</w:t>
      </w:r>
      <w:r>
        <w:br/>
      </w:r>
      <w:r>
        <w:rPr>
          <w:rFonts w:ascii="Times New Roman"/>
          <w:b w:val="false"/>
          <w:i w:val="false"/>
          <w:color w:val="000000"/>
          <w:sz w:val="28"/>
        </w:rPr>
        <w:t>
      негізгі капиталды сатудан түсетін түсімдер бойынша –11811,0 мың теңге;</w:t>
      </w:r>
      <w:r>
        <w:br/>
      </w:r>
      <w:r>
        <w:rPr>
          <w:rFonts w:ascii="Times New Roman"/>
          <w:b w:val="false"/>
          <w:i w:val="false"/>
          <w:color w:val="000000"/>
          <w:sz w:val="28"/>
        </w:rPr>
        <w:t>
      трансферттер түсімі бойынша – 6637558,0 мың теңге;</w:t>
      </w:r>
      <w:r>
        <w:br/>
      </w:r>
      <w:r>
        <w:rPr>
          <w:rFonts w:ascii="Times New Roman"/>
          <w:b w:val="false"/>
          <w:i w:val="false"/>
          <w:color w:val="000000"/>
          <w:sz w:val="28"/>
        </w:rPr>
        <w:t>
      2) шығындар – 9097838,5 мың теңге;</w:t>
      </w:r>
      <w:r>
        <w:br/>
      </w:r>
      <w:r>
        <w:rPr>
          <w:rFonts w:ascii="Times New Roman"/>
          <w:b w:val="false"/>
          <w:i w:val="false"/>
          <w:color w:val="000000"/>
          <w:sz w:val="28"/>
        </w:rPr>
        <w:t>
      3) таза бюджеттік кредиттеу – 84346,0 мың теңге:</w:t>
      </w:r>
      <w:r>
        <w:br/>
      </w:r>
      <w:r>
        <w:rPr>
          <w:rFonts w:ascii="Times New Roman"/>
          <w:b w:val="false"/>
          <w:i w:val="false"/>
          <w:color w:val="000000"/>
          <w:sz w:val="28"/>
        </w:rPr>
        <w:t>
      бюджеттік кредиттер – 110001,0мың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-196977,5 мың теңге;</w:t>
      </w:r>
      <w:r>
        <w:br/>
      </w:r>
      <w:r>
        <w:rPr>
          <w:rFonts w:ascii="Times New Roman"/>
          <w:b w:val="false"/>
          <w:i w:val="false"/>
          <w:color w:val="000000"/>
          <w:sz w:val="28"/>
        </w:rPr>
        <w:t>
      6) бюджет тапшылығын қаржыландыру (профицитін пайдалану) – 196977,5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көзiнен салық салынатын табыстардан ұсталатын жеке табыс салығы – 76,7 пайыз;</w:t>
      </w:r>
      <w:r>
        <w:br/>
      </w:r>
      <w:r>
        <w:rPr>
          <w:rFonts w:ascii="Times New Roman"/>
          <w:b w:val="false"/>
          <w:i w:val="false"/>
          <w:color w:val="000000"/>
          <w:sz w:val="28"/>
        </w:rPr>
        <w:t>
      2)төлем көзiнен салық салынбайтын табыстардан ұсталатын жеке табыс салығы – 100 пайыз;</w:t>
      </w:r>
      <w:r>
        <w:br/>
      </w:r>
      <w:r>
        <w:rPr>
          <w:rFonts w:ascii="Times New Roman"/>
          <w:b w:val="false"/>
          <w:i w:val="false"/>
          <w:color w:val="000000"/>
          <w:sz w:val="28"/>
        </w:rPr>
        <w:t>
      3)төлем көзiнен салық салынатын шетелдiк азаматтар табыстарынан ұсталатын жеке табыс салығы 100 – пайыз;</w:t>
      </w:r>
      <w:r>
        <w:br/>
      </w:r>
      <w:r>
        <w:rPr>
          <w:rFonts w:ascii="Times New Roman"/>
          <w:b w:val="false"/>
          <w:i w:val="false"/>
          <w:color w:val="000000"/>
          <w:sz w:val="28"/>
        </w:rPr>
        <w:t>
      4)төлем көзінен салық салынбайтын шетелдік азаматтар табыстарынан ұсталатын жеке табыс салығы 100 – пайыз;</w:t>
      </w:r>
      <w:r>
        <w:br/>
      </w:r>
      <w:r>
        <w:rPr>
          <w:rFonts w:ascii="Times New Roman"/>
          <w:b w:val="false"/>
          <w:i w:val="false"/>
          <w:color w:val="000000"/>
          <w:sz w:val="28"/>
        </w:rPr>
        <w:t>
      5)әлеуметтiк салық 76,7 –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Жоғары тұрған бюджеттен төмендегідей ағымдағы мақсатты трансферттер, мақсатты даму трансферттері, бюджеттік кредиттер және Ұлттық қордан қаржы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- 227294,0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- 60996,0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- 216074,0 мың теңге;</w:t>
      </w:r>
      <w:r>
        <w:br/>
      </w:r>
      <w:r>
        <w:rPr>
          <w:rFonts w:ascii="Times New Roman"/>
          <w:b w:val="false"/>
          <w:i w:val="false"/>
          <w:color w:val="000000"/>
          <w:sz w:val="28"/>
        </w:rPr>
        <w:t>
      мемлекеттік атаулы әлеуметтік көмек - 2000,0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2050,0 мың теңге;</w:t>
      </w:r>
      <w:r>
        <w:br/>
      </w:r>
      <w:r>
        <w:rPr>
          <w:rFonts w:ascii="Times New Roman"/>
          <w:b w:val="false"/>
          <w:i w:val="false"/>
          <w:color w:val="000000"/>
          <w:sz w:val="28"/>
        </w:rPr>
        <w:t>
      18 жасқа дейінгі балаларға мемлекеттік жәрдемақылар - 900,0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- 317,0 мың теңге;</w:t>
      </w:r>
      <w:r>
        <w:br/>
      </w:r>
      <w:r>
        <w:rPr>
          <w:rFonts w:ascii="Times New Roman"/>
          <w:b w:val="false"/>
          <w:i w:val="false"/>
          <w:color w:val="000000"/>
          <w:sz w:val="28"/>
        </w:rPr>
        <w:t>
      ауылдық елді мекендердегі сумен жабдықтау және су бұру жүйелерін дамыту бюджеттік бағдарламасы бойынша Бейнеу ауылында су тазарту ғимаратын және елдімекенішілік су құбыры құрылыстарын салуға (1, 2, 3 кезең) - 1911238,0 мың теңге;</w:t>
      </w:r>
      <w:r>
        <w:br/>
      </w:r>
      <w:r>
        <w:rPr>
          <w:rFonts w:ascii="Times New Roman"/>
          <w:b w:val="false"/>
          <w:i w:val="false"/>
          <w:color w:val="000000"/>
          <w:sz w:val="28"/>
        </w:rPr>
        <w:t>
      мамандарды әлеуметтік қолдау шараларын іске асыру үшін бюджеттік кредиттерге - 110001,0 мың теңге;</w:t>
      </w:r>
      <w:r>
        <w:br/>
      </w:r>
      <w:r>
        <w:rPr>
          <w:rFonts w:ascii="Times New Roman"/>
          <w:b w:val="false"/>
          <w:i w:val="false"/>
          <w:color w:val="000000"/>
          <w:sz w:val="28"/>
        </w:rPr>
        <w:t>
      облыстық бюджеттен жалпы білім беру бюджеттік бағдарламасы бойынша 1 сынып оқушыларын ыстық тамақпен қамтамасыз ету және жаңадан іске қосылған Атамекен, Күйкен орта мектептерінің ағымдағы шығындарына - 87413,0 мың теңге;</w:t>
      </w:r>
      <w:r>
        <w:br/>
      </w:r>
      <w:r>
        <w:rPr>
          <w:rFonts w:ascii="Times New Roman"/>
          <w:b w:val="false"/>
          <w:i w:val="false"/>
          <w:color w:val="000000"/>
          <w:sz w:val="28"/>
        </w:rPr>
        <w:t>
      облыстық бюджеттен білім беру объектілерін салу және реконструкциялау бюджеттік бағдарламасы бойынша - 716628,0 мың теңге;</w:t>
      </w:r>
      <w:r>
        <w:br/>
      </w:r>
      <w:r>
        <w:rPr>
          <w:rFonts w:ascii="Times New Roman"/>
          <w:b w:val="false"/>
          <w:i w:val="false"/>
          <w:color w:val="000000"/>
          <w:sz w:val="28"/>
        </w:rPr>
        <w:t>
      облыстық бюджеттен коммуналдық шаруашылықты дамыту бюджеттік бағдарламасы бойынша - 21890,0 мың теңге;</w:t>
      </w:r>
      <w:r>
        <w:br/>
      </w: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жолдарының инфрақұрылымын дамыту бюджеттік бағдарламасы бойынша - 230309,0 мың теңге;</w:t>
      </w:r>
      <w:r>
        <w:br/>
      </w:r>
      <w:r>
        <w:rPr>
          <w:rFonts w:ascii="Times New Roman"/>
          <w:b w:val="false"/>
          <w:i w:val="false"/>
          <w:color w:val="000000"/>
          <w:sz w:val="28"/>
        </w:rPr>
        <w:t>
      облыстық бюджеттен көлік инфрақұрылымын дамыту бюджеттік бағдарламасы бойынша - 96585,0 мың теңге;</w:t>
      </w:r>
      <w:r>
        <w:br/>
      </w:r>
      <w:r>
        <w:rPr>
          <w:rFonts w:ascii="Times New Roman"/>
          <w:b w:val="false"/>
          <w:i w:val="false"/>
          <w:color w:val="000000"/>
          <w:sz w:val="28"/>
        </w:rPr>
        <w:t>
      облыстық бюджеттен ауылдық елді мекендердегі сумен жабдықтау және су бұру жүйелерін дамыту бюджеттік бағдарламасы бойынша - 798800,0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10401,0 мың теңге;</w:t>
      </w:r>
      <w:r>
        <w:br/>
      </w:r>
      <w:r>
        <w:rPr>
          <w:rFonts w:ascii="Times New Roman"/>
          <w:b w:val="false"/>
          <w:i w:val="false"/>
          <w:color w:val="000000"/>
          <w:sz w:val="28"/>
        </w:rPr>
        <w:t>
      мемлекеттік органдардың функцияларын мемлекеттік басқарудың жоғарғы деңгейінен төменгісіне беру – 3289,0 мың теңге;</w:t>
      </w:r>
      <w:r>
        <w:br/>
      </w:r>
      <w:r>
        <w:rPr>
          <w:rFonts w:ascii="Times New Roman"/>
          <w:b w:val="false"/>
          <w:i w:val="false"/>
          <w:color w:val="000000"/>
          <w:sz w:val="28"/>
        </w:rPr>
        <w:t>
      Ұлттық қордан мектепке дейінгі білім беру ұйымдарында мемлекеттік білім беру тапсырысын іске асыруға – 5200,0 мың теңге.».</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тіркеуін, оның «Әділет» ақпараттық – 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w:t>
      </w:r>
      <w:r>
        <w:rPr>
          <w:rFonts w:ascii="Times New Roman"/>
          <w:b w:val="false"/>
          <w:i w:val="false"/>
          <w:color w:val="000000"/>
          <w:sz w:val="28"/>
        </w:rPr>
        <w:t>шешімнің 1</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5. Осы шешім 2015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Б.Қылишаев</w:t>
      </w:r>
      <w:r>
        <w:br/>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А.Ұлұқбанов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 мекеме</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11 желтоқсан 2015 жыл</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 37/264 шешімге қосымша</w:t>
      </w:r>
    </w:p>
    <w:bookmarkEnd w:id="1"/>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144"/>
        <w:gridCol w:w="767"/>
        <w:gridCol w:w="809"/>
        <w:gridCol w:w="7529"/>
        <w:gridCol w:w="166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8 985 207,0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2 305 443,0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455 436,0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330 128,0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330 128,0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1 473 044,0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1 387 209,0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22 332,0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30 395,0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10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23 141,0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23 141,0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11 811,0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6 637 558,0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6 637 558,0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6 637 558,0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9 097 838,5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275 773,0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124 624,0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124 624,0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102 246,0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9 579,0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17 975,0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4 675 462,5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3 727 825,0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331 591,0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232 494,0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3 086 632,0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98 514,5</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11 786,5</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831 943,0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395 363,3</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394 910,3</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75 248,4</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41 697,0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10 474,4</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7 744,0</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18 323,5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22 851,0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2 923 551,0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2 794 873,0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32 336,0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10 666,0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35 957,0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2 714 788,0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117 168,0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218 942,0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5 482,4</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2 176,9</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2 989,7</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31 646,5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1 648,2</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2 800,3</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16 710,5</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6 722,5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13 551,2</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36 716,4</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30 397,3</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6 319,1</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71 636,0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8 433,0</w:t>
            </w:r>
          </w:p>
        </w:tc>
      </w:tr>
      <w:tr>
        <w:trPr>
          <w:trHeight w:val="6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7 743,0</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15 101,0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11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6 727,4</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6 727,4</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436 552,0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316 192,0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309 188,0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63 314,6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8 068,6</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84 346,0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