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b3af" w14:textId="545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ауданында сайлау учаскесін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аудандық әкімдігінің 2015 жылғы 02 наурыздағы № 16 шешімі. Маңғыстау облысы Әділет департаментінде 2015 жылғы 13 наурызда № 2634 болып тіркелді. Күші жойылды - Маңғыстау облысы Қарақия ауданы әкімінің 2015 жылғы 14 тамыздағы № 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облысы Қарақия ауданы әкімінің 14.08.2015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1995 жылғы 28 қыркүйектегі Қазақстан Республикасының Конституциялық Заңының 23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Қарақия ауданында сайлау учаскесі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«Қарақия ауданы әкімінің аппараты» мемлекеттік мекемесі (Н.Жұбаназаров) осы шешімнің әділет органдарында мемлекеттік тіркелуін, оның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 бақылау аудан әкімінің аппарат басшысы А.Б.Таубаевқа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 Дауылбаев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Атагараев Дуйсенбай Айткалиевич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наурыз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 наурыз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Болашақ ауылы, Қарақия аудандық білім бөлімінің «Болашақ селолық округінің № 10 орта мектебі» коммуналдық мемлекеттік мекемесі (1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Болашақ және Бопай ауылдарының барлық үйлері.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