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71529" w14:textId="6471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Түпқараған ауданының әкімдігінің 2015 жылғы 14 мамырдағы № 111 қаулысы. Маңғыстау облысы Әділет департаментінде 2015 жылғы 17 маусымда № 2740 болып тіркелді. Күші жойылды-Маңғыстау облысы Түпқараған ауданы әкімдігінің 2020 жылғы 3 ақпандағы № 15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03.02.2020 </w:t>
      </w:r>
      <w:r>
        <w:rPr>
          <w:rFonts w:ascii="Times New Roman"/>
          <w:b w:val="false"/>
          <w:i w:val="false"/>
          <w:color w:val="ff0000"/>
          <w:sz w:val="28"/>
        </w:rPr>
        <w:t>№ 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заңдарына сәйкес, Түпқараған ауданының әкімдігі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Қоса беріліп отырған "Түпқараған аудандық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"Түпқараған ауданы әкімінің аппараты" мемлекеттік мекемесі (Г. Демеуова):</w:t>
      </w:r>
    </w:p>
    <w:bookmarkEnd w:id="1"/>
    <w:p>
      <w:pPr>
        <w:spacing w:after="0"/>
        <w:ind w:left="0"/>
        <w:jc w:val="both"/>
      </w:pPr>
      <w:r>
        <w:rPr>
          <w:rFonts w:ascii="Times New Roman"/>
          <w:b w:val="false"/>
          <w:i w:val="false"/>
          <w:color w:val="000000"/>
          <w:sz w:val="28"/>
        </w:rPr>
        <w:t>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p>
      <w:pPr>
        <w:spacing w:after="0"/>
        <w:ind w:left="0"/>
        <w:jc w:val="both"/>
      </w:pPr>
      <w:r>
        <w:rPr>
          <w:rFonts w:ascii="Times New Roman"/>
          <w:b w:val="false"/>
          <w:i w:val="false"/>
          <w:color w:val="000000"/>
          <w:sz w:val="28"/>
        </w:rPr>
        <w:t>
      осы қаулыдан туындайтын өзге де шараларын қабылдасын.</w:t>
      </w:r>
    </w:p>
    <w:bookmarkStart w:name="z4" w:id="2"/>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Г. Демеуоваға жүктелсін.</w:t>
      </w:r>
    </w:p>
    <w:bookmarkEnd w:id="2"/>
    <w:bookmarkStart w:name="z5"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Асауов</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мамырдағы № 111</w:t>
            </w:r>
            <w:r>
              <w:br/>
            </w:r>
            <w:r>
              <w:rPr>
                <w:rFonts w:ascii="Times New Roman"/>
                <w:b w:val="false"/>
                <w:i w:val="false"/>
                <w:color w:val="000000"/>
                <w:sz w:val="20"/>
              </w:rPr>
              <w:t>Түпқараған ауданы әкімдігінің</w:t>
            </w:r>
            <w:r>
              <w:br/>
            </w:r>
            <w:r>
              <w:rPr>
                <w:rFonts w:ascii="Times New Roman"/>
                <w:b w:val="false"/>
                <w:i w:val="false"/>
                <w:color w:val="000000"/>
                <w:sz w:val="20"/>
              </w:rPr>
              <w:t>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6" w:id="4"/>
    <w:p>
      <w:pPr>
        <w:spacing w:after="0"/>
        <w:ind w:left="0"/>
        <w:jc w:val="left"/>
      </w:pPr>
      <w:r>
        <w:rPr>
          <w:rFonts w:ascii="Times New Roman"/>
          <w:b/>
          <w:i w:val="false"/>
          <w:color w:val="000000"/>
        </w:rPr>
        <w:t xml:space="preserve"> "Түпқараған аудандық сәулет және қала құрылысы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4"/>
    <w:bookmarkStart w:name="z35" w:id="5"/>
    <w:p>
      <w:pPr>
        <w:spacing w:after="0"/>
        <w:ind w:left="0"/>
        <w:jc w:val="both"/>
      </w:pPr>
      <w:r>
        <w:rPr>
          <w:rFonts w:ascii="Times New Roman"/>
          <w:b w:val="false"/>
          <w:i w:val="false"/>
          <w:color w:val="000000"/>
          <w:sz w:val="28"/>
        </w:rPr>
        <w:t>
      1. "Түпқараған аудандық сәулет және қала құрылысы бөлімі" мемлекеттік мекемесі сәулет және қала құрылысы саласында басшылықты жүзеге асыратын Қазақстан Республикасының мемлекеттік органы болып табылады.</w:t>
      </w:r>
    </w:p>
    <w:bookmarkEnd w:id="5"/>
    <w:bookmarkStart w:name="z34" w:id="6"/>
    <w:p>
      <w:pPr>
        <w:spacing w:after="0"/>
        <w:ind w:left="0"/>
        <w:jc w:val="both"/>
      </w:pPr>
      <w:r>
        <w:rPr>
          <w:rFonts w:ascii="Times New Roman"/>
          <w:b w:val="false"/>
          <w:i w:val="false"/>
          <w:color w:val="000000"/>
          <w:sz w:val="28"/>
        </w:rPr>
        <w:t>
      2. "Түпқараған аудандық сәулет және қала құрылысы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
    <w:bookmarkStart w:name="z33" w:id="7"/>
    <w:p>
      <w:pPr>
        <w:spacing w:after="0"/>
        <w:ind w:left="0"/>
        <w:jc w:val="both"/>
      </w:pPr>
      <w:r>
        <w:rPr>
          <w:rFonts w:ascii="Times New Roman"/>
          <w:b w:val="false"/>
          <w:i w:val="false"/>
          <w:color w:val="000000"/>
          <w:sz w:val="28"/>
        </w:rPr>
        <w:t>
      3. "Түпқараған аудандық сәулет және қала құрылысы бөлімі" мемлекеттік мекемесі мемлекеттік мекеме ұйымдық-құқықтық нысандағы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
    <w:bookmarkStart w:name="z32" w:id="8"/>
    <w:p>
      <w:pPr>
        <w:spacing w:after="0"/>
        <w:ind w:left="0"/>
        <w:jc w:val="both"/>
      </w:pPr>
      <w:r>
        <w:rPr>
          <w:rFonts w:ascii="Times New Roman"/>
          <w:b w:val="false"/>
          <w:i w:val="false"/>
          <w:color w:val="000000"/>
          <w:sz w:val="28"/>
        </w:rPr>
        <w:t>
      4. "Түпқараған аудандық сәулет және қала құрылысы бөлімі" мемлекеттік мекемесі азаматтық-құқықтық қатынастарға өз атынан түседі.</w:t>
      </w:r>
    </w:p>
    <w:bookmarkEnd w:id="8"/>
    <w:bookmarkStart w:name="z31" w:id="9"/>
    <w:p>
      <w:pPr>
        <w:spacing w:after="0"/>
        <w:ind w:left="0"/>
        <w:jc w:val="both"/>
      </w:pPr>
      <w:r>
        <w:rPr>
          <w:rFonts w:ascii="Times New Roman"/>
          <w:b w:val="false"/>
          <w:i w:val="false"/>
          <w:color w:val="000000"/>
          <w:sz w:val="28"/>
        </w:rPr>
        <w:t>
      5. "Түпқараған аудандық сәулет және қала құрылысы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9"/>
    <w:bookmarkStart w:name="z30" w:id="10"/>
    <w:p>
      <w:pPr>
        <w:spacing w:after="0"/>
        <w:ind w:left="0"/>
        <w:jc w:val="both"/>
      </w:pPr>
      <w:r>
        <w:rPr>
          <w:rFonts w:ascii="Times New Roman"/>
          <w:b w:val="false"/>
          <w:i w:val="false"/>
          <w:color w:val="000000"/>
          <w:sz w:val="28"/>
        </w:rPr>
        <w:t>
      6. "Түпқараған аудандық сәулет және қала құрылысы бөлімі" мемлекеттік мекемесі өз құзыретінің мәселелері бойынша заңнамада белгіленген тәртіппен "Түпқараған аудандық сәулет және қала құрылысы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кабылдайды.</w:t>
      </w:r>
    </w:p>
    <w:bookmarkEnd w:id="10"/>
    <w:bookmarkStart w:name="z29" w:id="11"/>
    <w:p>
      <w:pPr>
        <w:spacing w:after="0"/>
        <w:ind w:left="0"/>
        <w:jc w:val="both"/>
      </w:pPr>
      <w:r>
        <w:rPr>
          <w:rFonts w:ascii="Times New Roman"/>
          <w:b w:val="false"/>
          <w:i w:val="false"/>
          <w:color w:val="000000"/>
          <w:sz w:val="28"/>
        </w:rPr>
        <w:t>
      7. "Түпқараған аудандық сәулет және қала құрылысы бөлімі" мемлекеттік мекемесінің құрылымы мен штат санының лимиті қолданыстағы заңнамаға сәйкес бекітіледі.</w:t>
      </w:r>
    </w:p>
    <w:bookmarkEnd w:id="11"/>
    <w:bookmarkStart w:name="z28" w:id="12"/>
    <w:p>
      <w:pPr>
        <w:spacing w:after="0"/>
        <w:ind w:left="0"/>
        <w:jc w:val="both"/>
      </w:pPr>
      <w:r>
        <w:rPr>
          <w:rFonts w:ascii="Times New Roman"/>
          <w:b w:val="false"/>
          <w:i w:val="false"/>
          <w:color w:val="000000"/>
          <w:sz w:val="28"/>
        </w:rPr>
        <w:t>
      8. Заңды тұлғаның орналасқан жері: 130500, Қазақстан Республикасы, Маңғыстау облысы, Түпқараған ауданы, Форт-Шевченко қаласы, Д.Тәжіұлы көшесі, 13.</w:t>
      </w:r>
    </w:p>
    <w:bookmarkEnd w:id="12"/>
    <w:bookmarkStart w:name="z27" w:id="13"/>
    <w:p>
      <w:pPr>
        <w:spacing w:after="0"/>
        <w:ind w:left="0"/>
        <w:jc w:val="both"/>
      </w:pPr>
      <w:r>
        <w:rPr>
          <w:rFonts w:ascii="Times New Roman"/>
          <w:b w:val="false"/>
          <w:i w:val="false"/>
          <w:color w:val="000000"/>
          <w:sz w:val="28"/>
        </w:rPr>
        <w:t>
      9. Мемлекеттік органның толық атауы - "Түпқараған аудандық сәулет және қала құрылысы бөлімі" мемлекеттік мекемесі.</w:t>
      </w:r>
    </w:p>
    <w:bookmarkEnd w:id="13"/>
    <w:bookmarkStart w:name="z26" w:id="14"/>
    <w:p>
      <w:pPr>
        <w:spacing w:after="0"/>
        <w:ind w:left="0"/>
        <w:jc w:val="both"/>
      </w:pPr>
      <w:r>
        <w:rPr>
          <w:rFonts w:ascii="Times New Roman"/>
          <w:b w:val="false"/>
          <w:i w:val="false"/>
          <w:color w:val="000000"/>
          <w:sz w:val="28"/>
        </w:rPr>
        <w:t>
      10. "Түпқараған аудандық сәулет және қала құрылысы бөлімі" мемлекеттік мекемесінің құрылтайшысы Түпқараған ауданының әкімдігі болып табылады.</w:t>
      </w:r>
    </w:p>
    <w:bookmarkEnd w:id="14"/>
    <w:bookmarkStart w:name="z25" w:id="15"/>
    <w:p>
      <w:pPr>
        <w:spacing w:after="0"/>
        <w:ind w:left="0"/>
        <w:jc w:val="both"/>
      </w:pPr>
      <w:r>
        <w:rPr>
          <w:rFonts w:ascii="Times New Roman"/>
          <w:b w:val="false"/>
          <w:i w:val="false"/>
          <w:color w:val="000000"/>
          <w:sz w:val="28"/>
        </w:rPr>
        <w:t>
      11. Осы Ереже "Түпқараған аудандық сәулет және қала құрылысы бөлімі" мемлекеттік мекемесінің құрылтай құжаты болып табылады.</w:t>
      </w:r>
    </w:p>
    <w:bookmarkEnd w:id="15"/>
    <w:bookmarkStart w:name="z24" w:id="16"/>
    <w:p>
      <w:pPr>
        <w:spacing w:after="0"/>
        <w:ind w:left="0"/>
        <w:jc w:val="both"/>
      </w:pPr>
      <w:r>
        <w:rPr>
          <w:rFonts w:ascii="Times New Roman"/>
          <w:b w:val="false"/>
          <w:i w:val="false"/>
          <w:color w:val="000000"/>
          <w:sz w:val="28"/>
        </w:rPr>
        <w:t>
      12. "Түпқараған аудандық сәулет және қала құрылысы бөлімі" мемлекеттік мекемесінің қызметін қаржыландыру жергілікті бюджеттен жүзеге асырылады.</w:t>
      </w:r>
    </w:p>
    <w:bookmarkEnd w:id="16"/>
    <w:bookmarkStart w:name="z23" w:id="17"/>
    <w:p>
      <w:pPr>
        <w:spacing w:after="0"/>
        <w:ind w:left="0"/>
        <w:jc w:val="both"/>
      </w:pPr>
      <w:r>
        <w:rPr>
          <w:rFonts w:ascii="Times New Roman"/>
          <w:b w:val="false"/>
          <w:i w:val="false"/>
          <w:color w:val="000000"/>
          <w:sz w:val="28"/>
        </w:rPr>
        <w:t>
      13. "Түпқараған аудандық сәулет және қала құрылысы бөлімі" мемлекеттік мекемесіне кәсіпкерлік субъектілерімен "Түпқараған аудандық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p>
    <w:bookmarkEnd w:id="17"/>
    <w:p>
      <w:pPr>
        <w:spacing w:after="0"/>
        <w:ind w:left="0"/>
        <w:jc w:val="both"/>
      </w:pPr>
      <w:r>
        <w:rPr>
          <w:rFonts w:ascii="Times New Roman"/>
          <w:b w:val="false"/>
          <w:i w:val="false"/>
          <w:color w:val="000000"/>
          <w:sz w:val="28"/>
        </w:rPr>
        <w:t>
      Егер "Түпқараған аудандық сәулет және қала құрылысы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2" w:id="18"/>
    <w:p>
      <w:pPr>
        <w:spacing w:after="0"/>
        <w:ind w:left="0"/>
        <w:jc w:val="both"/>
      </w:pPr>
      <w:r>
        <w:rPr>
          <w:rFonts w:ascii="Times New Roman"/>
          <w:b w:val="false"/>
          <w:i w:val="false"/>
          <w:color w:val="000000"/>
          <w:sz w:val="28"/>
        </w:rPr>
        <w:t>
      14. Жұмыс режимі "Түпқараған аудандық сәулет және қала құрылысы бөлімі" мемлекеттік мекемесімен Қазақстан Республикасының қолданыстағы заңнамасының талаптарына сәйкес дербес анықталады.</w:t>
      </w:r>
    </w:p>
    <w:bookmarkEnd w:id="18"/>
    <w:bookmarkStart w:name="z21" w:id="19"/>
    <w:p>
      <w:pPr>
        <w:spacing w:after="0"/>
        <w:ind w:left="0"/>
        <w:jc w:val="left"/>
      </w:pPr>
      <w:r>
        <w:rPr>
          <w:rFonts w:ascii="Times New Roman"/>
          <w:b/>
          <w:i w:val="false"/>
          <w:color w:val="000000"/>
        </w:rPr>
        <w:t xml:space="preserve"> 2. "Түпқараған аудандық сәулет және қала құрылысы бөлімі" мемлекеттік мекемесінің миссиясы, негізгі міндеттері, функциялары, құқықтары мен міндеттері</w:t>
      </w:r>
    </w:p>
    <w:bookmarkEnd w:id="19"/>
    <w:bookmarkStart w:name="z20" w:id="20"/>
    <w:p>
      <w:pPr>
        <w:spacing w:after="0"/>
        <w:ind w:left="0"/>
        <w:jc w:val="both"/>
      </w:pPr>
      <w:r>
        <w:rPr>
          <w:rFonts w:ascii="Times New Roman"/>
          <w:b w:val="false"/>
          <w:i w:val="false"/>
          <w:color w:val="000000"/>
          <w:sz w:val="28"/>
        </w:rPr>
        <w:t>
      15. "Түпқараған аудандық сәулет және қала құрылысы бөлімі" мемлекеттік мекемесінің миссиясы:</w:t>
      </w:r>
    </w:p>
    <w:bookmarkEnd w:id="20"/>
    <w:p>
      <w:pPr>
        <w:spacing w:after="0"/>
        <w:ind w:left="0"/>
        <w:jc w:val="both"/>
      </w:pPr>
      <w:r>
        <w:rPr>
          <w:rFonts w:ascii="Times New Roman"/>
          <w:b w:val="false"/>
          <w:i w:val="false"/>
          <w:color w:val="000000"/>
          <w:sz w:val="28"/>
        </w:rPr>
        <w:t>
      Қазақстан Республикасының заңнамасына сай сәулет және қалақұрылыс қызметін жүзеге асыру барысында мемлекеттік органдардың, жеке және заңды тұлғалардың арасында туындайтын қатынастарды реттеу, адамның мекендейтін және тіршілік ететін толымды ортасын қалыптастыру, елді мекендер мен қонысаралық аумақтарды тұрақты дамыту.</w:t>
      </w:r>
    </w:p>
    <w:bookmarkStart w:name="z19" w:id="21"/>
    <w:p>
      <w:pPr>
        <w:spacing w:after="0"/>
        <w:ind w:left="0"/>
        <w:jc w:val="both"/>
      </w:pPr>
      <w:r>
        <w:rPr>
          <w:rFonts w:ascii="Times New Roman"/>
          <w:b w:val="false"/>
          <w:i w:val="false"/>
          <w:color w:val="000000"/>
          <w:sz w:val="28"/>
        </w:rPr>
        <w:t>
      16. "Түпқараған аудандық сәулет және қала құрылысы бөлімі" мемлекеттік мекемесінің негізгі міндеттері:</w:t>
      </w:r>
    </w:p>
    <w:bookmarkEnd w:id="21"/>
    <w:p>
      <w:pPr>
        <w:spacing w:after="0"/>
        <w:ind w:left="0"/>
        <w:jc w:val="both"/>
      </w:pPr>
      <w:r>
        <w:rPr>
          <w:rFonts w:ascii="Times New Roman"/>
          <w:b w:val="false"/>
          <w:i w:val="false"/>
          <w:color w:val="000000"/>
          <w:sz w:val="28"/>
        </w:rPr>
        <w:t>
      сәулет қызметі және қала құрылысы қызметі салаларындағы жұмыстарды үйлестіру.</w:t>
      </w:r>
    </w:p>
    <w:bookmarkStart w:name="z18" w:id="22"/>
    <w:p>
      <w:pPr>
        <w:spacing w:after="0"/>
        <w:ind w:left="0"/>
        <w:jc w:val="both"/>
      </w:pPr>
      <w:r>
        <w:rPr>
          <w:rFonts w:ascii="Times New Roman"/>
          <w:b w:val="false"/>
          <w:i w:val="false"/>
          <w:color w:val="000000"/>
          <w:sz w:val="28"/>
        </w:rPr>
        <w:t>
      17. "Түпқараған аудандық сәулет және қала құрылысы бөлімі" мемлекеттік мекемесінің функциялары:</w:t>
      </w:r>
    </w:p>
    <w:bookmarkEnd w:id="22"/>
    <w:p>
      <w:pPr>
        <w:spacing w:after="0"/>
        <w:ind w:left="0"/>
        <w:jc w:val="both"/>
      </w:pPr>
      <w:r>
        <w:rPr>
          <w:rFonts w:ascii="Times New Roman"/>
          <w:b w:val="false"/>
          <w:i w:val="false"/>
          <w:color w:val="000000"/>
          <w:sz w:val="28"/>
        </w:rPr>
        <w:t>
      1) сәулет және қала құрылысы салаларындағы мемлекеттік және қоғамдық мүдделерді қамтамасыз ету;</w:t>
      </w:r>
    </w:p>
    <w:p>
      <w:pPr>
        <w:spacing w:after="0"/>
        <w:ind w:left="0"/>
        <w:jc w:val="both"/>
      </w:pPr>
      <w:r>
        <w:rPr>
          <w:rFonts w:ascii="Times New Roman"/>
          <w:b w:val="false"/>
          <w:i w:val="false"/>
          <w:color w:val="000000"/>
          <w:sz w:val="28"/>
        </w:rPr>
        <w:t>
      2) заңнамада белгіленген тәртіппен бекітілген аудан аумағының қала құрылысын жоспарлаудың кешенді схемасын (аудандық жоспарлау жобасын), ауылдық елді мекендердің бас жоспарларын іске асыру жөніндегі қызметті үйлестіру;</w:t>
      </w:r>
    </w:p>
    <w:p>
      <w:pPr>
        <w:spacing w:after="0"/>
        <w:ind w:left="0"/>
        <w:jc w:val="both"/>
      </w:pPr>
      <w:r>
        <w:rPr>
          <w:rFonts w:ascii="Times New Roman"/>
          <w:b w:val="false"/>
          <w:i w:val="false"/>
          <w:color w:val="000000"/>
          <w:sz w:val="28"/>
        </w:rPr>
        <w:t>
      3) мемлекеттік қала құрылысы кадастрының дерекқорына енгізу үшін белгіленген тәртіппен ақпараттар және (немесе) мәліметтер беру;</w:t>
      </w:r>
    </w:p>
    <w:p>
      <w:pPr>
        <w:spacing w:after="0"/>
        <w:ind w:left="0"/>
        <w:jc w:val="both"/>
      </w:pPr>
      <w:r>
        <w:rPr>
          <w:rFonts w:ascii="Times New Roman"/>
          <w:b w:val="false"/>
          <w:i w:val="false"/>
          <w:color w:val="000000"/>
          <w:sz w:val="28"/>
        </w:rPr>
        <w:t>
      4) жоспарланып отырған қала құрылысының өзгерістері туралы халыққа хабарлап отыру;</w:t>
      </w:r>
    </w:p>
    <w:p>
      <w:pPr>
        <w:spacing w:after="0"/>
        <w:ind w:left="0"/>
        <w:jc w:val="both"/>
      </w:pPr>
      <w:r>
        <w:rPr>
          <w:rFonts w:ascii="Times New Roman"/>
          <w:b w:val="false"/>
          <w:i w:val="false"/>
          <w:color w:val="000000"/>
          <w:sz w:val="28"/>
        </w:rPr>
        <w:t>
      5) аудандық маңызы бар құрылыс, аумақты инженерлік жағынан дайындау, абаттандыру және көгалдандыру, аяқталмаған объектілер құрылысын тоқтатып қою, объектілерді кейіннен кәдеге жарату бойынша жұмыстар кешенін жүргізу;</w:t>
      </w:r>
    </w:p>
    <w:p>
      <w:pPr>
        <w:spacing w:after="0"/>
        <w:ind w:left="0"/>
        <w:jc w:val="both"/>
      </w:pPr>
      <w:r>
        <w:rPr>
          <w:rFonts w:ascii="Times New Roman"/>
          <w:b w:val="false"/>
          <w:i w:val="false"/>
          <w:color w:val="000000"/>
          <w:sz w:val="28"/>
        </w:rPr>
        <w:t>
      6) Қазақстан Республикасының заңнамасында белгіленген тәртіпте пайдалануға берілген объектілерді (кешендерді) тіркеу және есебін жүргізу;</w:t>
      </w:r>
    </w:p>
    <w:p>
      <w:pPr>
        <w:spacing w:after="0"/>
        <w:ind w:left="0"/>
        <w:jc w:val="both"/>
      </w:pPr>
      <w:r>
        <w:rPr>
          <w:rFonts w:ascii="Times New Roman"/>
          <w:b w:val="false"/>
          <w:i w:val="false"/>
          <w:color w:val="000000"/>
          <w:sz w:val="28"/>
        </w:rPr>
        <w:t>
      7) аудандық маңызы бар тұрғын үй қорын, коммуникацияларды, тарих және мәдениет ескерткіштерін сақтауды ұйымдастыру, олардың күтіп ұсталуына (қолданылуына, пайдалануына) бақылау;</w:t>
      </w:r>
    </w:p>
    <w:p>
      <w:pPr>
        <w:spacing w:after="0"/>
        <w:ind w:left="0"/>
        <w:jc w:val="both"/>
      </w:pPr>
      <w:r>
        <w:rPr>
          <w:rFonts w:ascii="Times New Roman"/>
          <w:b w:val="false"/>
          <w:i w:val="false"/>
          <w:color w:val="000000"/>
          <w:sz w:val="28"/>
        </w:rPr>
        <w:t>
      8) аудан аумағының қала құрылысын дамыту схемаларын, сондай-ақ ауданның ауылдық елді мекендерінің бас жоспарларының жобаларын әзірлеуді ұйымдастыру;</w:t>
      </w:r>
    </w:p>
    <w:p>
      <w:pPr>
        <w:spacing w:after="0"/>
        <w:ind w:left="0"/>
        <w:jc w:val="both"/>
      </w:pPr>
      <w:r>
        <w:rPr>
          <w:rFonts w:ascii="Times New Roman"/>
          <w:b w:val="false"/>
          <w:i w:val="false"/>
          <w:color w:val="000000"/>
          <w:sz w:val="28"/>
        </w:rPr>
        <w:t>
      9) елді мекендердің бекітілген бас жоспарларын (аумақтық даму схемаларын) дамыту үшін әзірленетін қала құрылысы жобаларын іске асыру;</w:t>
      </w:r>
    </w:p>
    <w:p>
      <w:pPr>
        <w:spacing w:after="0"/>
        <w:ind w:left="0"/>
        <w:jc w:val="both"/>
      </w:pPr>
      <w:r>
        <w:rPr>
          <w:rFonts w:ascii="Times New Roman"/>
          <w:b w:val="false"/>
          <w:i w:val="false"/>
          <w:color w:val="000000"/>
          <w:sz w:val="28"/>
        </w:rPr>
        <w:t>
      10) салынып жатқан (салынуы белгіленген) объектілер мен кешендердің мониторингін Қазақстан Республикасының заңнамасымен белгіленген тәртіпте жүргізу;</w:t>
      </w:r>
    </w:p>
    <w:p>
      <w:pPr>
        <w:spacing w:after="0"/>
        <w:ind w:left="0"/>
        <w:jc w:val="both"/>
      </w:pPr>
      <w:r>
        <w:rPr>
          <w:rFonts w:ascii="Times New Roman"/>
          <w:b w:val="false"/>
          <w:i w:val="false"/>
          <w:color w:val="000000"/>
          <w:sz w:val="28"/>
        </w:rPr>
        <w:t>
      11) ведомстволық бағынысты аумақта құрылыс салуға немесе өзге де қала құрылысын игеруге арналған жер учаскелерін таңдау;</w:t>
      </w:r>
    </w:p>
    <w:p>
      <w:pPr>
        <w:spacing w:after="0"/>
        <w:ind w:left="0"/>
        <w:jc w:val="both"/>
      </w:pPr>
      <w:r>
        <w:rPr>
          <w:rFonts w:ascii="Times New Roman"/>
          <w:b w:val="false"/>
          <w:i w:val="false"/>
          <w:color w:val="000000"/>
          <w:sz w:val="28"/>
        </w:rPr>
        <w:t>
      12) қолданыстағы ғимараттардың үй-жайларын реконструкциялау (қайта жоспарлау, қайта жабдықтау, қайта бейіндеу) туралы шешім қабылдау;</w:t>
      </w:r>
    </w:p>
    <w:p>
      <w:pPr>
        <w:spacing w:after="0"/>
        <w:ind w:left="0"/>
        <w:jc w:val="both"/>
      </w:pPr>
      <w:r>
        <w:rPr>
          <w:rFonts w:ascii="Times New Roman"/>
          <w:b w:val="false"/>
          <w:i w:val="false"/>
          <w:color w:val="000000"/>
          <w:sz w:val="28"/>
        </w:rPr>
        <w:t>
      13) жергілікті мемлекеттік басқару мүддесінде Қазақстан Республикасының заңнамасымен "Түпқараған аудандық сәулет және қала құрылысы бөлімі" мемлекеттік мекемесіне жүктелген өзге де функцияларды жүзеге асыру.</w:t>
      </w:r>
    </w:p>
    <w:bookmarkStart w:name="z17" w:id="23"/>
    <w:p>
      <w:pPr>
        <w:spacing w:after="0"/>
        <w:ind w:left="0"/>
        <w:jc w:val="both"/>
      </w:pPr>
      <w:r>
        <w:rPr>
          <w:rFonts w:ascii="Times New Roman"/>
          <w:b w:val="false"/>
          <w:i w:val="false"/>
          <w:color w:val="000000"/>
          <w:sz w:val="28"/>
        </w:rPr>
        <w:t>
      18. "Түпқараған аудандық сәулет және қала құрылысы бөлімі" мемлекеттік мекемесінің құқықтары мен міндеттері:</w:t>
      </w:r>
    </w:p>
    <w:bookmarkEnd w:id="23"/>
    <w:p>
      <w:pPr>
        <w:spacing w:after="0"/>
        <w:ind w:left="0"/>
        <w:jc w:val="both"/>
      </w:pPr>
      <w:r>
        <w:rPr>
          <w:rFonts w:ascii="Times New Roman"/>
          <w:b w:val="false"/>
          <w:i w:val="false"/>
          <w:color w:val="000000"/>
          <w:sz w:val="28"/>
        </w:rPr>
        <w:t>
      "Түпқараған аудандық сәулет және қала құрылысы бөлімі" мемлекеттік мекемесінің құқығы бар:</w:t>
      </w:r>
    </w:p>
    <w:p>
      <w:pPr>
        <w:spacing w:after="0"/>
        <w:ind w:left="0"/>
        <w:jc w:val="both"/>
      </w:pPr>
      <w:r>
        <w:rPr>
          <w:rFonts w:ascii="Times New Roman"/>
          <w:b w:val="false"/>
          <w:i w:val="false"/>
          <w:color w:val="000000"/>
          <w:sz w:val="28"/>
        </w:rPr>
        <w:t>
      1) мүліктік және жеке мүліктік емес құқықтарды иемденіп алуға және жүзеге асыруға;</w:t>
      </w:r>
    </w:p>
    <w:p>
      <w:pPr>
        <w:spacing w:after="0"/>
        <w:ind w:left="0"/>
        <w:jc w:val="both"/>
      </w:pPr>
      <w:r>
        <w:rPr>
          <w:rFonts w:ascii="Times New Roman"/>
          <w:b w:val="false"/>
          <w:i w:val="false"/>
          <w:color w:val="000000"/>
          <w:sz w:val="28"/>
        </w:rPr>
        <w:t>
      2) осы ережеде көрсетілген мақсаттарды жүзеге асыруға қаражаттарды пайдалануға;</w:t>
      </w:r>
    </w:p>
    <w:p>
      <w:pPr>
        <w:spacing w:after="0"/>
        <w:ind w:left="0"/>
        <w:jc w:val="both"/>
      </w:pPr>
      <w:r>
        <w:rPr>
          <w:rFonts w:ascii="Times New Roman"/>
          <w:b w:val="false"/>
          <w:i w:val="false"/>
          <w:color w:val="000000"/>
          <w:sz w:val="28"/>
        </w:rPr>
        <w:t>
      3) сотта талап қоюшы және жауапкер болуға;</w:t>
      </w:r>
    </w:p>
    <w:p>
      <w:pPr>
        <w:spacing w:after="0"/>
        <w:ind w:left="0"/>
        <w:jc w:val="both"/>
      </w:pPr>
      <w:r>
        <w:rPr>
          <w:rFonts w:ascii="Times New Roman"/>
          <w:b w:val="false"/>
          <w:i w:val="false"/>
          <w:color w:val="000000"/>
          <w:sz w:val="28"/>
        </w:rPr>
        <w:t>
      4) Қазақстан Республикасының заңнамасына қайшы келмейтін өзге де құқықтарды жүзеге асыруға.</w:t>
      </w:r>
    </w:p>
    <w:p>
      <w:pPr>
        <w:spacing w:after="0"/>
        <w:ind w:left="0"/>
        <w:jc w:val="both"/>
      </w:pPr>
      <w:r>
        <w:rPr>
          <w:rFonts w:ascii="Times New Roman"/>
          <w:b w:val="false"/>
          <w:i w:val="false"/>
          <w:color w:val="000000"/>
          <w:sz w:val="28"/>
        </w:rPr>
        <w:t>
      "Түпқараған аудандық сәулет және қала құрылысы бөлімі" мемлекеттік мекемесі міндетті:</w:t>
      </w:r>
    </w:p>
    <w:p>
      <w:pPr>
        <w:spacing w:after="0"/>
        <w:ind w:left="0"/>
        <w:jc w:val="both"/>
      </w:pPr>
      <w:r>
        <w:rPr>
          <w:rFonts w:ascii="Times New Roman"/>
          <w:b w:val="false"/>
          <w:i w:val="false"/>
          <w:color w:val="000000"/>
          <w:sz w:val="28"/>
        </w:rPr>
        <w:t>
      1) Қазақстан Республикасының заңнамасын сақтауға;</w:t>
      </w:r>
    </w:p>
    <w:p>
      <w:pPr>
        <w:spacing w:after="0"/>
        <w:ind w:left="0"/>
        <w:jc w:val="both"/>
      </w:pPr>
      <w:r>
        <w:rPr>
          <w:rFonts w:ascii="Times New Roman"/>
          <w:b w:val="false"/>
          <w:i w:val="false"/>
          <w:color w:val="000000"/>
          <w:sz w:val="28"/>
        </w:rPr>
        <w:t>
      2) белгіленген тәртіпте салық және бюджетке төленетін басқа да міндетті төлемдерді төлеуге;</w:t>
      </w:r>
    </w:p>
    <w:p>
      <w:pPr>
        <w:spacing w:after="0"/>
        <w:ind w:left="0"/>
        <w:jc w:val="both"/>
      </w:pPr>
      <w:r>
        <w:rPr>
          <w:rFonts w:ascii="Times New Roman"/>
          <w:b w:val="false"/>
          <w:i w:val="false"/>
          <w:color w:val="000000"/>
          <w:sz w:val="28"/>
        </w:rPr>
        <w:t>
      3) Қазақстан Республикасының заңнамалық актілеріне сәйкес жауапкершілікте болуға.</w:t>
      </w:r>
    </w:p>
    <w:bookmarkStart w:name="z16" w:id="24"/>
    <w:p>
      <w:pPr>
        <w:spacing w:after="0"/>
        <w:ind w:left="0"/>
        <w:jc w:val="left"/>
      </w:pPr>
      <w:r>
        <w:rPr>
          <w:rFonts w:ascii="Times New Roman"/>
          <w:b/>
          <w:i w:val="false"/>
          <w:color w:val="000000"/>
        </w:rPr>
        <w:t xml:space="preserve"> 3. "Түпқараған аудандық сәулет және қала құрылысы бөлімі" мемлекеттік мекемесінің қызметін ұйымдастыру</w:t>
      </w:r>
    </w:p>
    <w:bookmarkEnd w:id="24"/>
    <w:bookmarkStart w:name="z15" w:id="25"/>
    <w:p>
      <w:pPr>
        <w:spacing w:after="0"/>
        <w:ind w:left="0"/>
        <w:jc w:val="both"/>
      </w:pPr>
      <w:r>
        <w:rPr>
          <w:rFonts w:ascii="Times New Roman"/>
          <w:b w:val="false"/>
          <w:i w:val="false"/>
          <w:color w:val="000000"/>
          <w:sz w:val="28"/>
        </w:rPr>
        <w:t>
      19. "Түпқараған аудандық сәулет және қала құрылысы бөлімі" мемлекеттік мекемесіндегі басшылық "Түпқараған аудандық сәулет және қала құрылысы бөлімі" мемлекеттік мекемесіне жүктелген міндеттердің орындалуына және оның функцияларының жүзеге асырылуына дербес жауапты болатын бірінші басшымен жүзеге асырылады.</w:t>
      </w:r>
    </w:p>
    <w:bookmarkEnd w:id="25"/>
    <w:bookmarkStart w:name="z14" w:id="26"/>
    <w:p>
      <w:pPr>
        <w:spacing w:after="0"/>
        <w:ind w:left="0"/>
        <w:jc w:val="both"/>
      </w:pPr>
      <w:r>
        <w:rPr>
          <w:rFonts w:ascii="Times New Roman"/>
          <w:b w:val="false"/>
          <w:i w:val="false"/>
          <w:color w:val="000000"/>
          <w:sz w:val="28"/>
        </w:rPr>
        <w:t>
      20. "Түпқараған аудандық сәулет және қала құрылысы бөлімі" мемлекеттік мекемесінің бірінші басшысы Қазақстан Республикасының заңнамасына сәйкес Түпқараған ауданының әкімімен қызметке тағайындалады және қызметтен босатылады.</w:t>
      </w:r>
    </w:p>
    <w:bookmarkEnd w:id="26"/>
    <w:bookmarkStart w:name="z13" w:id="27"/>
    <w:p>
      <w:pPr>
        <w:spacing w:after="0"/>
        <w:ind w:left="0"/>
        <w:jc w:val="both"/>
      </w:pPr>
      <w:r>
        <w:rPr>
          <w:rFonts w:ascii="Times New Roman"/>
          <w:b w:val="false"/>
          <w:i w:val="false"/>
          <w:color w:val="000000"/>
          <w:sz w:val="28"/>
        </w:rPr>
        <w:t>
      21. "Түпқараған аудандық сәулет және қала құрылысы бөлімі" мемлекеттік мекемесінің бірінші басшысының өкілеттіктері:</w:t>
      </w:r>
    </w:p>
    <w:bookmarkEnd w:id="27"/>
    <w:p>
      <w:pPr>
        <w:spacing w:after="0"/>
        <w:ind w:left="0"/>
        <w:jc w:val="both"/>
      </w:pPr>
      <w:r>
        <w:rPr>
          <w:rFonts w:ascii="Times New Roman"/>
          <w:b w:val="false"/>
          <w:i w:val="false"/>
          <w:color w:val="000000"/>
          <w:sz w:val="28"/>
        </w:rPr>
        <w:t>
      1) "Түпқараған аудандық сәулет және қала құрылысы бөлімі" мемлекеттік мекемесі қызметкерлерінің міндеттерін анықтайды;</w:t>
      </w:r>
    </w:p>
    <w:p>
      <w:pPr>
        <w:spacing w:after="0"/>
        <w:ind w:left="0"/>
        <w:jc w:val="both"/>
      </w:pPr>
      <w:r>
        <w:rPr>
          <w:rFonts w:ascii="Times New Roman"/>
          <w:b w:val="false"/>
          <w:i w:val="false"/>
          <w:color w:val="000000"/>
          <w:sz w:val="28"/>
        </w:rPr>
        <w:t>
      2) "Түпқараған аудандық сәулет және қала құрылысы бөлімі" мемлекеттік мекемесінің қызметкерлерін лауазымдарға тағайындайды және лауазымдарынан босатады;</w:t>
      </w:r>
    </w:p>
    <w:p>
      <w:pPr>
        <w:spacing w:after="0"/>
        <w:ind w:left="0"/>
        <w:jc w:val="both"/>
      </w:pPr>
      <w:r>
        <w:rPr>
          <w:rFonts w:ascii="Times New Roman"/>
          <w:b w:val="false"/>
          <w:i w:val="false"/>
          <w:color w:val="000000"/>
          <w:sz w:val="28"/>
        </w:rPr>
        <w:t>
      3) заңнамамен белгіленген тәртіпте "Түпқараған аудандық сәулет және қала құрылысы бөлімі" мемлекеттік мекемесінің қызметкерлерін ынталандыруды жүзеге асырады;</w:t>
      </w:r>
    </w:p>
    <w:p>
      <w:pPr>
        <w:spacing w:after="0"/>
        <w:ind w:left="0"/>
        <w:jc w:val="both"/>
      </w:pPr>
      <w:r>
        <w:rPr>
          <w:rFonts w:ascii="Times New Roman"/>
          <w:b w:val="false"/>
          <w:i w:val="false"/>
          <w:color w:val="000000"/>
          <w:sz w:val="28"/>
        </w:rPr>
        <w:t>
      4) заңнамамен белгіленген тәртіпте "Түпқараған аудандық сәулет және қала құрылысы бөлімі" мемлекеттік мекемесінің қызметкерлеріне тәртіптік жазалар қолданады;</w:t>
      </w:r>
    </w:p>
    <w:p>
      <w:pPr>
        <w:spacing w:after="0"/>
        <w:ind w:left="0"/>
        <w:jc w:val="both"/>
      </w:pPr>
      <w:r>
        <w:rPr>
          <w:rFonts w:ascii="Times New Roman"/>
          <w:b w:val="false"/>
          <w:i w:val="false"/>
          <w:color w:val="000000"/>
          <w:sz w:val="28"/>
        </w:rPr>
        <w:t>
      5) өз құзыретінің шегінде "Түпқараған аудандық сәулет және қала құрылысы бөлімі" мемлекеттік мекемесі қызметкерлерінің орындауына міндетті бұйрықтар шығарады, нұсқаулар береді, қызметтік құжаттарға қол қояды;</w:t>
      </w:r>
    </w:p>
    <w:p>
      <w:pPr>
        <w:spacing w:after="0"/>
        <w:ind w:left="0"/>
        <w:jc w:val="both"/>
      </w:pPr>
      <w:r>
        <w:rPr>
          <w:rFonts w:ascii="Times New Roman"/>
          <w:b w:val="false"/>
          <w:i w:val="false"/>
          <w:color w:val="000000"/>
          <w:sz w:val="28"/>
        </w:rPr>
        <w:t>
      6) мемлекеттік органдарда және өзге де ұйымдарда "Түпқараған аудандық сәулет және қала құрылысы бөлімі" мемлекеттік мекемесінің атынан өкілдік етеді.</w:t>
      </w:r>
    </w:p>
    <w:p>
      <w:pPr>
        <w:spacing w:after="0"/>
        <w:ind w:left="0"/>
        <w:jc w:val="both"/>
      </w:pPr>
      <w:r>
        <w:rPr>
          <w:rFonts w:ascii="Times New Roman"/>
          <w:b w:val="false"/>
          <w:i w:val="false"/>
          <w:color w:val="000000"/>
          <w:sz w:val="28"/>
        </w:rPr>
        <w:t>
      "Түпқараған аудандық сәулет және қала құрылысы бөлімі" мемлекеттік мекемесінің бірінші басшысы "Түпқараған аудандық сәулет және қала құрылысы бөлімі" мемлекеттік мекемесіндегі сыбайлас жемқорлыққа қарсы іс-әрекетті ұйымдастыруға дербес жауапты болады.</w:t>
      </w:r>
    </w:p>
    <w:p>
      <w:pPr>
        <w:spacing w:after="0"/>
        <w:ind w:left="0"/>
        <w:jc w:val="both"/>
      </w:pPr>
      <w:r>
        <w:rPr>
          <w:rFonts w:ascii="Times New Roman"/>
          <w:b w:val="false"/>
          <w:i w:val="false"/>
          <w:color w:val="000000"/>
          <w:sz w:val="28"/>
        </w:rPr>
        <w:t>
      "Түпқараған аудандық сәулет және қала құрылысы бөлімі" мемлекеттік мекемесінің бірінші басшысының құзырына Қазақстан Республикасының заңнамасымен өзге де мәселелерді шешу жатқызылуы мүмкін.</w:t>
      </w:r>
    </w:p>
    <w:p>
      <w:pPr>
        <w:spacing w:after="0"/>
        <w:ind w:left="0"/>
        <w:jc w:val="both"/>
      </w:pPr>
      <w:r>
        <w:rPr>
          <w:rFonts w:ascii="Times New Roman"/>
          <w:b w:val="false"/>
          <w:i w:val="false"/>
          <w:color w:val="000000"/>
          <w:sz w:val="28"/>
        </w:rPr>
        <w:t>
      "Түпқараған аудандық сәулет және қала құрылысы бөлімі" мемлекеттік мекемесінің бірінші басшысы болмаған кезеңде оның өкілеттіктері қолданыстағы заңнамаға сәйкес оны алмастыратын тұлғамен орындалады.</w:t>
      </w:r>
    </w:p>
    <w:bookmarkStart w:name="z12" w:id="28"/>
    <w:p>
      <w:pPr>
        <w:spacing w:after="0"/>
        <w:ind w:left="0"/>
        <w:jc w:val="left"/>
      </w:pPr>
      <w:r>
        <w:rPr>
          <w:rFonts w:ascii="Times New Roman"/>
          <w:b/>
          <w:i w:val="false"/>
          <w:color w:val="000000"/>
        </w:rPr>
        <w:t xml:space="preserve"> 4. "Түпқараған аудандық сәулет және қала құрылысы бөлімі" мемлекеттік мекемесінің мүлкі</w:t>
      </w:r>
    </w:p>
    <w:bookmarkEnd w:id="28"/>
    <w:bookmarkStart w:name="z11" w:id="29"/>
    <w:p>
      <w:pPr>
        <w:spacing w:after="0"/>
        <w:ind w:left="0"/>
        <w:jc w:val="both"/>
      </w:pPr>
      <w:r>
        <w:rPr>
          <w:rFonts w:ascii="Times New Roman"/>
          <w:b w:val="false"/>
          <w:i w:val="false"/>
          <w:color w:val="000000"/>
          <w:sz w:val="28"/>
        </w:rPr>
        <w:t>
      22. "Түпқараған аудандық сәулет және қала құрылысы бөлімі" мемлекеттік мекемесінің заңнамамен көрсетілген жағдайларда жедел басқару құқығында оқшауланған мүлкі болу мүмкін.</w:t>
      </w:r>
    </w:p>
    <w:bookmarkEnd w:id="29"/>
    <w:p>
      <w:pPr>
        <w:spacing w:after="0"/>
        <w:ind w:left="0"/>
        <w:jc w:val="both"/>
      </w:pPr>
      <w:r>
        <w:rPr>
          <w:rFonts w:ascii="Times New Roman"/>
          <w:b w:val="false"/>
          <w:i w:val="false"/>
          <w:color w:val="000000"/>
          <w:sz w:val="28"/>
        </w:rPr>
        <w:t>
      "Түпқараған аудандық сәулет және қала құрылысы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Start w:name="z10" w:id="30"/>
    <w:p>
      <w:pPr>
        <w:spacing w:after="0"/>
        <w:ind w:left="0"/>
        <w:jc w:val="both"/>
      </w:pPr>
      <w:r>
        <w:rPr>
          <w:rFonts w:ascii="Times New Roman"/>
          <w:b w:val="false"/>
          <w:i w:val="false"/>
          <w:color w:val="000000"/>
          <w:sz w:val="28"/>
        </w:rPr>
        <w:t>
      23. "Түпқараған аудандық сәулет және қала құрылысы бөлімі" мемлекеттік мекемесіне бекітілген мүлік коммуналдық меншікке жатады.</w:t>
      </w:r>
    </w:p>
    <w:bookmarkEnd w:id="30"/>
    <w:bookmarkStart w:name="z9" w:id="31"/>
    <w:p>
      <w:pPr>
        <w:spacing w:after="0"/>
        <w:ind w:left="0"/>
        <w:jc w:val="both"/>
      </w:pPr>
      <w:r>
        <w:rPr>
          <w:rFonts w:ascii="Times New Roman"/>
          <w:b w:val="false"/>
          <w:i w:val="false"/>
          <w:color w:val="000000"/>
          <w:sz w:val="28"/>
        </w:rPr>
        <w:t>
      24. Егер заңнамамен өзгеше белгіленбесе, "Түпқараған аудандық сәулет және қала құрылысы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
    <w:bookmarkStart w:name="z8" w:id="32"/>
    <w:p>
      <w:pPr>
        <w:spacing w:after="0"/>
        <w:ind w:left="0"/>
        <w:jc w:val="left"/>
      </w:pPr>
      <w:r>
        <w:rPr>
          <w:rFonts w:ascii="Times New Roman"/>
          <w:b/>
          <w:i w:val="false"/>
          <w:color w:val="000000"/>
        </w:rPr>
        <w:t xml:space="preserve"> 5. Ережеге өзгерістер мен толықтырулар енгізу тәртібі</w:t>
      </w:r>
    </w:p>
    <w:bookmarkEnd w:id="32"/>
    <w:p>
      <w:pPr>
        <w:spacing w:after="0"/>
        <w:ind w:left="0"/>
        <w:jc w:val="both"/>
      </w:pPr>
      <w:r>
        <w:rPr>
          <w:rFonts w:ascii="Times New Roman"/>
          <w:b w:val="false"/>
          <w:i w:val="false"/>
          <w:color w:val="000000"/>
          <w:sz w:val="28"/>
        </w:rPr>
        <w:t>
      25. Ережеге өзгерістер мен толықтырулар енгізу Түпқараған ауданының әкімдігінің қаулысымен жүргізіледі.</w:t>
      </w:r>
    </w:p>
    <w:p>
      <w:pPr>
        <w:spacing w:after="0"/>
        <w:ind w:left="0"/>
        <w:jc w:val="both"/>
      </w:pPr>
      <w:r>
        <w:rPr>
          <w:rFonts w:ascii="Times New Roman"/>
          <w:b w:val="false"/>
          <w:i w:val="false"/>
          <w:color w:val="000000"/>
          <w:sz w:val="28"/>
        </w:rPr>
        <w:t>
      26. Ережеге енгізілген өзгерістер мен толықтырулар Қазақстан Республикасының заңнамасына сәйкес тіркеледі.</w:t>
      </w:r>
    </w:p>
    <w:bookmarkStart w:name="z7" w:id="33"/>
    <w:p>
      <w:pPr>
        <w:spacing w:after="0"/>
        <w:ind w:left="0"/>
        <w:jc w:val="left"/>
      </w:pPr>
      <w:r>
        <w:rPr>
          <w:rFonts w:ascii="Times New Roman"/>
          <w:b/>
          <w:i w:val="false"/>
          <w:color w:val="000000"/>
        </w:rPr>
        <w:t xml:space="preserve"> 6. "Түпқараған аудандық сәулет және қала құрылысы бөлімі" мемлекеттік мекемесін қайта ұйымдастыру және тарату</w:t>
      </w:r>
    </w:p>
    <w:bookmarkEnd w:id="33"/>
    <w:bookmarkStart w:name="z6" w:id="34"/>
    <w:p>
      <w:pPr>
        <w:spacing w:after="0"/>
        <w:ind w:left="0"/>
        <w:jc w:val="both"/>
      </w:pPr>
      <w:r>
        <w:rPr>
          <w:rFonts w:ascii="Times New Roman"/>
          <w:b w:val="false"/>
          <w:i w:val="false"/>
          <w:color w:val="000000"/>
          <w:sz w:val="28"/>
        </w:rPr>
        <w:t>
      27. "Түпқараған аудандық сәулет және қала құрылысы бөлімі" мемлекеттік мекемесін қайта ұйымдастырау және тарату Қазақстан Республикасының заңнамасына сәйкес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