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35c1e" w14:textId="f235c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ауданы әкімдігінің 2015 жылғы 30 сәуірдегі № 100 "Түпқараған аудандық ішкі саясат және тілдерді дамыту бөлімі" мемлекеттік мекемесінің Ережесін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Түпқараған ауданы әкімдігінің 2015 жылғы 22 қыркүйектегі № 227 қаулысы. Маңғыстау облысы Әділет департаментінде 2015 жылғы 23 қазанда № 2848 болып тіркелді. Күші жойылды-Маңғыстау облысы Түпқараған ауданы әкімдігінің 2020 жылғы 3 ақпандағы № 15 қаулысымен</w:t>
      </w:r>
    </w:p>
    <w:p>
      <w:pPr>
        <w:spacing w:after="0"/>
        <w:ind w:left="0"/>
        <w:jc w:val="both"/>
      </w:pPr>
      <w:r>
        <w:rPr>
          <w:rFonts w:ascii="Times New Roman"/>
          <w:b w:val="false"/>
          <w:i w:val="false"/>
          <w:color w:val="ff0000"/>
          <w:sz w:val="28"/>
        </w:rPr>
        <w:t xml:space="preserve">
      Ескерту. Күші жойылды - Маңғыстау облысы Түпқараған ауданы әкімдігінің 03.02.2020 </w:t>
      </w:r>
      <w:r>
        <w:rPr>
          <w:rFonts w:ascii="Times New Roman"/>
          <w:b w:val="false"/>
          <w:i w:val="false"/>
          <w:color w:val="ff0000"/>
          <w:sz w:val="28"/>
        </w:rPr>
        <w:t>№ 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Түпқараған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"Түпқараған аудандық ішкі саясат және тілдерді дамыту бөлімі" мемлекеттік мекемесінің Ережесін бекіту туралы" Түпқараған ауданы әкімдігінің 2015 жылғы 30 сәуірдегі </w:t>
      </w:r>
      <w:r>
        <w:rPr>
          <w:rFonts w:ascii="Times New Roman"/>
          <w:b w:val="false"/>
          <w:i w:val="false"/>
          <w:color w:val="000000"/>
          <w:sz w:val="28"/>
        </w:rPr>
        <w:t>№ 100</w:t>
      </w:r>
      <w:r>
        <w:rPr>
          <w:rFonts w:ascii="Times New Roman"/>
          <w:b w:val="false"/>
          <w:i w:val="false"/>
          <w:color w:val="000000"/>
          <w:sz w:val="28"/>
        </w:rPr>
        <w:t xml:space="preserve"> қаулысына (Нормативтік құқықтық актілерді тіркеу тізілімінде № 2728 болып тіркелген, "Ақкетік арайы" газетінде 2015 жылы 25 маусымда жарияланған) мынадай өзгерістер енгізілсін:</w:t>
      </w:r>
    </w:p>
    <w:bookmarkEnd w:id="1"/>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қосымшасына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бөліміне</w:t>
      </w:r>
      <w:r>
        <w:rPr>
          <w:rFonts w:ascii="Times New Roman"/>
          <w:b w:val="false"/>
          <w:i w:val="false"/>
          <w:color w:val="000000"/>
          <w:sz w:val="28"/>
        </w:rPr>
        <w:t xml:space="preserve"> қатысты бөліктері жаңа редакцияда жазылсын:</w:t>
      </w:r>
    </w:p>
    <w:p>
      <w:pPr>
        <w:spacing w:after="0"/>
        <w:ind w:left="0"/>
        <w:jc w:val="both"/>
      </w:pPr>
      <w:r>
        <w:rPr>
          <w:rFonts w:ascii="Times New Roman"/>
          <w:b w:val="false"/>
          <w:i w:val="false"/>
          <w:color w:val="000000"/>
          <w:sz w:val="28"/>
        </w:rPr>
        <w:t>
      "7. "Түпқараған аудандық ішкі саясат және тілдерді дамыту бөлімі" мемлекеттік мекемесінің қарамағындағы ұйымдар тізбесі</w:t>
      </w:r>
    </w:p>
    <w:bookmarkStart w:name="z4" w:id="2"/>
    <w:p>
      <w:pPr>
        <w:spacing w:after="0"/>
        <w:ind w:left="0"/>
        <w:jc w:val="both"/>
      </w:pPr>
      <w:r>
        <w:rPr>
          <w:rFonts w:ascii="Times New Roman"/>
          <w:b w:val="false"/>
          <w:i w:val="false"/>
          <w:color w:val="000000"/>
          <w:sz w:val="28"/>
        </w:rPr>
        <w:t>
      1. Түпқараған аудандық ішкі саясат және тілдерді дамыту бөлімінің "Жастар ресурстық орталығы" коммуналдық мемлекеттік мекемесі.".</w:t>
      </w:r>
    </w:p>
    <w:bookmarkEnd w:id="2"/>
    <w:bookmarkStart w:name="z5" w:id="3"/>
    <w:p>
      <w:pPr>
        <w:spacing w:after="0"/>
        <w:ind w:left="0"/>
        <w:jc w:val="both"/>
      </w:pPr>
      <w:r>
        <w:rPr>
          <w:rFonts w:ascii="Times New Roman"/>
          <w:b w:val="false"/>
          <w:i w:val="false"/>
          <w:color w:val="000000"/>
          <w:sz w:val="28"/>
        </w:rPr>
        <w:t>
      2. "Түпқараған аудандық ішкі саясат және тілдерді дамыту бөлімі" мемлекеттік мекемесінің басшысы (А. Ордабаева) осы қаулының әділет органдарында мемлекеттік тіркелуін, оның "Әділет" ақпараттық-құқықтық жүйесі мен бұқаралық ақпарат құралдарында ресми жариялануын қамтамасыз етсін.</w:t>
      </w:r>
    </w:p>
    <w:bookmarkEnd w:id="3"/>
    <w:bookmarkStart w:name="z6" w:id="4"/>
    <w:p>
      <w:pPr>
        <w:spacing w:after="0"/>
        <w:ind w:left="0"/>
        <w:jc w:val="both"/>
      </w:pPr>
      <w:r>
        <w:rPr>
          <w:rFonts w:ascii="Times New Roman"/>
          <w:b w:val="false"/>
          <w:i w:val="false"/>
          <w:color w:val="000000"/>
          <w:sz w:val="28"/>
        </w:rPr>
        <w:t>
      3. Осы қаулының орындалуын бақылау аудан әкімінің орынбасары Т. Алтынгалиевке жүктелсін.</w:t>
      </w:r>
    </w:p>
    <w:bookmarkEnd w:id="4"/>
    <w:bookmarkStart w:name="z7" w:id="5"/>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Асауов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22 қыркүйектегі № 227</w:t>
            </w:r>
            <w:r>
              <w:br/>
            </w:r>
            <w:r>
              <w:rPr>
                <w:rFonts w:ascii="Times New Roman"/>
                <w:b w:val="false"/>
                <w:i w:val="false"/>
                <w:color w:val="000000"/>
                <w:sz w:val="20"/>
              </w:rPr>
              <w:t>Түпқараған ауданының</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"Түпқараған аудандық ішкі саясат және тілдерді дамыту бөлімі" мемлекеттік мекемесінің</w:t>
      </w:r>
      <w:r>
        <w:br/>
      </w:r>
      <w:r>
        <w:rPr>
          <w:rFonts w:ascii="Times New Roman"/>
          <w:b/>
          <w:i w:val="false"/>
          <w:color w:val="000000"/>
        </w:rPr>
        <w:t>ЕРЕЖЕСІ 1. Жалпы ережелер</w:t>
      </w:r>
    </w:p>
    <w:bookmarkEnd w:id="6"/>
    <w:bookmarkStart w:name="z9" w:id="7"/>
    <w:p>
      <w:pPr>
        <w:spacing w:after="0"/>
        <w:ind w:left="0"/>
        <w:jc w:val="both"/>
      </w:pPr>
      <w:r>
        <w:rPr>
          <w:rFonts w:ascii="Times New Roman"/>
          <w:b w:val="false"/>
          <w:i w:val="false"/>
          <w:color w:val="000000"/>
          <w:sz w:val="28"/>
        </w:rPr>
        <w:t>
      1. "Түпқараған аудандық ішкі саясат және тілдерді дамыту бөлімі" мемлекеттік мекемесі ішкі саясат, мемлекеттік жастар саясаты, тілдерді дамыту, діни қызмет, қоғамдық бірлестіктердің, саяси партиялардың және бұқаралық ақпарат құралдарының жұмыстарын үйлестіру, мемлекеттік рәміздерді насихаттау салаларында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xml:space="preserve">
      2. "Түпқараған аудандық ішкі саясат және тілдерді дамыту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1" w:id="9"/>
    <w:p>
      <w:pPr>
        <w:spacing w:after="0"/>
        <w:ind w:left="0"/>
        <w:jc w:val="both"/>
      </w:pPr>
      <w:r>
        <w:rPr>
          <w:rFonts w:ascii="Times New Roman"/>
          <w:b w:val="false"/>
          <w:i w:val="false"/>
          <w:color w:val="000000"/>
          <w:sz w:val="28"/>
        </w:rPr>
        <w:t>
      3. "Түпқараған аудандық ішкі саясат және тілдерді дамыту бөлімі" мемлекеттік мекемесі мемлекеттік мекеме ұйымдық-құқықтық нысанындағы заңды тұлға болып табылады, мемлекеттік тілде өз атауы бар мөрлері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9"/>
    <w:bookmarkStart w:name="z12" w:id="10"/>
    <w:p>
      <w:pPr>
        <w:spacing w:after="0"/>
        <w:ind w:left="0"/>
        <w:jc w:val="both"/>
      </w:pPr>
      <w:r>
        <w:rPr>
          <w:rFonts w:ascii="Times New Roman"/>
          <w:b w:val="false"/>
          <w:i w:val="false"/>
          <w:color w:val="000000"/>
          <w:sz w:val="28"/>
        </w:rPr>
        <w:t>
      4. "Түпқараған аудандық ішкі саясат және тілдерді дамыту бөлімі" мемлекеттік мекемесі азаматтық-құқықтық қатынастарға өз атынан түседі.</w:t>
      </w:r>
    </w:p>
    <w:bookmarkEnd w:id="10"/>
    <w:bookmarkStart w:name="z13" w:id="11"/>
    <w:p>
      <w:pPr>
        <w:spacing w:after="0"/>
        <w:ind w:left="0"/>
        <w:jc w:val="both"/>
      </w:pPr>
      <w:r>
        <w:rPr>
          <w:rFonts w:ascii="Times New Roman"/>
          <w:b w:val="false"/>
          <w:i w:val="false"/>
          <w:color w:val="000000"/>
          <w:sz w:val="28"/>
        </w:rPr>
        <w:t>
      5. "Түпқараған аудандық ішкі саясат және тілдерді дамыту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1"/>
    <w:bookmarkStart w:name="z14" w:id="12"/>
    <w:p>
      <w:pPr>
        <w:spacing w:after="0"/>
        <w:ind w:left="0"/>
        <w:jc w:val="both"/>
      </w:pPr>
      <w:r>
        <w:rPr>
          <w:rFonts w:ascii="Times New Roman"/>
          <w:b w:val="false"/>
          <w:i w:val="false"/>
          <w:color w:val="000000"/>
          <w:sz w:val="28"/>
        </w:rPr>
        <w:t>
      6. "Түпқараған аудандық ішкі саясат және тілдерді дамыту бөлімі" мемлекеттік мекемесі өз құзыретінің мәселелері бойынша заңнамада белгіленген тәртіппен "Түпқараған аудандық ішкі саясат және тілдерді дамыту бөлімі" мемлекеттік мекемесінің басшысының бұйрықтарымен және Қазақстан Республикасының заңнамасында көзделген басқа да актілермен ресімделетін шешімдер қабылдайды.</w:t>
      </w:r>
    </w:p>
    <w:bookmarkEnd w:id="12"/>
    <w:bookmarkStart w:name="z15" w:id="13"/>
    <w:p>
      <w:pPr>
        <w:spacing w:after="0"/>
        <w:ind w:left="0"/>
        <w:jc w:val="both"/>
      </w:pPr>
      <w:r>
        <w:rPr>
          <w:rFonts w:ascii="Times New Roman"/>
          <w:b w:val="false"/>
          <w:i w:val="false"/>
          <w:color w:val="000000"/>
          <w:sz w:val="28"/>
        </w:rPr>
        <w:t>
      7. "Түпқараған аудандық ішкі саясат және тілдерді дамыту бөлімі" мемлекеттік мекемесінің құрылымы мен штат санының лимиті қолданыстағы заңнамаға сәйкес бекітіледі.</w:t>
      </w:r>
    </w:p>
    <w:bookmarkEnd w:id="13"/>
    <w:bookmarkStart w:name="z16" w:id="14"/>
    <w:p>
      <w:pPr>
        <w:spacing w:after="0"/>
        <w:ind w:left="0"/>
        <w:jc w:val="both"/>
      </w:pPr>
      <w:r>
        <w:rPr>
          <w:rFonts w:ascii="Times New Roman"/>
          <w:b w:val="false"/>
          <w:i w:val="false"/>
          <w:color w:val="000000"/>
          <w:sz w:val="28"/>
        </w:rPr>
        <w:t>
      8. Заңды тұлғаның орналасқан жері: 130500, Қазақстан Республикасы, Маңғыстау облысы, Түпқараған ауданы, Форт-Шевченко қаласы, Д.Тәжіұлы көшесі №13, аудандық әкімдік ғимараты.</w:t>
      </w:r>
    </w:p>
    <w:bookmarkEnd w:id="14"/>
    <w:bookmarkStart w:name="z17" w:id="15"/>
    <w:p>
      <w:pPr>
        <w:spacing w:after="0"/>
        <w:ind w:left="0"/>
        <w:jc w:val="both"/>
      </w:pPr>
      <w:r>
        <w:rPr>
          <w:rFonts w:ascii="Times New Roman"/>
          <w:b w:val="false"/>
          <w:i w:val="false"/>
          <w:color w:val="000000"/>
          <w:sz w:val="28"/>
        </w:rPr>
        <w:t>
      9. Мемлекеттік органның толық атауы – "Түпқараған аудандық ішкі саясат және тілдерді дамыту бөлімі" мемлекеттік мекемесі.</w:t>
      </w:r>
    </w:p>
    <w:bookmarkEnd w:id="15"/>
    <w:bookmarkStart w:name="z18" w:id="16"/>
    <w:p>
      <w:pPr>
        <w:spacing w:after="0"/>
        <w:ind w:left="0"/>
        <w:jc w:val="both"/>
      </w:pPr>
      <w:r>
        <w:rPr>
          <w:rFonts w:ascii="Times New Roman"/>
          <w:b w:val="false"/>
          <w:i w:val="false"/>
          <w:color w:val="000000"/>
          <w:sz w:val="28"/>
        </w:rPr>
        <w:t>
      10. "Түпқараған аудандық ішкі саясат және тілдерді дамыту бөлімі" мемлекеттік мекемесінің құрылтайшысы Түпқараған ауданының әкімдігі болып табылады.</w:t>
      </w:r>
    </w:p>
    <w:bookmarkEnd w:id="16"/>
    <w:bookmarkStart w:name="z19" w:id="17"/>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Ереже</w:t>
      </w:r>
      <w:r>
        <w:rPr>
          <w:rFonts w:ascii="Times New Roman"/>
          <w:b w:val="false"/>
          <w:i w:val="false"/>
          <w:color w:val="000000"/>
          <w:sz w:val="28"/>
        </w:rPr>
        <w:t xml:space="preserve"> "Түпқараған аудандық ішкі саясат және тілдерді дамыту бөлімі" мемлекеттік мекемесінің құрылтай құжаты болып табылады.</w:t>
      </w:r>
    </w:p>
    <w:bookmarkEnd w:id="17"/>
    <w:bookmarkStart w:name="z20" w:id="18"/>
    <w:p>
      <w:pPr>
        <w:spacing w:after="0"/>
        <w:ind w:left="0"/>
        <w:jc w:val="both"/>
      </w:pPr>
      <w:r>
        <w:rPr>
          <w:rFonts w:ascii="Times New Roman"/>
          <w:b w:val="false"/>
          <w:i w:val="false"/>
          <w:color w:val="000000"/>
          <w:sz w:val="28"/>
        </w:rPr>
        <w:t>
      12. "Түпқараған аудандық ішкі саясат және тілдерді дамыту бөлімі" мемлекеттік мекемесінің қызметін қаржыландыру жергілікті бюджеттен жүзеге асырылады.</w:t>
      </w:r>
    </w:p>
    <w:bookmarkEnd w:id="18"/>
    <w:bookmarkStart w:name="z21" w:id="19"/>
    <w:p>
      <w:pPr>
        <w:spacing w:after="0"/>
        <w:ind w:left="0"/>
        <w:jc w:val="both"/>
      </w:pPr>
      <w:r>
        <w:rPr>
          <w:rFonts w:ascii="Times New Roman"/>
          <w:b w:val="false"/>
          <w:i w:val="false"/>
          <w:color w:val="000000"/>
          <w:sz w:val="28"/>
        </w:rPr>
        <w:t>
      13. "Түпқараған аудандық ішкі саясат және тілдерді дамыту бөлімі" мемлекеттік мекемесіне кәсіпкерлік субъектілерімен "Түпқараған аудандық ішкі саясат және тілдерді дамыту бөлімі" мемлекеттік мекемесінің функциялары болып табылатын міндеттерді орындау тұрғысында шарттық қатынастарға түсуге тыйым салынады.</w:t>
      </w:r>
    </w:p>
    <w:bookmarkEnd w:id="19"/>
    <w:p>
      <w:pPr>
        <w:spacing w:after="0"/>
        <w:ind w:left="0"/>
        <w:jc w:val="both"/>
      </w:pPr>
      <w:r>
        <w:rPr>
          <w:rFonts w:ascii="Times New Roman"/>
          <w:b w:val="false"/>
          <w:i w:val="false"/>
          <w:color w:val="000000"/>
          <w:sz w:val="28"/>
        </w:rPr>
        <w:t>
      Егер "Түпқараған аудандық ішкі саясат және тілдерді дамыту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2" w:id="20"/>
    <w:p>
      <w:pPr>
        <w:spacing w:after="0"/>
        <w:ind w:left="0"/>
        <w:jc w:val="both"/>
      </w:pPr>
      <w:r>
        <w:rPr>
          <w:rFonts w:ascii="Times New Roman"/>
          <w:b w:val="false"/>
          <w:i w:val="false"/>
          <w:color w:val="000000"/>
          <w:sz w:val="28"/>
        </w:rPr>
        <w:t>
      14. "Түпқараған аудандық ішкі саясат және тілдерді дамыту бөлімі" мемлекеттік мекемесінің жұмыс режимі "Түпқараған аудандық ішкі саясат және тілдерді дамыту бөлімі" мемлекеттік мекемесімен Қазақстан Республикасының қолданыстағы заңнамасының талаптарына сәйкес дербес анықталады.</w:t>
      </w:r>
    </w:p>
    <w:bookmarkEnd w:id="20"/>
    <w:bookmarkStart w:name="z23" w:id="21"/>
    <w:p>
      <w:pPr>
        <w:spacing w:after="0"/>
        <w:ind w:left="0"/>
        <w:jc w:val="left"/>
      </w:pPr>
      <w:r>
        <w:rPr>
          <w:rFonts w:ascii="Times New Roman"/>
          <w:b/>
          <w:i w:val="false"/>
          <w:color w:val="000000"/>
        </w:rPr>
        <w:t xml:space="preserve"> 2. "Түпқараған аудандық ішкі саясат және тілдерді дамыту бөлімі" мемлекеттік мекемесінің миссиясы, негізгі міндеттері, функциялары, құқықтары мен міндеттері</w:t>
      </w:r>
    </w:p>
    <w:bookmarkEnd w:id="21"/>
    <w:p>
      <w:pPr>
        <w:spacing w:after="0"/>
        <w:ind w:left="0"/>
        <w:jc w:val="both"/>
      </w:pPr>
      <w:r>
        <w:rPr>
          <w:rFonts w:ascii="Times New Roman"/>
          <w:b w:val="false"/>
          <w:i w:val="false"/>
          <w:color w:val="000000"/>
          <w:sz w:val="28"/>
        </w:rPr>
        <w:t>
      15. "Түпқараған аудандық ішкі саясат және тілдерді дамыту бөлімі" мемлекеттік мекемесінің миссиясы:</w:t>
      </w:r>
    </w:p>
    <w:p>
      <w:pPr>
        <w:spacing w:after="0"/>
        <w:ind w:left="0"/>
        <w:jc w:val="both"/>
      </w:pPr>
      <w:r>
        <w:rPr>
          <w:rFonts w:ascii="Times New Roman"/>
          <w:b w:val="false"/>
          <w:i w:val="false"/>
          <w:color w:val="000000"/>
          <w:sz w:val="28"/>
        </w:rPr>
        <w:t>
      Аудан аумағында ішкі саясат, мемлекеттік жастар саясаты, тілдерді дамыту, діни қызмет, қоғамдық бірлестіктердің, саяси партиялардың және бұқаралық ақпарат құралдарының жұмыстарын үйлестіру, мемлекеттік рәміздерді насихаттау салаларындағы мемлекеттік саясатты жүзеге асыру.</w:t>
      </w:r>
    </w:p>
    <w:bookmarkStart w:name="z24" w:id="22"/>
    <w:p>
      <w:pPr>
        <w:spacing w:after="0"/>
        <w:ind w:left="0"/>
        <w:jc w:val="both"/>
      </w:pPr>
      <w:r>
        <w:rPr>
          <w:rFonts w:ascii="Times New Roman"/>
          <w:b w:val="false"/>
          <w:i w:val="false"/>
          <w:color w:val="000000"/>
          <w:sz w:val="28"/>
        </w:rPr>
        <w:t>
      16. "Түпқараған аудандық ішкі саясат және тілдерді дамыту бөлімі" мемлекеттік мекемесінің негізгі міндеттері:</w:t>
      </w:r>
    </w:p>
    <w:bookmarkEnd w:id="22"/>
    <w:p>
      <w:pPr>
        <w:spacing w:after="0"/>
        <w:ind w:left="0"/>
        <w:jc w:val="both"/>
      </w:pPr>
      <w:r>
        <w:rPr>
          <w:rFonts w:ascii="Times New Roman"/>
          <w:b w:val="false"/>
          <w:i w:val="false"/>
          <w:color w:val="000000"/>
          <w:sz w:val="28"/>
        </w:rPr>
        <w:t>
      1) дiн ұстанатын және оны ұстанбайтын Қазақстан Республикасының азаматтары, шетелдіктер мен азаматтығы жоқ адамдар арасында, сондай-ақ әртүрлі діни бiрлестiктер арасында өзара төзімділік пен құрметтеу қатынастарын орнатуға жәрдемдесу;</w:t>
      </w:r>
    </w:p>
    <w:p>
      <w:pPr>
        <w:spacing w:after="0"/>
        <w:ind w:left="0"/>
        <w:jc w:val="both"/>
      </w:pPr>
      <w:r>
        <w:rPr>
          <w:rFonts w:ascii="Times New Roman"/>
          <w:b w:val="false"/>
          <w:i w:val="false"/>
          <w:color w:val="000000"/>
          <w:sz w:val="28"/>
        </w:rPr>
        <w:t>
      2) жастардың құқықтары мен заңды мүдделерін қорғау;</w:t>
      </w:r>
    </w:p>
    <w:p>
      <w:pPr>
        <w:spacing w:after="0"/>
        <w:ind w:left="0"/>
        <w:jc w:val="both"/>
      </w:pPr>
      <w:r>
        <w:rPr>
          <w:rFonts w:ascii="Times New Roman"/>
          <w:b w:val="false"/>
          <w:i w:val="false"/>
          <w:color w:val="000000"/>
          <w:sz w:val="28"/>
        </w:rPr>
        <w:t>
      3) жастарға көмек беру және әлеуметтік қызметтер көрсету;</w:t>
      </w:r>
    </w:p>
    <w:p>
      <w:pPr>
        <w:spacing w:after="0"/>
        <w:ind w:left="0"/>
        <w:jc w:val="both"/>
      </w:pPr>
      <w:r>
        <w:rPr>
          <w:rFonts w:ascii="Times New Roman"/>
          <w:b w:val="false"/>
          <w:i w:val="false"/>
          <w:color w:val="000000"/>
          <w:sz w:val="28"/>
        </w:rPr>
        <w:t>
      4) жастардың әлеуметтiк маңызды бастамаларын iске асыру;</w:t>
      </w:r>
    </w:p>
    <w:p>
      <w:pPr>
        <w:spacing w:after="0"/>
        <w:ind w:left="0"/>
        <w:jc w:val="both"/>
      </w:pPr>
      <w:r>
        <w:rPr>
          <w:rFonts w:ascii="Times New Roman"/>
          <w:b w:val="false"/>
          <w:i w:val="false"/>
          <w:color w:val="000000"/>
          <w:sz w:val="28"/>
        </w:rPr>
        <w:t>
      5) бұқаралық ақпарат құралдары арқылы мемлекеттік ақпараттық саясатты іске асыру;</w:t>
      </w:r>
    </w:p>
    <w:p>
      <w:pPr>
        <w:spacing w:after="0"/>
        <w:ind w:left="0"/>
        <w:jc w:val="both"/>
      </w:pPr>
      <w:r>
        <w:rPr>
          <w:rFonts w:ascii="Times New Roman"/>
          <w:b w:val="false"/>
          <w:i w:val="false"/>
          <w:color w:val="000000"/>
          <w:sz w:val="28"/>
        </w:rPr>
        <w:t>
      6) саяси партиялардың құқықтары мен заңды мүдделерiнiң сақталуын қамтамасыз ету;</w:t>
      </w:r>
    </w:p>
    <w:p>
      <w:pPr>
        <w:spacing w:after="0"/>
        <w:ind w:left="0"/>
        <w:jc w:val="both"/>
      </w:pPr>
      <w:r>
        <w:rPr>
          <w:rFonts w:ascii="Times New Roman"/>
          <w:b w:val="false"/>
          <w:i w:val="false"/>
          <w:color w:val="000000"/>
          <w:sz w:val="28"/>
        </w:rPr>
        <w:t>
      7) аудан аумағында Қазақстан Республикасы мемлекеттік рәміздерінің пайдаланылуын (тігілуін, орналастырылуын) бақылауды жүзеге асыру;</w:t>
      </w:r>
    </w:p>
    <w:p>
      <w:pPr>
        <w:spacing w:after="0"/>
        <w:ind w:left="0"/>
        <w:jc w:val="both"/>
      </w:pPr>
      <w:r>
        <w:rPr>
          <w:rFonts w:ascii="Times New Roman"/>
          <w:b w:val="false"/>
          <w:i w:val="false"/>
          <w:color w:val="000000"/>
          <w:sz w:val="28"/>
        </w:rPr>
        <w:t>
      8) Қазақстан Республикасында мемлекеттiк тiлдi барынша дамыту, оның халықаралық беделiн нығайту;</w:t>
      </w:r>
    </w:p>
    <w:p>
      <w:pPr>
        <w:spacing w:after="0"/>
        <w:ind w:left="0"/>
        <w:jc w:val="both"/>
      </w:pPr>
      <w:r>
        <w:rPr>
          <w:rFonts w:ascii="Times New Roman"/>
          <w:b w:val="false"/>
          <w:i w:val="false"/>
          <w:color w:val="000000"/>
          <w:sz w:val="28"/>
        </w:rPr>
        <w:t>
      9) Қазақстан Республикасының барша азаматтарының мемлекеттiк тiлдi еркiн және тегiн меңгеруiне қажеттi барлық ұйымдастырушылық, материалдық-техникалық жағдайларды жасау.</w:t>
      </w:r>
    </w:p>
    <w:bookmarkStart w:name="z25" w:id="23"/>
    <w:p>
      <w:pPr>
        <w:spacing w:after="0"/>
        <w:ind w:left="0"/>
        <w:jc w:val="both"/>
      </w:pPr>
      <w:r>
        <w:rPr>
          <w:rFonts w:ascii="Times New Roman"/>
          <w:b w:val="false"/>
          <w:i w:val="false"/>
          <w:color w:val="000000"/>
          <w:sz w:val="28"/>
        </w:rPr>
        <w:t>
      17. "Түпқараған аудандық ішкі саясат және тілдерді дамыту бөлімі" мемлекеттік мекемесінің функциялары:</w:t>
      </w:r>
    </w:p>
    <w:bookmarkEnd w:id="23"/>
    <w:p>
      <w:pPr>
        <w:spacing w:after="0"/>
        <w:ind w:left="0"/>
        <w:jc w:val="both"/>
      </w:pPr>
      <w:r>
        <w:rPr>
          <w:rFonts w:ascii="Times New Roman"/>
          <w:b w:val="false"/>
          <w:i w:val="false"/>
          <w:color w:val="000000"/>
          <w:sz w:val="28"/>
        </w:rPr>
        <w:t>
      1) қоғамның демократиялық институттарын нығайтуға қатысу, Қазақстанның Стратегиялық дамуының негізгі басымдылықтарын, Қазақстан халқына мемлекет Басшысының жыл сайынғы Жолдауларын түсіндіру;</w:t>
      </w:r>
    </w:p>
    <w:p>
      <w:pPr>
        <w:spacing w:after="0"/>
        <w:ind w:left="0"/>
        <w:jc w:val="both"/>
      </w:pPr>
      <w:r>
        <w:rPr>
          <w:rFonts w:ascii="Times New Roman"/>
          <w:b w:val="false"/>
          <w:i w:val="false"/>
          <w:color w:val="000000"/>
          <w:sz w:val="28"/>
        </w:rPr>
        <w:t>
      2) аудан аумағында діни, үкіметтік емес, жастар ұйымдарына қатысты мемлекеттік саясатты кезектілігімен жүргізу;</w:t>
      </w:r>
    </w:p>
    <w:p>
      <w:pPr>
        <w:spacing w:after="0"/>
        <w:ind w:left="0"/>
        <w:jc w:val="both"/>
      </w:pPr>
      <w:r>
        <w:rPr>
          <w:rFonts w:ascii="Times New Roman"/>
          <w:b w:val="false"/>
          <w:i w:val="false"/>
          <w:color w:val="000000"/>
          <w:sz w:val="28"/>
        </w:rPr>
        <w:t>
      3) олардың меншік нысанына қарамастан кәсіпорындарда және ұйымдарда Қазақстан Республикасының тілдер туралы заңнамасының орындалуына бақылау мен тексеруді жүзеге асыру, Қазақстан Республикасының тілдер туралы заңнамасын бұзу фактілері анықталған жағдайда, оларды жою туралы ұсынымдар беру;</w:t>
      </w:r>
    </w:p>
    <w:p>
      <w:pPr>
        <w:spacing w:after="0"/>
        <w:ind w:left="0"/>
        <w:jc w:val="both"/>
      </w:pPr>
      <w:r>
        <w:rPr>
          <w:rFonts w:ascii="Times New Roman"/>
          <w:b w:val="false"/>
          <w:i w:val="false"/>
          <w:color w:val="000000"/>
          <w:sz w:val="28"/>
        </w:rPr>
        <w:t>
      4) "Түпқараған аудандық ішкі саясат және тілдерді дамыту бөлімі" мемлекеттік мекемесінің құзыретіне жататын мәселелер бойынша әдістемелік, ақпараттық талдау материалдарын әзірлеу және оларды іске асыру шараларын қабылдау;</w:t>
      </w:r>
    </w:p>
    <w:p>
      <w:pPr>
        <w:spacing w:after="0"/>
        <w:ind w:left="0"/>
        <w:jc w:val="both"/>
      </w:pPr>
      <w:r>
        <w:rPr>
          <w:rFonts w:ascii="Times New Roman"/>
          <w:b w:val="false"/>
          <w:i w:val="false"/>
          <w:color w:val="000000"/>
          <w:sz w:val="28"/>
        </w:rPr>
        <w:t>
      5) көрнекі насихат құралдары мазмұнының Қазақстан Республикасының саяси бағытына және қолданыстағы заңнамаларға сәйкестігін бақылауды жүзеге асыру;</w:t>
      </w:r>
    </w:p>
    <w:p>
      <w:pPr>
        <w:spacing w:after="0"/>
        <w:ind w:left="0"/>
        <w:jc w:val="both"/>
      </w:pPr>
      <w:r>
        <w:rPr>
          <w:rFonts w:ascii="Times New Roman"/>
          <w:b w:val="false"/>
          <w:i w:val="false"/>
          <w:color w:val="000000"/>
          <w:sz w:val="28"/>
        </w:rPr>
        <w:t>
      6) ауданда болып жатқан қоғамдық процестерді жан-жақты зерттеу, талдау және реттеу, әлеуметтік зерттеулер, қоғамдық пікір сауалнамаларын жүргізу, әлеуметтік шиеленіс ошақтарын анықтау, республика, облыс, аудан өмірінің маңызды мәселелері жөнінде қоғамдық пікірді қалыптастыру;</w:t>
      </w:r>
    </w:p>
    <w:p>
      <w:pPr>
        <w:spacing w:after="0"/>
        <w:ind w:left="0"/>
        <w:jc w:val="both"/>
      </w:pPr>
      <w:r>
        <w:rPr>
          <w:rFonts w:ascii="Times New Roman"/>
          <w:b w:val="false"/>
          <w:i w:val="false"/>
          <w:color w:val="000000"/>
          <w:sz w:val="28"/>
        </w:rPr>
        <w:t>
      7) өз құзыретi шегiнде:</w:t>
      </w:r>
    </w:p>
    <w:p>
      <w:pPr>
        <w:spacing w:after="0"/>
        <w:ind w:left="0"/>
        <w:jc w:val="both"/>
      </w:pPr>
      <w:r>
        <w:rPr>
          <w:rFonts w:ascii="Times New Roman"/>
          <w:b w:val="false"/>
          <w:i w:val="false"/>
          <w:color w:val="000000"/>
          <w:sz w:val="28"/>
        </w:rPr>
        <w:t>
      ішкі саясат, мемлекеттік жастар саясаты, тілдерді дамыту, діни қызмет, қоғамдық бірлестіктердің, саяси партиялардың және бұқаралық ақпарат құралдарының жұмыстарын үйлестіру, мемлекеттік рәміздерді насихаттау салаларындағы саясатты іске асыру жөнiндегі консультациялық-кеңесшi органдарының қызметiн қамтамасыз ету;</w:t>
      </w:r>
    </w:p>
    <w:p>
      <w:pPr>
        <w:spacing w:after="0"/>
        <w:ind w:left="0"/>
        <w:jc w:val="both"/>
      </w:pPr>
      <w:r>
        <w:rPr>
          <w:rFonts w:ascii="Times New Roman"/>
          <w:b w:val="false"/>
          <w:i w:val="false"/>
          <w:color w:val="000000"/>
          <w:sz w:val="28"/>
        </w:rPr>
        <w:t>
      жастар бірлестіктерінің дамуына жәрдемдесу және олардың қызметтерін үйлестіру;</w:t>
      </w:r>
    </w:p>
    <w:p>
      <w:pPr>
        <w:spacing w:after="0"/>
        <w:ind w:left="0"/>
        <w:jc w:val="both"/>
      </w:pPr>
      <w:r>
        <w:rPr>
          <w:rFonts w:ascii="Times New Roman"/>
          <w:b w:val="false"/>
          <w:i w:val="false"/>
          <w:color w:val="000000"/>
          <w:sz w:val="28"/>
        </w:rPr>
        <w:t>
      8) қоғамдық-саяси, діни, жастар, үкіметтік емес бірлестіктердің ақпараттық базасын қалыптастыру бойынша жұмысты жүзеге асыру;</w:t>
      </w:r>
    </w:p>
    <w:p>
      <w:pPr>
        <w:spacing w:after="0"/>
        <w:ind w:left="0"/>
        <w:jc w:val="both"/>
      </w:pPr>
      <w:r>
        <w:rPr>
          <w:rFonts w:ascii="Times New Roman"/>
          <w:b w:val="false"/>
          <w:i w:val="false"/>
          <w:color w:val="000000"/>
          <w:sz w:val="28"/>
        </w:rPr>
        <w:t>
      9) саяси партиялармен, ұлттық-мәдени бірлестіктермен, құқық қорғаушы, діни және басқа да қоғамдық ұйымдармен байланысты жүзеге асыру;</w:t>
      </w:r>
    </w:p>
    <w:p>
      <w:pPr>
        <w:spacing w:after="0"/>
        <w:ind w:left="0"/>
        <w:jc w:val="both"/>
      </w:pPr>
      <w:r>
        <w:rPr>
          <w:rFonts w:ascii="Times New Roman"/>
          <w:b w:val="false"/>
          <w:i w:val="false"/>
          <w:color w:val="000000"/>
          <w:sz w:val="28"/>
        </w:rPr>
        <w:t>
      10) дін мәселелері бойынша түсіндіру жұмыстары мен ақпараттық-насихаттық iс-шараларды жүзеге асыру;</w:t>
      </w:r>
    </w:p>
    <w:p>
      <w:pPr>
        <w:spacing w:after="0"/>
        <w:ind w:left="0"/>
        <w:jc w:val="both"/>
      </w:pPr>
      <w:r>
        <w:rPr>
          <w:rFonts w:ascii="Times New Roman"/>
          <w:b w:val="false"/>
          <w:i w:val="false"/>
          <w:color w:val="000000"/>
          <w:sz w:val="28"/>
        </w:rPr>
        <w:t>
      11) тұрғындар арасында Қазақстан Республикасының мемлекеттік рәміздеріне құрметпен қарауды қалыптастыру бойынша жұмыстарды жүзеге асыру, мемлекеттік рәміздерді қолдану мен насихаттау мәселелері бойынша ұсыныстар мен нұсқаулықтар әзірлеу;</w:t>
      </w:r>
    </w:p>
    <w:p>
      <w:pPr>
        <w:spacing w:after="0"/>
        <w:ind w:left="0"/>
        <w:jc w:val="both"/>
      </w:pPr>
      <w:r>
        <w:rPr>
          <w:rFonts w:ascii="Times New Roman"/>
          <w:b w:val="false"/>
          <w:i w:val="false"/>
          <w:color w:val="000000"/>
          <w:sz w:val="28"/>
        </w:rPr>
        <w:t>
      12) отбасылық-демографиялық мәселелер бойынша жұмыстар жүргізу;</w:t>
      </w:r>
    </w:p>
    <w:p>
      <w:pPr>
        <w:spacing w:after="0"/>
        <w:ind w:left="0"/>
        <w:jc w:val="both"/>
      </w:pPr>
      <w:r>
        <w:rPr>
          <w:rFonts w:ascii="Times New Roman"/>
          <w:b w:val="false"/>
          <w:i w:val="false"/>
          <w:color w:val="000000"/>
          <w:sz w:val="28"/>
        </w:rPr>
        <w:t>
      13) жергілікті мемлекеттік басқару мүддесінде Қазақстан Республикасының заңнамасымен "Түпқараған аудандық ішкі саясат және тілдерді дамыту бөлімі" мемлекеттік мекемесіне жүктелген өзге де функцияларды жүзеге асыру.</w:t>
      </w:r>
    </w:p>
    <w:bookmarkStart w:name="z26" w:id="24"/>
    <w:p>
      <w:pPr>
        <w:spacing w:after="0"/>
        <w:ind w:left="0"/>
        <w:jc w:val="both"/>
      </w:pPr>
      <w:r>
        <w:rPr>
          <w:rFonts w:ascii="Times New Roman"/>
          <w:b w:val="false"/>
          <w:i w:val="false"/>
          <w:color w:val="000000"/>
          <w:sz w:val="28"/>
        </w:rPr>
        <w:t>
      18. Құқықтары мен міндеттері:</w:t>
      </w:r>
    </w:p>
    <w:bookmarkEnd w:id="24"/>
    <w:p>
      <w:pPr>
        <w:spacing w:after="0"/>
        <w:ind w:left="0"/>
        <w:jc w:val="both"/>
      </w:pPr>
      <w:r>
        <w:rPr>
          <w:rFonts w:ascii="Times New Roman"/>
          <w:b w:val="false"/>
          <w:i w:val="false"/>
          <w:color w:val="000000"/>
          <w:sz w:val="28"/>
        </w:rPr>
        <w:t>
      "Түпқараған аудандық ішкі саясат және тілдерді дамыту бөлімі" мемлекеттік мекемесінің құқығы бар:</w:t>
      </w:r>
    </w:p>
    <w:p>
      <w:pPr>
        <w:spacing w:after="0"/>
        <w:ind w:left="0"/>
        <w:jc w:val="both"/>
      </w:pPr>
      <w:r>
        <w:rPr>
          <w:rFonts w:ascii="Times New Roman"/>
          <w:b w:val="false"/>
          <w:i w:val="false"/>
          <w:color w:val="000000"/>
          <w:sz w:val="28"/>
        </w:rPr>
        <w:t>
      1) мүліктік және жеке мүліктік емес құқықтарды иемденіп алуға және жүзеге асыруға;</w:t>
      </w:r>
    </w:p>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Ережеде</w:t>
      </w:r>
      <w:r>
        <w:rPr>
          <w:rFonts w:ascii="Times New Roman"/>
          <w:b w:val="false"/>
          <w:i w:val="false"/>
          <w:color w:val="000000"/>
          <w:sz w:val="28"/>
        </w:rPr>
        <w:t xml:space="preserve"> көзделген мақсаттарды жүзеге асыруға қаражаттарды пайдалануға;</w:t>
      </w:r>
    </w:p>
    <w:p>
      <w:pPr>
        <w:spacing w:after="0"/>
        <w:ind w:left="0"/>
        <w:jc w:val="both"/>
      </w:pPr>
      <w:r>
        <w:rPr>
          <w:rFonts w:ascii="Times New Roman"/>
          <w:b w:val="false"/>
          <w:i w:val="false"/>
          <w:color w:val="000000"/>
          <w:sz w:val="28"/>
        </w:rPr>
        <w:t>
      3) сотта талап қоюшы және жауапкер болуға;</w:t>
      </w:r>
    </w:p>
    <w:p>
      <w:pPr>
        <w:spacing w:after="0"/>
        <w:ind w:left="0"/>
        <w:jc w:val="both"/>
      </w:pPr>
      <w:r>
        <w:rPr>
          <w:rFonts w:ascii="Times New Roman"/>
          <w:b w:val="false"/>
          <w:i w:val="false"/>
          <w:color w:val="000000"/>
          <w:sz w:val="28"/>
        </w:rPr>
        <w:t>
      4) Қазақстан Республикасының заңдарына қайшы келмейтін өзге де құқықтарды жүзеге асыруға.</w:t>
      </w:r>
    </w:p>
    <w:p>
      <w:pPr>
        <w:spacing w:after="0"/>
        <w:ind w:left="0"/>
        <w:jc w:val="both"/>
      </w:pPr>
      <w:r>
        <w:rPr>
          <w:rFonts w:ascii="Times New Roman"/>
          <w:b w:val="false"/>
          <w:i w:val="false"/>
          <w:color w:val="000000"/>
          <w:sz w:val="28"/>
        </w:rPr>
        <w:t>
      "Түпқараған аудандық ішкі саясат және тілдерді дамыту бөлімі" мемлекеттік мекемесі міндетті:</w:t>
      </w:r>
    </w:p>
    <w:p>
      <w:pPr>
        <w:spacing w:after="0"/>
        <w:ind w:left="0"/>
        <w:jc w:val="both"/>
      </w:pPr>
      <w:r>
        <w:rPr>
          <w:rFonts w:ascii="Times New Roman"/>
          <w:b w:val="false"/>
          <w:i w:val="false"/>
          <w:color w:val="000000"/>
          <w:sz w:val="28"/>
        </w:rPr>
        <w:t>
      1. Қазақстан Республикасының заңнамасын сақтауға;</w:t>
      </w:r>
    </w:p>
    <w:p>
      <w:pPr>
        <w:spacing w:after="0"/>
        <w:ind w:left="0"/>
        <w:jc w:val="both"/>
      </w:pPr>
      <w:r>
        <w:rPr>
          <w:rFonts w:ascii="Times New Roman"/>
          <w:b w:val="false"/>
          <w:i w:val="false"/>
          <w:color w:val="000000"/>
          <w:sz w:val="28"/>
        </w:rPr>
        <w:t>
      2. белгіленген тәртіпте салық және бюджетке төленетін басқа да міндетті төлемдерді төлеуге;</w:t>
      </w:r>
    </w:p>
    <w:p>
      <w:pPr>
        <w:spacing w:after="0"/>
        <w:ind w:left="0"/>
        <w:jc w:val="both"/>
      </w:pPr>
      <w:r>
        <w:rPr>
          <w:rFonts w:ascii="Times New Roman"/>
          <w:b w:val="false"/>
          <w:i w:val="false"/>
          <w:color w:val="000000"/>
          <w:sz w:val="28"/>
        </w:rPr>
        <w:t>
      3. Қазақстан Республикасының заңнамалық актілеріне сәйкес жауапкершілікте болуға.</w:t>
      </w:r>
    </w:p>
    <w:bookmarkStart w:name="z27" w:id="25"/>
    <w:p>
      <w:pPr>
        <w:spacing w:after="0"/>
        <w:ind w:left="0"/>
        <w:jc w:val="left"/>
      </w:pPr>
      <w:r>
        <w:rPr>
          <w:rFonts w:ascii="Times New Roman"/>
          <w:b/>
          <w:i w:val="false"/>
          <w:color w:val="000000"/>
        </w:rPr>
        <w:t xml:space="preserve"> 3. "Түпқараған аудандық ішкі саясат және тілдерді дамыту бөлімі" мемлекеттік мекемесінің қызметін ұйымдастыру</w:t>
      </w:r>
    </w:p>
    <w:bookmarkEnd w:id="25"/>
    <w:p>
      <w:pPr>
        <w:spacing w:after="0"/>
        <w:ind w:left="0"/>
        <w:jc w:val="both"/>
      </w:pPr>
      <w:r>
        <w:rPr>
          <w:rFonts w:ascii="Times New Roman"/>
          <w:b w:val="false"/>
          <w:i w:val="false"/>
          <w:color w:val="000000"/>
          <w:sz w:val="28"/>
        </w:rPr>
        <w:t>
      19. "Түпқараған аудандық ішкі саясат және тілдерді дамыту бөлімі" мемлекеттік мекемесіндегі басшылық "Түпқараған аудандық ішкі саясат және тілдерді дамыту бөлімі" мемлекеттік мекемесіне жүктелген мiндеттердiң орындалуына және оның функцияларын жүзеге асыруға дербес жауапты болатын бірінші басшымен жүзеге асырылады.</w:t>
      </w:r>
    </w:p>
    <w:bookmarkStart w:name="z28" w:id="26"/>
    <w:p>
      <w:pPr>
        <w:spacing w:after="0"/>
        <w:ind w:left="0"/>
        <w:jc w:val="both"/>
      </w:pPr>
      <w:r>
        <w:rPr>
          <w:rFonts w:ascii="Times New Roman"/>
          <w:b w:val="false"/>
          <w:i w:val="false"/>
          <w:color w:val="000000"/>
          <w:sz w:val="28"/>
        </w:rPr>
        <w:t>
      20. "Түпқараған аудандық ішкі саясат және тілдерді дамыту бөлімі" мемлекеттік мекемесінің бірінші басшысын Қазақстан Республикасының заңнамасына сәйкес Түпқараған ауданының әкімі қызметке тағайындайды және қызметтен босатады.</w:t>
      </w:r>
    </w:p>
    <w:bookmarkEnd w:id="26"/>
    <w:bookmarkStart w:name="z29" w:id="27"/>
    <w:p>
      <w:pPr>
        <w:spacing w:after="0"/>
        <w:ind w:left="0"/>
        <w:jc w:val="both"/>
      </w:pPr>
      <w:r>
        <w:rPr>
          <w:rFonts w:ascii="Times New Roman"/>
          <w:b w:val="false"/>
          <w:i w:val="false"/>
          <w:color w:val="000000"/>
          <w:sz w:val="28"/>
        </w:rPr>
        <w:t>
      21. "Түпқараған аудандық ішкі саясат және тілдерді дамыту бөлімі" мемлекеттік мекемесінің бірінші басшысының өкілеттіктері:</w:t>
      </w:r>
    </w:p>
    <w:bookmarkEnd w:id="27"/>
    <w:p>
      <w:pPr>
        <w:spacing w:after="0"/>
        <w:ind w:left="0"/>
        <w:jc w:val="both"/>
      </w:pPr>
      <w:r>
        <w:rPr>
          <w:rFonts w:ascii="Times New Roman"/>
          <w:b w:val="false"/>
          <w:i w:val="false"/>
          <w:color w:val="000000"/>
          <w:sz w:val="28"/>
        </w:rPr>
        <w:t>
      1) "Түпқараған аудандық ішкі саясат және тілдерді дамыту бөлімі" мемлекеттік мекемесінің қызметкерлерінің міндеттерін анықтайды;</w:t>
      </w:r>
    </w:p>
    <w:p>
      <w:pPr>
        <w:spacing w:after="0"/>
        <w:ind w:left="0"/>
        <w:jc w:val="both"/>
      </w:pPr>
      <w:r>
        <w:rPr>
          <w:rFonts w:ascii="Times New Roman"/>
          <w:b w:val="false"/>
          <w:i w:val="false"/>
          <w:color w:val="000000"/>
          <w:sz w:val="28"/>
        </w:rPr>
        <w:t>
      2) "Түпқараған аудандық ішкі саясат және тілдерді дамыту бөлімі" мемлекеттік мекемесінің қызметкерлерін лауазымдарға тағайындайды және лауазымдарынан босатады;</w:t>
      </w:r>
    </w:p>
    <w:p>
      <w:pPr>
        <w:spacing w:after="0"/>
        <w:ind w:left="0"/>
        <w:jc w:val="both"/>
      </w:pPr>
      <w:r>
        <w:rPr>
          <w:rFonts w:ascii="Times New Roman"/>
          <w:b w:val="false"/>
          <w:i w:val="false"/>
          <w:color w:val="000000"/>
          <w:sz w:val="28"/>
        </w:rPr>
        <w:t>
      3) заңнамамен белгіленген тәртіпте "Түпқараған аудандық ішкі саясат және тілдерді дамыту бөлімі" мемлекеттік мекемесінің қызметкерлерін ынталандыруды жүзеге асырады;</w:t>
      </w:r>
    </w:p>
    <w:p>
      <w:pPr>
        <w:spacing w:after="0"/>
        <w:ind w:left="0"/>
        <w:jc w:val="both"/>
      </w:pPr>
      <w:r>
        <w:rPr>
          <w:rFonts w:ascii="Times New Roman"/>
          <w:b w:val="false"/>
          <w:i w:val="false"/>
          <w:color w:val="000000"/>
          <w:sz w:val="28"/>
        </w:rPr>
        <w:t>
      4) заңнамамен белгіленген тәртіпте "Түпқараған аудандық ішкі саясат және тілдерді дамыту бөлімі" мемлекеттік мекемесінің қызметкерлеріне тәртіптік жазалар қолданады;</w:t>
      </w:r>
    </w:p>
    <w:p>
      <w:pPr>
        <w:spacing w:after="0"/>
        <w:ind w:left="0"/>
        <w:jc w:val="both"/>
      </w:pPr>
      <w:r>
        <w:rPr>
          <w:rFonts w:ascii="Times New Roman"/>
          <w:b w:val="false"/>
          <w:i w:val="false"/>
          <w:color w:val="000000"/>
          <w:sz w:val="28"/>
        </w:rPr>
        <w:t>
      5) өз құзыретінің шегінде "Түпқараған аудандық ішкі саясат және тілдерді дамыту бөлімі" мемлекеттік мекемесі қызметкерлерінің орындауына міндетті бұйрықтар шығарады, нұсқаулар береді, қызметтік құжаттарға қол қояды;</w:t>
      </w:r>
    </w:p>
    <w:p>
      <w:pPr>
        <w:spacing w:after="0"/>
        <w:ind w:left="0"/>
        <w:jc w:val="both"/>
      </w:pPr>
      <w:r>
        <w:rPr>
          <w:rFonts w:ascii="Times New Roman"/>
          <w:b w:val="false"/>
          <w:i w:val="false"/>
          <w:color w:val="000000"/>
          <w:sz w:val="28"/>
        </w:rPr>
        <w:t>
      6) мемлекеттік органдармен, ұйымдармен және азаматтармен өзара қарым-қатынастарда "Түпқараған аудандық ішкі саясат және тілдерді дамыту бөлімі" мемлекеттік мекемесінің мүдделерін білдіреді.</w:t>
      </w:r>
    </w:p>
    <w:p>
      <w:pPr>
        <w:spacing w:after="0"/>
        <w:ind w:left="0"/>
        <w:jc w:val="both"/>
      </w:pPr>
      <w:r>
        <w:rPr>
          <w:rFonts w:ascii="Times New Roman"/>
          <w:b w:val="false"/>
          <w:i w:val="false"/>
          <w:color w:val="000000"/>
          <w:sz w:val="28"/>
        </w:rPr>
        <w:t>
      "Түпқараған аудандық ішкі саясат және тілдерді дамыту бөлімі" мемлекеттік мекемесінің бірінші басшысы "Түпқараған аудандық ішкі саясат және тілдерді дамыту бөлімі" мемлекеттік мекемесінде сыбайлас жемқорлыққа қарсы іс-әрекетті ұйымдастыруға дербес жауапты болады.</w:t>
      </w:r>
    </w:p>
    <w:p>
      <w:pPr>
        <w:spacing w:after="0"/>
        <w:ind w:left="0"/>
        <w:jc w:val="both"/>
      </w:pPr>
      <w:r>
        <w:rPr>
          <w:rFonts w:ascii="Times New Roman"/>
          <w:b w:val="false"/>
          <w:i w:val="false"/>
          <w:color w:val="000000"/>
          <w:sz w:val="28"/>
        </w:rPr>
        <w:t>
      "Түпқараған аудандық ішкі саясат және тілдерді дамыту бөлімі" мемлекеттік мекемесінің бірінші басшысының құзырына Қазақстан Республикасының заңнамасымен өзге де мәселелердi шешу жатқызылуы мүмкiн.</w:t>
      </w:r>
    </w:p>
    <w:p>
      <w:pPr>
        <w:spacing w:after="0"/>
        <w:ind w:left="0"/>
        <w:jc w:val="both"/>
      </w:pPr>
      <w:r>
        <w:rPr>
          <w:rFonts w:ascii="Times New Roman"/>
          <w:b w:val="false"/>
          <w:i w:val="false"/>
          <w:color w:val="000000"/>
          <w:sz w:val="28"/>
        </w:rPr>
        <w:t>
      "Түпқараған аудандық ішкі саясат және тілдерді дамыту бөлімі" мемлекеттік мекемесінің бірінші басшысы болмаған кезеңде оның өкілеттіктері қолданыстағы заңнамаға сәйкес оны алмастыратын тұлғамен орындалады.</w:t>
      </w:r>
    </w:p>
    <w:bookmarkStart w:name="z30" w:id="28"/>
    <w:p>
      <w:pPr>
        <w:spacing w:after="0"/>
        <w:ind w:left="0"/>
        <w:jc w:val="left"/>
      </w:pPr>
      <w:r>
        <w:rPr>
          <w:rFonts w:ascii="Times New Roman"/>
          <w:b/>
          <w:i w:val="false"/>
          <w:color w:val="000000"/>
        </w:rPr>
        <w:t xml:space="preserve"> 4. "Түпқараған аудандық ішкі саясат және тілдерді дамыту бөлімі" мемлекеттік мекемесінің мүлкi</w:t>
      </w:r>
    </w:p>
    <w:bookmarkEnd w:id="28"/>
    <w:p>
      <w:pPr>
        <w:spacing w:after="0"/>
        <w:ind w:left="0"/>
        <w:jc w:val="both"/>
      </w:pPr>
      <w:r>
        <w:rPr>
          <w:rFonts w:ascii="Times New Roman"/>
          <w:b w:val="false"/>
          <w:i w:val="false"/>
          <w:color w:val="000000"/>
          <w:sz w:val="28"/>
        </w:rPr>
        <w:t>
      22. "Түпқараған аудандық ішкі саясат және тілдерді дамыту бөлімі" мемлекеттік мекемесінің заңнамамен көзделген жағдайларда жедел басқару құқығында оқшауланған мүлкi болуы мүмкін.</w:t>
      </w:r>
    </w:p>
    <w:p>
      <w:pPr>
        <w:spacing w:after="0"/>
        <w:ind w:left="0"/>
        <w:jc w:val="both"/>
      </w:pPr>
      <w:r>
        <w:rPr>
          <w:rFonts w:ascii="Times New Roman"/>
          <w:b w:val="false"/>
          <w:i w:val="false"/>
          <w:color w:val="000000"/>
          <w:sz w:val="28"/>
        </w:rPr>
        <w:t>
      "Түпқараған аудандық ішкі саясат және тілдерді дамыту бөлімі"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Start w:name="z31" w:id="29"/>
    <w:p>
      <w:pPr>
        <w:spacing w:after="0"/>
        <w:ind w:left="0"/>
        <w:jc w:val="both"/>
      </w:pPr>
      <w:r>
        <w:rPr>
          <w:rFonts w:ascii="Times New Roman"/>
          <w:b w:val="false"/>
          <w:i w:val="false"/>
          <w:color w:val="000000"/>
          <w:sz w:val="28"/>
        </w:rPr>
        <w:t>
      23. "Түпқараған аудандық ішкі саясат және тілдерді дамыту бөлімі" мемлекеттік мекемесіне бекiтiлген мүлiк коммуналдық меншiкке жатады.</w:t>
      </w:r>
    </w:p>
    <w:bookmarkEnd w:id="29"/>
    <w:bookmarkStart w:name="z32" w:id="30"/>
    <w:p>
      <w:pPr>
        <w:spacing w:after="0"/>
        <w:ind w:left="0"/>
        <w:jc w:val="both"/>
      </w:pPr>
      <w:r>
        <w:rPr>
          <w:rFonts w:ascii="Times New Roman"/>
          <w:b w:val="false"/>
          <w:i w:val="false"/>
          <w:color w:val="000000"/>
          <w:sz w:val="28"/>
        </w:rPr>
        <w:t>
      24. Егер заңнамамен өзгеше белгіленбесе, "Түпқараған аудандық ішкі саясат және тілдерді дамыту бөлімі" мемлекеттік мекемесінің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bookmarkEnd w:id="30"/>
    <w:bookmarkStart w:name="z33" w:id="31"/>
    <w:p>
      <w:pPr>
        <w:spacing w:after="0"/>
        <w:ind w:left="0"/>
        <w:jc w:val="left"/>
      </w:pPr>
      <w:r>
        <w:rPr>
          <w:rFonts w:ascii="Times New Roman"/>
          <w:b/>
          <w:i w:val="false"/>
          <w:color w:val="000000"/>
        </w:rPr>
        <w:t xml:space="preserve"> 5. Ережеге өзгерістер мен толықтырулар енгізу тәртібі</w:t>
      </w:r>
    </w:p>
    <w:bookmarkEnd w:id="31"/>
    <w:p>
      <w:pPr>
        <w:spacing w:after="0"/>
        <w:ind w:left="0"/>
        <w:jc w:val="both"/>
      </w:pPr>
      <w:r>
        <w:rPr>
          <w:rFonts w:ascii="Times New Roman"/>
          <w:b w:val="false"/>
          <w:i w:val="false"/>
          <w:color w:val="000000"/>
          <w:sz w:val="28"/>
        </w:rPr>
        <w:t>
      25. Ережеге өзгерістер мен толықтырулар енгізу Түпқараған ауданының әкімдігінің қаулысымен жүргізіледі.</w:t>
      </w:r>
    </w:p>
    <w:bookmarkStart w:name="z34" w:id="32"/>
    <w:p>
      <w:pPr>
        <w:spacing w:after="0"/>
        <w:ind w:left="0"/>
        <w:jc w:val="both"/>
      </w:pPr>
      <w:r>
        <w:rPr>
          <w:rFonts w:ascii="Times New Roman"/>
          <w:b w:val="false"/>
          <w:i w:val="false"/>
          <w:color w:val="000000"/>
          <w:sz w:val="28"/>
        </w:rPr>
        <w:t>
      26. Ережеге енгізілген өзгерістер мен толықтырулар Қазақстан Республикасының заңнамасына сәйкес тіркеледі.</w:t>
      </w:r>
    </w:p>
    <w:bookmarkEnd w:id="32"/>
    <w:bookmarkStart w:name="z35" w:id="33"/>
    <w:p>
      <w:pPr>
        <w:spacing w:after="0"/>
        <w:ind w:left="0"/>
        <w:jc w:val="left"/>
      </w:pPr>
      <w:r>
        <w:rPr>
          <w:rFonts w:ascii="Times New Roman"/>
          <w:b/>
          <w:i w:val="false"/>
          <w:color w:val="000000"/>
        </w:rPr>
        <w:t xml:space="preserve"> 6. "Түпқараған аудандық ішкі саясат және тілдерді дамыту бөлімі" мемлекеттік мекемесін қайта ұйымдастыру және тарату</w:t>
      </w:r>
    </w:p>
    <w:bookmarkEnd w:id="33"/>
    <w:p>
      <w:pPr>
        <w:spacing w:after="0"/>
        <w:ind w:left="0"/>
        <w:jc w:val="both"/>
      </w:pPr>
      <w:r>
        <w:rPr>
          <w:rFonts w:ascii="Times New Roman"/>
          <w:b w:val="false"/>
          <w:i w:val="false"/>
          <w:color w:val="000000"/>
          <w:sz w:val="28"/>
        </w:rPr>
        <w:t>
      27. "Түпқараған аудандық ішкі саясат және тілдерді дамыту бөлімі" мемлекеттік мекемесін қайта ұйымдастыру және тарату Қазақстан Республикасының заңнамасына сәйкес жүзеге асырылады.</w:t>
      </w:r>
    </w:p>
    <w:bookmarkStart w:name="z36" w:id="34"/>
    <w:p>
      <w:pPr>
        <w:spacing w:after="0"/>
        <w:ind w:left="0"/>
        <w:jc w:val="left"/>
      </w:pPr>
      <w:r>
        <w:rPr>
          <w:rFonts w:ascii="Times New Roman"/>
          <w:b/>
          <w:i w:val="false"/>
          <w:color w:val="000000"/>
        </w:rPr>
        <w:t xml:space="preserve"> 7. "Түпқараған аудандық ішкі саясат және тілдерді дамыту бөлімі" мемлекеттік мекемесінің қарамағындағы ұйым</w:t>
      </w:r>
    </w:p>
    <w:bookmarkEnd w:id="34"/>
    <w:p>
      <w:pPr>
        <w:spacing w:after="0"/>
        <w:ind w:left="0"/>
        <w:jc w:val="both"/>
      </w:pPr>
      <w:r>
        <w:rPr>
          <w:rFonts w:ascii="Times New Roman"/>
          <w:b w:val="false"/>
          <w:i w:val="false"/>
          <w:color w:val="000000"/>
          <w:sz w:val="28"/>
        </w:rPr>
        <w:t>
      28. Түпқараған ауданы әкімдігінің ішкі саясат және тілдерді дамыту бөлімінің "Жастар ресурстық орталығы"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