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cb91" w14:textId="2f6c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2015 жылғы 24 желтоқсандағы № 36/246 шешімі. Маңғыстау облысы Әділет департаментінде 2016 жылғы 11 қаңтарда № 2934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"2016 - 2018 жылдарға арналған республикалық бюджет туралы"</w:t>
      </w:r>
      <w:r>
        <w:rPr>
          <w:rFonts w:ascii="Times New Roman"/>
          <w:b w:val="false"/>
          <w:i w:val="false"/>
          <w:color w:val="000000"/>
          <w:sz w:val="28"/>
        </w:rPr>
        <w:t xml:space="preserve"> 2015 жылғы 30 қарашадағы Заңдарына және "2016-2018 жылдарға арналған облыстық бюджет туралы"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2923 болып тіркелген) сәйкес,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2016 - 2018 жылға арналған аудандық бюджет қосымшаға сәйкес, оның ішінде 2016 жылға келесідей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- 7 606 043,9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- 4 391 780,0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9 208,9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94 276,0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- 3 110 779,0 мың теңге;</w:t>
      </w:r>
      <w:r>
        <w:br/>
      </w:r>
      <w:r>
        <w:rPr>
          <w:rFonts w:ascii="Times New Roman"/>
          <w:b w:val="false"/>
          <w:i w:val="false"/>
          <w:color w:val="000000"/>
          <w:sz w:val="28"/>
        </w:rPr>
        <w:t>
      </w:t>
      </w:r>
      <w:r>
        <w:rPr>
          <w:rFonts w:ascii="Times New Roman"/>
          <w:b w:val="false"/>
          <w:i w:val="false"/>
          <w:color w:val="000000"/>
          <w:sz w:val="28"/>
        </w:rPr>
        <w:t>2) шығындар - 7 617 696,2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- 49 116,0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- 54 086,0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- 4 970,0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w:t>
      </w:r>
      <w:r>
        <w:br/>
      </w:r>
      <w:r>
        <w:rPr>
          <w:rFonts w:ascii="Times New Roman"/>
          <w:b w:val="false"/>
          <w:i w:val="false"/>
          <w:color w:val="000000"/>
          <w:sz w:val="28"/>
        </w:rPr>
        <w:t>
      </w:t>
      </w:r>
      <w:r>
        <w:rPr>
          <w:rFonts w:ascii="Times New Roman"/>
          <w:b w:val="false"/>
          <w:i w:val="false"/>
          <w:color w:val="000000"/>
          <w:sz w:val="28"/>
        </w:rPr>
        <w:t>0 теңге, оның ішінде:</w:t>
      </w:r>
      <w:r>
        <w:br/>
      </w:r>
      <w:r>
        <w:rPr>
          <w:rFonts w:ascii="Times New Roman"/>
          <w:b w:val="false"/>
          <w:i w:val="false"/>
          <w:color w:val="000000"/>
          <w:sz w:val="28"/>
        </w:rPr>
        <w:t>
      </w:t>
      </w:r>
      <w:r>
        <w:rPr>
          <w:rFonts w:ascii="Times New Roman"/>
          <w:b w:val="false"/>
          <w:i w:val="false"/>
          <w:color w:val="000000"/>
          <w:sz w:val="28"/>
        </w:rPr>
        <w:t xml:space="preserve">қаржы активтерін сатып алу - 0 теңге; </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- 60 768,3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w:t>
      </w:r>
      <w:r>
        <w:br/>
      </w:r>
      <w:r>
        <w:rPr>
          <w:rFonts w:ascii="Times New Roman"/>
          <w:b w:val="false"/>
          <w:i w:val="false"/>
          <w:color w:val="000000"/>
          <w:sz w:val="28"/>
        </w:rPr>
        <w:t>
      </w:t>
      </w:r>
      <w:r>
        <w:rPr>
          <w:rFonts w:ascii="Times New Roman"/>
          <w:b w:val="false"/>
          <w:i w:val="false"/>
          <w:color w:val="000000"/>
          <w:sz w:val="28"/>
        </w:rPr>
        <w:t xml:space="preserve">60 768,3 мың теңге, оның ішінде: </w:t>
      </w:r>
      <w:r>
        <w:br/>
      </w:r>
      <w:r>
        <w:rPr>
          <w:rFonts w:ascii="Times New Roman"/>
          <w:b w:val="false"/>
          <w:i w:val="false"/>
          <w:color w:val="000000"/>
          <w:sz w:val="28"/>
        </w:rPr>
        <w:t>
      </w:t>
      </w:r>
      <w:r>
        <w:rPr>
          <w:rFonts w:ascii="Times New Roman"/>
          <w:b w:val="false"/>
          <w:i w:val="false"/>
          <w:color w:val="000000"/>
          <w:sz w:val="28"/>
        </w:rPr>
        <w:t>қарыздар түсімдері - 44 541,0 мың теңге;</w:t>
      </w:r>
      <w:r>
        <w:br/>
      </w:r>
      <w:r>
        <w:rPr>
          <w:rFonts w:ascii="Times New Roman"/>
          <w:b w:val="false"/>
          <w:i w:val="false"/>
          <w:color w:val="000000"/>
          <w:sz w:val="28"/>
        </w:rPr>
        <w:t>
      </w:t>
      </w:r>
      <w:r>
        <w:rPr>
          <w:rFonts w:ascii="Times New Roman"/>
          <w:b w:val="false"/>
          <w:i w:val="false"/>
          <w:color w:val="000000"/>
          <w:sz w:val="28"/>
        </w:rPr>
        <w:t>қарыздарды өтеу - 4 970,0 мың теңге;</w:t>
      </w:r>
      <w:r>
        <w:br/>
      </w:r>
      <w:r>
        <w:rPr>
          <w:rFonts w:ascii="Times New Roman"/>
          <w:b w:val="false"/>
          <w:i w:val="false"/>
          <w:color w:val="000000"/>
          <w:sz w:val="28"/>
        </w:rPr>
        <w:t>
      бюджет қаражатының пайдаланылатын қалдықтары - 21 197,3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Маңғыстау облысы Түпқараған аудандық мәслихатының 14.12.2016 </w:t>
      </w:r>
      <w:r>
        <w:rPr>
          <w:rFonts w:ascii="Times New Roman"/>
          <w:b w:val="false"/>
          <w:i w:val="false"/>
          <w:color w:val="ff0000"/>
          <w:sz w:val="28"/>
        </w:rPr>
        <w:t>№ 8/61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салықтық түсімдер бойынша аудандық бюджетке кірістерді бөлу нормативтері келесідей мөлшерлерде белгіленгені ескерілсін:</w:t>
      </w:r>
      <w:r>
        <w:br/>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2) төлем көзінен ұсталмайтын кірістен алынатын жеке табыс салығы - 96,6 пайыз;</w:t>
      </w:r>
      <w:r>
        <w:br/>
      </w:r>
      <w:r>
        <w:rPr>
          <w:rFonts w:ascii="Times New Roman"/>
          <w:b w:val="false"/>
          <w:i w:val="false"/>
          <w:color w:val="000000"/>
          <w:sz w:val="28"/>
        </w:rPr>
        <w:t>
      3) шетел азаматтарының кірістерінен төлем көзінен ұсталатын жеке табыс салығы - 100 пайыз;</w:t>
      </w:r>
      <w:r>
        <w:br/>
      </w:r>
      <w:r>
        <w:rPr>
          <w:rFonts w:ascii="Times New Roman"/>
          <w:b w:val="false"/>
          <w:i w:val="false"/>
          <w:color w:val="000000"/>
          <w:sz w:val="28"/>
        </w:rPr>
        <w:t>
      4) әлеуметтік салық - 100 пайыз.</w:t>
      </w:r>
      <w:r>
        <w:br/>
      </w:r>
      <w:r>
        <w:rPr>
          <w:rFonts w:ascii="Times New Roman"/>
          <w:b w:val="false"/>
          <w:i w:val="false"/>
          <w:color w:val="000000"/>
          <w:sz w:val="28"/>
        </w:rPr>
        <w:t>
      </w:t>
      </w:r>
      <w:r>
        <w:rPr>
          <w:rFonts w:ascii="Times New Roman"/>
          <w:b w:val="false"/>
          <w:i w:val="false"/>
          <w:color w:val="000000"/>
          <w:sz w:val="28"/>
        </w:rPr>
        <w:t>3. Аудан әкімдігінің резерві 5000,0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4. Жоғары тұрған бюджеттерден келесідей ағымдағы нысаналы трансферттер, нысаналы даму трансферттері және бюджеттік кредиттер бөлінгені ескерілсін:</w:t>
      </w:r>
      <w:r>
        <w:br/>
      </w:r>
      <w:r>
        <w:rPr>
          <w:rFonts w:ascii="Times New Roman"/>
          <w:b w:val="false"/>
          <w:i w:val="false"/>
          <w:color w:val="000000"/>
          <w:sz w:val="28"/>
        </w:rPr>
        <w:t>
      республикалық бюджеттен мектепке дейінгі білім беру ұйымдарында мемлекеттік білім беру тапсырысын іске асыруға - 334 039,0 мың теңге;</w:t>
      </w:r>
      <w:r>
        <w:br/>
      </w:r>
      <w:r>
        <w:rPr>
          <w:rFonts w:ascii="Times New Roman"/>
          <w:b w:val="false"/>
          <w:i w:val="false"/>
          <w:color w:val="000000"/>
          <w:sz w:val="28"/>
        </w:rPr>
        <w:t>
      республикалық бюджеттен үш деңгейлі жүйе бойынша біліктілігін арттырудан өткен мұғалімдердің еңбекақыларын көтеруге - 55 994,0 мың теңге;</w:t>
      </w:r>
      <w:r>
        <w:br/>
      </w:r>
      <w:r>
        <w:rPr>
          <w:rFonts w:ascii="Times New Roman"/>
          <w:b w:val="false"/>
          <w:i w:val="false"/>
          <w:color w:val="000000"/>
          <w:sz w:val="28"/>
        </w:rPr>
        <w:t>
      республикалық бюджеттен мемлекеттік мекемелердің азаматтық қызметшілері мен штаттан тыс қызметкерлерінің еңбекақыларының 10 пайызға өсуіне және еңбекақы төлеу жүйесінің жаңа моделіне - 623 315,0 мың теңге;</w:t>
      </w:r>
      <w:r>
        <w:br/>
      </w:r>
      <w:r>
        <w:rPr>
          <w:rFonts w:ascii="Times New Roman"/>
          <w:b w:val="false"/>
          <w:i w:val="false"/>
          <w:color w:val="000000"/>
          <w:sz w:val="28"/>
        </w:rPr>
        <w:t>
      республикалық бюджеттен мемлекеттік қызметшілердің еңбекақысының өсуіне - 55 495,0 мың теңге;</w:t>
      </w:r>
      <w:r>
        <w:br/>
      </w:r>
      <w:r>
        <w:rPr>
          <w:rFonts w:ascii="Times New Roman"/>
          <w:b w:val="false"/>
          <w:i w:val="false"/>
          <w:color w:val="000000"/>
          <w:sz w:val="28"/>
        </w:rPr>
        <w:t>
      республикалық бюджеттен мемлекеттік органдардың функцияларын мемлекеттік басқарудың жоғарғы деңгейінен төменгі деңгейіне беру - 4 274,0 мың теңге;</w:t>
      </w:r>
      <w:r>
        <w:br/>
      </w:r>
      <w:r>
        <w:rPr>
          <w:rFonts w:ascii="Times New Roman"/>
          <w:b w:val="false"/>
          <w:i w:val="false"/>
          <w:color w:val="000000"/>
          <w:sz w:val="28"/>
        </w:rPr>
        <w:t>
      республикалық бюджеттен "Өрлеу" жобасы бойынша келісілген қаржылай көмекті енгізуге - 3 875,0 мың теңге;</w:t>
      </w:r>
      <w:r>
        <w:br/>
      </w:r>
      <w:r>
        <w:rPr>
          <w:rFonts w:ascii="Times New Roman"/>
          <w:b w:val="false"/>
          <w:i w:val="false"/>
          <w:color w:val="000000"/>
          <w:sz w:val="28"/>
        </w:rPr>
        <w:t>
      республикалық бюджеттен мүгедектердің құқықтарын қамтамасыз ету және өмір сүру сапасын жақсарту жөніндегі іс-шаралар жоспарын іске асыруға - 599,0 мың теңге;</w:t>
      </w:r>
      <w:r>
        <w:br/>
      </w:r>
      <w:r>
        <w:rPr>
          <w:rFonts w:ascii="Times New Roman"/>
          <w:b w:val="false"/>
          <w:i w:val="false"/>
          <w:color w:val="000000"/>
          <w:sz w:val="28"/>
        </w:rPr>
        <w:t>
      республикалық бюджеттен 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етуге - 4 025,0 мың теңге;</w:t>
      </w:r>
      <w:r>
        <w:br/>
      </w:r>
      <w:r>
        <w:rPr>
          <w:rFonts w:ascii="Times New Roman"/>
          <w:b w:val="false"/>
          <w:i w:val="false"/>
          <w:color w:val="000000"/>
          <w:sz w:val="28"/>
        </w:rPr>
        <w:t>
      республикалық бюджеттен мамандарды әлеуметтік қолдау шараларын іске асыруға берілетін бюджеттік кредиттерге - 44 541,0 мың теңге;</w:t>
      </w:r>
      <w:r>
        <w:br/>
      </w:r>
      <w:r>
        <w:rPr>
          <w:rFonts w:ascii="Times New Roman"/>
          <w:b w:val="false"/>
          <w:i w:val="false"/>
          <w:color w:val="000000"/>
          <w:sz w:val="28"/>
        </w:rPr>
        <w:t>
      облыстық бюджеттен 1 сынып оқушыларын бір мезгіл ыстық тамақпен қамтамасыз етуге - 64 616,0 мың теңге;</w:t>
      </w:r>
      <w:r>
        <w:br/>
      </w:r>
      <w:r>
        <w:rPr>
          <w:rFonts w:ascii="Times New Roman"/>
          <w:b w:val="false"/>
          <w:i w:val="false"/>
          <w:color w:val="000000"/>
          <w:sz w:val="28"/>
        </w:rPr>
        <w:t>
      облыстық бюджеттен жаңадан қосылатын білім беру нысанын ұстауға - 120 552,0 мың теңге;</w:t>
      </w:r>
      <w:r>
        <w:br/>
      </w:r>
      <w:r>
        <w:rPr>
          <w:rFonts w:ascii="Times New Roman"/>
          <w:b w:val="false"/>
          <w:i w:val="false"/>
          <w:color w:val="000000"/>
          <w:sz w:val="28"/>
        </w:rPr>
        <w:t>
      облыстық бюджеттен білім беру мекемелері үшін оқулықтар мен оқу-әдiстемелiк кешендерді сатып алу және жеткізуге - 51 217,0 мың теңге;</w:t>
      </w:r>
      <w:r>
        <w:br/>
      </w:r>
      <w:r>
        <w:rPr>
          <w:rFonts w:ascii="Times New Roman"/>
          <w:b w:val="false"/>
          <w:i w:val="false"/>
          <w:color w:val="000000"/>
          <w:sz w:val="28"/>
        </w:rPr>
        <w:t>
      облыстық бюджеттен ауылдық жерлерде балаларды мектепке дейін тегін алып баруды және кері алып келуді ұйымдастыруға - 80 000,0 мың теңге;</w:t>
      </w:r>
      <w:r>
        <w:br/>
      </w:r>
      <w:r>
        <w:rPr>
          <w:rFonts w:ascii="Times New Roman"/>
          <w:b w:val="false"/>
          <w:i w:val="false"/>
          <w:color w:val="000000"/>
          <w:sz w:val="28"/>
        </w:rPr>
        <w:t>
      облыстық бюджеттен мектепке дейінгі білім беру ұйымдарында мемлекеттік білім беру тапсырысын іске асыруға - 31 686,0 мың теңге;</w:t>
      </w:r>
      <w:r>
        <w:br/>
      </w:r>
      <w:r>
        <w:rPr>
          <w:rFonts w:ascii="Times New Roman"/>
          <w:b w:val="false"/>
          <w:i w:val="false"/>
          <w:color w:val="000000"/>
          <w:sz w:val="28"/>
        </w:rPr>
        <w:t>
      облыстық бюджеттен жергілікті өкілді органдардың шешімі бойынша мұқтаж азаматтардың жекелеген топтарына әлеуметтік көмекке -107 205,0 мың теңге;</w:t>
      </w:r>
      <w:r>
        <w:br/>
      </w:r>
      <w:r>
        <w:rPr>
          <w:rFonts w:ascii="Times New Roman"/>
          <w:b w:val="false"/>
          <w:i w:val="false"/>
          <w:color w:val="000000"/>
          <w:sz w:val="28"/>
        </w:rPr>
        <w:t>
      облыстық бюджеттен ауылдық жерлерде тұратын денсаулық сақтау, білім беру, әлеуметтік қамсыздандыру, мәдениет, спорт және ветеринар мамандарына отын сатып алуға Қазақстан Республикасының заңнамасына сәйкес әлеуметтік көмек көрсетуге - 8 450,0 мың теңге;</w:t>
      </w:r>
      <w:r>
        <w:br/>
      </w:r>
      <w:r>
        <w:rPr>
          <w:rFonts w:ascii="Times New Roman"/>
          <w:b w:val="false"/>
          <w:i w:val="false"/>
          <w:color w:val="000000"/>
          <w:sz w:val="28"/>
        </w:rPr>
        <w:t>
      облыстық бюджеттен қоғамдық жұмыстарға - 9 968,0 мың теңге;</w:t>
      </w:r>
      <w:r>
        <w:br/>
      </w:r>
      <w:r>
        <w:rPr>
          <w:rFonts w:ascii="Times New Roman"/>
          <w:b w:val="false"/>
          <w:i w:val="false"/>
          <w:color w:val="000000"/>
          <w:sz w:val="28"/>
        </w:rPr>
        <w:t>
      облыстық бюджеттен халықты жұмыспен қамту саласында азаматтарды әлеуметтік қорғау жөніндегі қосымша шараларға - 7 178,0 мың теңге;</w:t>
      </w:r>
      <w:r>
        <w:br/>
      </w:r>
      <w:r>
        <w:rPr>
          <w:rFonts w:ascii="Times New Roman"/>
          <w:b w:val="false"/>
          <w:i w:val="false"/>
          <w:color w:val="000000"/>
          <w:sz w:val="28"/>
        </w:rPr>
        <w:t>
      облыстық бюджеттен мамандарға әлеуметтік көмек көрсету жөніндегі шараларды іске асыруға - 8 189,0 мың теңге;</w:t>
      </w:r>
      <w:r>
        <w:br/>
      </w:r>
      <w:r>
        <w:rPr>
          <w:rFonts w:ascii="Times New Roman"/>
          <w:b w:val="false"/>
          <w:i w:val="false"/>
          <w:color w:val="000000"/>
          <w:sz w:val="28"/>
        </w:rPr>
        <w:t>
      облыстық бюджеттен аудандық автомобиль жолдарының жұмыс істеуін қамтамасыз етуге - 111 375,0 мың теңге;</w:t>
      </w:r>
      <w:r>
        <w:br/>
      </w:r>
      <w:r>
        <w:rPr>
          <w:rFonts w:ascii="Times New Roman"/>
          <w:b w:val="false"/>
          <w:i w:val="false"/>
          <w:color w:val="000000"/>
          <w:sz w:val="28"/>
        </w:rPr>
        <w:t>
      облыстық бюджеттен Сайын Шапағатов ауылындағы ауылішілік су құбыры және резервуар құрылысын аяқтауға - 195 455,0 мың теңге; облыстық бюджеттен Ақшұқыр ауылынан ауылішілік су құбыры және резервуар құрылысын аяқтауға - 370 878,0 мың теңге;</w:t>
      </w:r>
      <w:r>
        <w:br/>
      </w:r>
      <w:r>
        <w:rPr>
          <w:rFonts w:ascii="Times New Roman"/>
          <w:b w:val="false"/>
          <w:i w:val="false"/>
          <w:color w:val="000000"/>
          <w:sz w:val="28"/>
        </w:rPr>
        <w:t>
      облыстық бюджеттен Сайын Шапағатов ауылын газбен қамту құрылысын аяқтауға - 116 674,0 мың теңге;</w:t>
      </w:r>
      <w:r>
        <w:br/>
      </w:r>
      <w:r>
        <w:rPr>
          <w:rFonts w:ascii="Times New Roman"/>
          <w:b w:val="false"/>
          <w:i w:val="false"/>
          <w:color w:val="000000"/>
          <w:sz w:val="28"/>
        </w:rPr>
        <w:t>
      облыстық бюджеттен Сайын Шапағатов ауылына автомобиль жолдарын салу үшін - 278 155,0 мың теңге;</w:t>
      </w:r>
      <w:r>
        <w:br/>
      </w:r>
      <w:r>
        <w:rPr>
          <w:rFonts w:ascii="Times New Roman"/>
          <w:b w:val="false"/>
          <w:i w:val="false"/>
          <w:color w:val="000000"/>
          <w:sz w:val="28"/>
        </w:rPr>
        <w:t>
      облыстық бюджеттен Ақшұқыр ауылында ауылішілік автомобиль жолдарын салу үшін жобалық сметалық құжаттама дайындауға ( жоғарғы бөлігі) - 9 330,0 мың теңге;</w:t>
      </w:r>
      <w:r>
        <w:br/>
      </w:r>
      <w:r>
        <w:rPr>
          <w:rFonts w:ascii="Times New Roman"/>
          <w:b w:val="false"/>
          <w:i w:val="false"/>
          <w:color w:val="000000"/>
          <w:sz w:val="28"/>
        </w:rPr>
        <w:t>
      облыстық бюджеттен Ақшұқыр ауылында ауылішілік автомобиль жолдарын салу үшін жобалық сметалық құжаттама дайындауға ( төменгі бөлігі) - 7 733,0 мың теңге.</w:t>
      </w:r>
      <w:r>
        <w:br/>
      </w:r>
      <w:r>
        <w:rPr>
          <w:rFonts w:ascii="Times New Roman"/>
          <w:b w:val="false"/>
          <w:i w:val="false"/>
          <w:color w:val="000000"/>
          <w:sz w:val="28"/>
        </w:rPr>
        <w:t>
      </w:t>
      </w:r>
      <w:r>
        <w:rPr>
          <w:rFonts w:ascii="Times New Roman"/>
          <w:b w:val="false"/>
          <w:i w:val="false"/>
          <w:color w:val="000000"/>
          <w:sz w:val="28"/>
        </w:rPr>
        <w:t>5.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6.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отын сатып алу үшін 12100 теңге мөлшерінде біржолғы әлеуметтік көмек белгіленсін.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7 қосымшаға</w:t>
      </w:r>
      <w:r>
        <w:rPr>
          <w:rFonts w:ascii="Times New Roman"/>
          <w:b w:val="false"/>
          <w:i w:val="false"/>
          <w:color w:val="000000"/>
          <w:sz w:val="28"/>
        </w:rPr>
        <w:t xml:space="preserve"> сәйкес 2016 жылға арналған аудандық бюджетті атқару процесінде секвестрлеуге жатпайтын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8 қосымшаға</w:t>
      </w:r>
      <w:r>
        <w:rPr>
          <w:rFonts w:ascii="Times New Roman"/>
          <w:b w:val="false"/>
          <w:i w:val="false"/>
          <w:color w:val="000000"/>
          <w:sz w:val="28"/>
        </w:rPr>
        <w:t xml:space="preserve"> сәйкес 2016 жылға арналған қаладағы ауданның, аудандық маңызы бар қаланың, кенттің, ауылдың, ауылдық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9 қосымшаға</w:t>
      </w:r>
      <w:r>
        <w:rPr>
          <w:rFonts w:ascii="Times New Roman"/>
          <w:b w:val="false"/>
          <w:i w:val="false"/>
          <w:color w:val="000000"/>
          <w:sz w:val="28"/>
        </w:rPr>
        <w:t xml:space="preserve"> сәйкес 2016 жылы жергілікті өзін-өзі басқару органдарына берілетін трансферттер көлемі бекітілсін.</w:t>
      </w:r>
      <w:r>
        <w:br/>
      </w:r>
      <w:r>
        <w:rPr>
          <w:rFonts w:ascii="Times New Roman"/>
          <w:b w:val="false"/>
          <w:i w:val="false"/>
          <w:color w:val="000000"/>
          <w:sz w:val="28"/>
        </w:rPr>
        <w:t>
      </w:t>
      </w:r>
      <w:r>
        <w:rPr>
          <w:rFonts w:ascii="Times New Roman"/>
          <w:b w:val="false"/>
          <w:i w:val="false"/>
          <w:color w:val="000000"/>
          <w:sz w:val="28"/>
        </w:rPr>
        <w:t>11. Түпқараған аудандық мәслихаты аппаратының басшысы (А. Ізбен) осы шешімнің әділет органдарында мемлекеттік тіркелуін, оның " Әділет " ақпараттық - 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12. Осы шешімнің орындалуын бақылау Түпқараған аудандық мәслихатының бюджет мәселелері жөніндегі тұрақты комиссиясына жүктелсін (комиссия төрағасы А.Шарипов).</w:t>
      </w:r>
      <w:r>
        <w:br/>
      </w:r>
      <w:r>
        <w:rPr>
          <w:rFonts w:ascii="Times New Roman"/>
          <w:b w:val="false"/>
          <w:i w:val="false"/>
          <w:color w:val="000000"/>
          <w:sz w:val="28"/>
        </w:rPr>
        <w:t>
      </w:t>
      </w:r>
      <w:r>
        <w:rPr>
          <w:rFonts w:ascii="Times New Roman"/>
          <w:b w:val="false"/>
          <w:i w:val="false"/>
          <w:color w:val="000000"/>
          <w:sz w:val="28"/>
        </w:rPr>
        <w:t>13.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Әбдірахманов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 және</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24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жылғы арналған аудандық бюджет</w:t>
      </w:r>
    </w:p>
    <w:p>
      <w:pPr>
        <w:spacing w:after="0"/>
        <w:ind w:left="0"/>
        <w:jc w:val="left"/>
      </w:pPr>
      <w:r>
        <w:rPr>
          <w:rFonts w:ascii="Times New Roman"/>
          <w:b w:val="false"/>
          <w:i w:val="false"/>
          <w:color w:val="ff0000"/>
          <w:sz w:val="28"/>
        </w:rPr>
        <w:t>      Ескерту. 1 - қосымша жаңа редакцияда - Маңғыстау облысы Түпқараған аудандық мәслихатының 14.12.2016 № 8/61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981"/>
        <w:gridCol w:w="6116"/>
        <w:gridCol w:w="405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i w:val="false"/>
                <w:color w:val="000000"/>
                <w:sz w:val="20"/>
              </w:rPr>
              <w:t>1. КIРIСТЕР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7 606 043,9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4 391 780,0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309 742,5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309 742,5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217 366,5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217 366,5</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3 698 907,0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3 604 919,0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54 711,0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38 906,0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159 836,0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137 138,0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19 574,0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9 208,9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7 531,9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94 276,0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87 702,0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85 340,0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2 362,0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3 110 779,0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3 110 779,0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3 110 779,0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097"/>
        <w:gridCol w:w="1097"/>
        <w:gridCol w:w="6057"/>
        <w:gridCol w:w="3199"/>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7 617 696,2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370 403,0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20 128,0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92 479,0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91 179,0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30 307,6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17 790,0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19 113,8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19 113,8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20 915,0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20 915,0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31 989,0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32 560,6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31 690,6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2 975 052,5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20 599,0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20 599,0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177 480,0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55 556,0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121 924,0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53 158,0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53 158,0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98 181,0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51 243,0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52 573,0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47 202,0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47 202,0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173 807,0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102 047,0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36 753,0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36 753,0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2 013 950,0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1 848 212,0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165 738,0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92 583,0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92 583,0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142 162,0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191 431,7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60 337,0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оңалтудың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67 367,0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49 062,0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1 830 540,4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22 427,0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1 291 706,0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810 608,5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18 768,5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462 329,0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60 539,0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85 181,0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316 260,9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126 985,9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187 882,0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211 009,0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54 817,0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Туризм объектілерін дамыту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41 463,0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81 680,0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67 520,0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62 520,0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аумағының қала құрылысын дамыту және елді мекендердің бас жоспарының схемаларын әзірлеу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388 765,0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199 424,0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39 678,0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w:t>
            </w:r>
            <w:r>
              <w:br/>
            </w:r>
            <w:r>
              <w:rPr>
                <w:rFonts w:ascii="Times New Roman"/>
                <w:b w:val="false"/>
                <w:i w:val="false"/>
                <w:color w:val="000000"/>
                <w:sz w:val="20"/>
              </w:rPr>
              <w:t>саясатты іске асыру жөніндегі қызметтер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1 501 642,3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1 501 642,3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1 497 911,0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49 116,0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54 086,0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54 086,0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54 086,0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54 086,0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-60 768,3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60 768,3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44 541,0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21 197,3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2"/>
        <w:gridCol w:w="5980"/>
        <w:gridCol w:w="4216"/>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4 581 874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4 495 585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3 829 479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3 721 069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151 488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4 581 874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248 703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2 647 878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55 196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1 772 249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1 556 135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543 151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543 151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192 127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183 330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қамсыздандыру,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1 012 980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578 947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240 227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77 034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және мәдениетті дамыту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119 171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ПАЙДАЛАНУ) ҚАРЖЫЛАНДЫРУ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1"/>
        <w:gridCol w:w="702"/>
        <w:gridCol w:w="5980"/>
        <w:gridCol w:w="4216"/>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4 711 332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4 611 580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4 426 879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4 301 557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175 122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4 711 332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26 852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сот,қылмыстық 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2 159 823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Айналайын категория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84 463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1 813 777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1 587 940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135 945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58 639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204 844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қамсыздандыру,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464 416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109 982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181 487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125 796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250 273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40 409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және мәдениетті дамыту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18 262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771 041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771 041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643 528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ПАЙДАЛАНУ) ҚАРЖЫЛАНДЫРУ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246"/>
        <w:gridCol w:w="2246"/>
        <w:gridCol w:w="622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246"/>
        <w:gridCol w:w="2246"/>
        <w:gridCol w:w="622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2142"/>
        <w:gridCol w:w="2143"/>
        <w:gridCol w:w="566"/>
        <w:gridCol w:w="5939"/>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бюджеттік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ункционалдық 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 бағдарламалар әкімшісі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2016 жылға арналған қаладағы ауданның, аудандық маңызы бар қаланың, кенттің, ауылдың, ауылдық округтің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748"/>
        <w:gridCol w:w="1748"/>
        <w:gridCol w:w="7572"/>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қаласының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36/246 шешіміне</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2016 жылы жергілікті өзін-өзі басқару органдарына берілетін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3682"/>
        <w:gridCol w:w="6208"/>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Реттік саны</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қаласының әкімінің аппараты</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