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1373" w14:textId="f581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дене шынықтыру және спорт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19 наурыздағы № 101 қаулысы. Қостанай облысының Әділет департаментінде 2015 жылғы 28 сәуірде № 5567 болып тіркелді. Күші жойылды - Қостанай облысы әкімдігінің 2017 жылғы 28 наурыздағы № 157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28.03.2017 </w:t>
      </w:r>
      <w:r>
        <w:rPr>
          <w:rFonts w:ascii="Times New Roman"/>
          <w:b w:val="false"/>
          <w:i w:val="false"/>
          <w:color w:val="ff0000"/>
          <w:sz w:val="28"/>
        </w:rPr>
        <w:t>№ 157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"Дене шынықтыру және спорт туралы" 2014 жылғы 3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наурыздағы</w:t>
            </w:r>
            <w:r>
              <w:br/>
            </w:r>
            <w:r>
              <w:rPr>
                <w:rFonts w:ascii="Times New Roman"/>
                <w:b w:val="false"/>
                <w:i w:val="false"/>
                <w:color w:val="000000"/>
                <w:sz w:val="20"/>
              </w:rPr>
              <w:t>№ 101 қаулысымен бекітілген</w:t>
            </w:r>
          </w:p>
        </w:tc>
      </w:tr>
    </w:tbl>
    <w:bookmarkStart w:name="z23" w:id="0"/>
    <w:p>
      <w:pPr>
        <w:spacing w:after="0"/>
        <w:ind w:left="0"/>
        <w:jc w:val="left"/>
      </w:pPr>
      <w:r>
        <w:rPr>
          <w:rFonts w:ascii="Times New Roman"/>
          <w:b/>
          <w:i w:val="false"/>
          <w:color w:val="000000"/>
        </w:rPr>
        <w:t xml:space="preserve"> "Қостанай облысы әкімдігінің дене шынықтыру және спорт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облысы әкімдігінің дене шынықтыру және спорт басқармасы"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дене шынықтыру және спорт басқармасы" мемлекеттік мекемесі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мынадай ведомстволары бар.</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дене шынықтыру және спорт басқармасы" мемлекеттік мекемесі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дене шынықтыру және спорт басқармасы" мемлекеттік мекемесі мемлекеттік мекеме ұйымдастыру-құқықтық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облысы әкімдігінің дене шынықтыру және спорт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дене шынықтыру және спорт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дене шынықтыру және спорт басқармасы" мемлекеттік мекемесі өз құзыретінің мәселелері бойынша заңнамада белгіленген тәртіппен "Қостанай облысы әкімдігінің дене шынықтыру және спорт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дене шынықтыру және спорт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Қазақстан Республикасы, Қостанай облысы, Қостанай қаласы, Таран көшесі, 83.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дене шынықтыру және спорт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дене шынықтыру және спорт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дене шынықтыру және спорт басқармасы" мемлекеттік мекемесінің қызметін каржыландыру облыстық бюджетінен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дене шынықтыру және спорт басқармасы" мемлекеттік мекемесіне кәсіпкерлік субъектілерімен "Қостанай облысы әкімдігінің дене шынықтыру және спорт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облысы әкімдігінің дене шынықтыру және спорт басқармасы" мемлекеттік мекемесіне заңнамалық актілермен табыс әкелетін қызметті жүзеге асыру құқығы берілсе, онда осындай қызметтен алынған кіріс мемлекеттік бюджеттің кірісіне жіберіледі.</w:t>
      </w:r>
      <w:r>
        <w:br/>
      </w:r>
      <w:r>
        <w:rPr>
          <w:rFonts w:ascii="Times New Roman"/>
          <w:b w:val="false"/>
          <w:i w:val="false"/>
          <w:color w:val="000000"/>
          <w:sz w:val="28"/>
        </w:rPr>
        <w:t>
</w:t>
      </w:r>
    </w:p>
    <w:bookmarkStart w:name="z39"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облысы әкімдігінің дене шынықтыру және спорт басқармасы" мемлекеттік мекемесінің миссиясы: дене шынықтыру және спорт саласында мемлекеттік саясатты іске асыру мақсатында мемлекеттік басқаруды және салааралық үйлестіруді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w:t>
      </w:r>
      <w:r>
        <w:rPr>
          <w:rFonts w:ascii="Times New Roman"/>
          <w:b w:val="false"/>
          <w:i w:val="false"/>
          <w:color w:val="000000"/>
          <w:sz w:val="28"/>
        </w:rPr>
        <w:t>2) ұлттық, техникалық және қолданбалы спорт түрлерін дамыту;</w:t>
      </w:r>
      <w:r>
        <w:br/>
      </w:r>
      <w:r>
        <w:rPr>
          <w:rFonts w:ascii="Times New Roman"/>
          <w:b w:val="false"/>
          <w:i w:val="false"/>
          <w:color w:val="000000"/>
          <w:sz w:val="28"/>
        </w:rPr>
        <w:t>
      </w:t>
      </w:r>
      <w:r>
        <w:rPr>
          <w:rFonts w:ascii="Times New Roman"/>
          <w:b w:val="false"/>
          <w:i w:val="false"/>
          <w:color w:val="000000"/>
          <w:sz w:val="28"/>
        </w:rPr>
        <w:t>3)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2)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 жарыстарын өткiзедi;</w:t>
      </w:r>
      <w:r>
        <w:br/>
      </w:r>
      <w:r>
        <w:rPr>
          <w:rFonts w:ascii="Times New Roman"/>
          <w:b w:val="false"/>
          <w:i w:val="false"/>
          <w:color w:val="000000"/>
          <w:sz w:val="28"/>
        </w:rPr>
        <w:t>
      </w:t>
      </w:r>
      <w:r>
        <w:rPr>
          <w:rFonts w:ascii="Times New Roman"/>
          <w:b w:val="false"/>
          <w:i w:val="false"/>
          <w:color w:val="000000"/>
          <w:sz w:val="28"/>
        </w:rPr>
        <w:t>3) спорт түрлерi бойынша облыстық, республикалық маңызы бар қалалық, астаналық құрама командаларды даярлауды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w:t>
      </w:r>
      <w:r>
        <w:rPr>
          <w:rFonts w:ascii="Times New Roman"/>
          <w:b w:val="false"/>
          <w:i w:val="false"/>
          <w:color w:val="000000"/>
          <w:sz w:val="28"/>
        </w:rPr>
        <w:t>4) облыс аумағында бұқаралық спортты және ұлттық спорт түрлерiн дамытуды қамтамасыз етеді;</w:t>
      </w:r>
      <w:r>
        <w:br/>
      </w:r>
      <w:r>
        <w:rPr>
          <w:rFonts w:ascii="Times New Roman"/>
          <w:b w:val="false"/>
          <w:i w:val="false"/>
          <w:color w:val="000000"/>
          <w:sz w:val="28"/>
        </w:rPr>
        <w:t>
      </w:t>
      </w:r>
      <w:r>
        <w:rPr>
          <w:rFonts w:ascii="Times New Roman"/>
          <w:b w:val="false"/>
          <w:i w:val="false"/>
          <w:color w:val="000000"/>
          <w:sz w:val="28"/>
        </w:rPr>
        <w:t>5) облыс аумағында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6) спортшыларға: Қазақстан Республикасының спорт шеберлігіне кандидат, 1-разрядты спортшы спорттық разрядтарын береді;</w:t>
      </w:r>
      <w:r>
        <w:br/>
      </w:r>
      <w:r>
        <w:rPr>
          <w:rFonts w:ascii="Times New Roman"/>
          <w:b w:val="false"/>
          <w:i w:val="false"/>
          <w:color w:val="000000"/>
          <w:sz w:val="28"/>
        </w:rPr>
        <w:t>
      </w:t>
      </w:r>
      <w:r>
        <w:rPr>
          <w:rFonts w:ascii="Times New Roman"/>
          <w:b w:val="false"/>
          <w:i w:val="false"/>
          <w:color w:val="000000"/>
          <w:sz w:val="28"/>
        </w:rPr>
        <w:t>7)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r>
        <w:br/>
      </w:r>
      <w:r>
        <w:rPr>
          <w:rFonts w:ascii="Times New Roman"/>
          <w:b w:val="false"/>
          <w:i w:val="false"/>
          <w:color w:val="000000"/>
          <w:sz w:val="28"/>
        </w:rPr>
        <w:t>
      </w:t>
      </w:r>
      <w:r>
        <w:rPr>
          <w:rFonts w:ascii="Times New Roman"/>
          <w:b w:val="false"/>
          <w:i w:val="false"/>
          <w:color w:val="000000"/>
          <w:sz w:val="28"/>
        </w:rPr>
        <w:t>8)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9) облыс аумағында спорттық іс-шараларды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r>
        <w:br/>
      </w:r>
      <w:r>
        <w:rPr>
          <w:rFonts w:ascii="Times New Roman"/>
          <w:b w:val="false"/>
          <w:i w:val="false"/>
          <w:color w:val="000000"/>
          <w:sz w:val="28"/>
        </w:rPr>
        <w:t>
      </w:t>
      </w:r>
      <w:r>
        <w:rPr>
          <w:rFonts w:ascii="Times New Roman"/>
          <w:b w:val="false"/>
          <w:i w:val="false"/>
          <w:color w:val="000000"/>
          <w:sz w:val="28"/>
        </w:rPr>
        <w:t>11) жергілікті спорт федерацияларын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12) спорттағы дарынды балаларға арналған облыстық мектеп-интернаттар үшін спорт түрлері бойынша білім берудің үлгілік оқу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13) спорттағы дарынды балаларға арналған облыстық мектеп-интернаттардың үлгілік оқу жоспарларын келіседі;</w:t>
      </w:r>
      <w:r>
        <w:br/>
      </w:r>
      <w:r>
        <w:rPr>
          <w:rFonts w:ascii="Times New Roman"/>
          <w:b w:val="false"/>
          <w:i w:val="false"/>
          <w:color w:val="000000"/>
          <w:sz w:val="28"/>
        </w:rPr>
        <w:t>
      </w:t>
      </w:r>
      <w:r>
        <w:rPr>
          <w:rFonts w:ascii="Times New Roman"/>
          <w:b w:val="false"/>
          <w:i w:val="false"/>
          <w:color w:val="000000"/>
          <w:sz w:val="28"/>
        </w:rPr>
        <w:t>14)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w:t>
      </w:r>
      <w:r>
        <w:rPr>
          <w:rFonts w:ascii="Times New Roman"/>
          <w:b w:val="false"/>
          <w:i w:val="false"/>
          <w:color w:val="000000"/>
          <w:sz w:val="28"/>
        </w:rPr>
        <w:t>15)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шынықтыру-сауықтыру және спорт ғимараттарын пайдалануды үйлестіреді;</w:t>
      </w:r>
      <w:r>
        <w:br/>
      </w:r>
      <w:r>
        <w:rPr>
          <w:rFonts w:ascii="Times New Roman"/>
          <w:b w:val="false"/>
          <w:i w:val="false"/>
          <w:color w:val="000000"/>
          <w:sz w:val="28"/>
        </w:rPr>
        <w:t>
      </w:t>
      </w:r>
      <w:r>
        <w:rPr>
          <w:rFonts w:ascii="Times New Roman"/>
          <w:b w:val="false"/>
          <w:i w:val="false"/>
          <w:color w:val="000000"/>
          <w:sz w:val="28"/>
        </w:rPr>
        <w:t>17) спорт мектептеріне және спорт мектептерінің бөлімшелеріне "мамандандырылған" мәртебелері беріледі;</w:t>
      </w:r>
      <w:r>
        <w:br/>
      </w:r>
      <w:r>
        <w:rPr>
          <w:rFonts w:ascii="Times New Roman"/>
          <w:b w:val="false"/>
          <w:i w:val="false"/>
          <w:color w:val="000000"/>
          <w:sz w:val="28"/>
        </w:rPr>
        <w:t>
      </w:t>
      </w:r>
      <w:r>
        <w:rPr>
          <w:rFonts w:ascii="Times New Roman"/>
          <w:b w:val="false"/>
          <w:i w:val="false"/>
          <w:color w:val="000000"/>
          <w:sz w:val="28"/>
        </w:rPr>
        <w:t>18) халықаралық және республикалық деңгейдегі жарыстарды өткізуге арналған спорттық ғимараттарды жобалау үшін техникалық ерекшеліктер мен техникалық тапсырманы республикалық аккредиттелген спорт федерацияларымен келіседі.</w:t>
      </w:r>
      <w:r>
        <w:br/>
      </w:r>
      <w:r>
        <w:rPr>
          <w:rFonts w:ascii="Times New Roman"/>
          <w:b w:val="false"/>
          <w:i w:val="false"/>
          <w:color w:val="000000"/>
          <w:sz w:val="28"/>
        </w:rPr>
        <w:t>
      </w:t>
      </w:r>
      <w:r>
        <w:rPr>
          <w:rFonts w:ascii="Times New Roman"/>
          <w:b w:val="false"/>
          <w:i w:val="false"/>
          <w:color w:val="000000"/>
          <w:sz w:val="28"/>
        </w:rPr>
        <w:t>19) өз құзыреті шегінде "Қостанай облысы әкімдігінің дене шынықтыру және спорт басқармасы" мемлекеттік мекемесіне жүктелген өзге де қызметтерді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белгіленген заңнамалық тәртіппен "Қостанай облысы әкімдігінің дене шынықтыру және спорт басқармасы" мемлекеттік мекемесінің құқықтары мен мүдделерін, оның ішінде соттарда қорғауды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2) "Қостанай облысы әкімдігінің дене шынықтыру және спорт басқармасы" мемлекеттік мекемесінің құзырына жататын мәселелер бойынша заңды және жеке тұлғаларға түсініктеме беру;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өзге де құқықтар мен міндеттерді жүзеге асырады;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Қазақстан Республикасы Үкіметінің және басқа да орталық атқарушы органдардың, сондай-ақ Қостанай облысы әкімінің және әкімдігінің актілері мен тапсырмаларын сапалы және уақытылы орындау.</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облысы әкімдігінің дене шынықтыру және спорт басқармасы" мемлекеттік мекемесіне басшылықты "Қостанай облысы әкімдігінің дене шынықтыру және спорт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дене шынықтыру және спорт басқармасы" мемлекеттік мекемесінің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дене шынықтыру және спорт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дене шынықтыру және спорт басқармасы" мемлекеттік мекемесі басшысының мынадай өкілеттіктері бар:</w:t>
      </w:r>
      <w:r>
        <w:br/>
      </w:r>
      <w:r>
        <w:rPr>
          <w:rFonts w:ascii="Times New Roman"/>
          <w:b w:val="false"/>
          <w:i w:val="false"/>
          <w:color w:val="000000"/>
          <w:sz w:val="28"/>
        </w:rPr>
        <w:t>
      </w:t>
      </w:r>
      <w:r>
        <w:rPr>
          <w:rFonts w:ascii="Times New Roman"/>
          <w:b w:val="false"/>
          <w:i w:val="false"/>
          <w:color w:val="000000"/>
          <w:sz w:val="28"/>
        </w:rPr>
        <w:t>1) заңнамаға сәйкес "Қостанай облысы әкімдігінің дене шынықтыру және спорт басқармасы" мемлекеттік мекемесінің қызметкерлерін қызметіне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дене шынықтыру және спорт басқармасы" мемлекеттік мекемесі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сыбайлас жемқорлыққа қарсы әрекет жөніндегі шараларды қабылдамағаны үшін дербес жауап береді;</w:t>
      </w:r>
      <w:r>
        <w:br/>
      </w:r>
      <w:r>
        <w:rPr>
          <w:rFonts w:ascii="Times New Roman"/>
          <w:b w:val="false"/>
          <w:i w:val="false"/>
          <w:color w:val="000000"/>
          <w:sz w:val="28"/>
        </w:rPr>
        <w:t>
      </w:t>
      </w:r>
      <w:r>
        <w:rPr>
          <w:rFonts w:ascii="Times New Roman"/>
          <w:b w:val="false"/>
          <w:i w:val="false"/>
          <w:color w:val="000000"/>
          <w:sz w:val="28"/>
        </w:rPr>
        <w:t xml:space="preserve">4)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мекемелердің және кәсіпорындардың басшыларын қызметке тағайындайды және қызметтен босатады, заңнамада белгіленген тәртіппен олармен еңбек шарттар жасайды;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"Қостанай облысы әкімдігінің дене шынықтыру және спорт басқармасы" мемлекеттік мекемесінің қызметкерлеріне және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мемлекеттік мекемелер және кәсіпорындардың басшыларына тәртіптік жазалар қолданады;</w:t>
      </w:r>
      <w:r>
        <w:br/>
      </w:r>
      <w:r>
        <w:rPr>
          <w:rFonts w:ascii="Times New Roman"/>
          <w:b w:val="false"/>
          <w:i w:val="false"/>
          <w:color w:val="000000"/>
          <w:sz w:val="28"/>
        </w:rPr>
        <w:t>
      </w:t>
      </w:r>
      <w:r>
        <w:rPr>
          <w:rFonts w:ascii="Times New Roman"/>
          <w:b w:val="false"/>
          <w:i w:val="false"/>
          <w:color w:val="000000"/>
          <w:sz w:val="28"/>
        </w:rPr>
        <w:t>6) мемлекеттік мекеме қызметкерлері орындауға міндетті нұсқаулар береді және бұйрықтар шығарады;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мемлекеттік мекемені мемлекеттік органдарда және басқа да ұйымдарда білдіреді;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"Қостанай облысы әкімдігінің дене шынықтыру және спорт басқармасы" мемлекеттік мекемесінің басшысы болмаған кезеңде, оның өкілеттіктерін атқаруды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"Қостанай облысы әкімдігінің дене шынықтыру және спорт басқармасы" мемлекеттік мекемесінің Қазақстан Республикасының заңнамасында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облысы әкімдігінің дене шынықтыру және спорт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облысы әкімдігінің дене шынықтыру және спорт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Қазақстан Республикасының заңнамасында өзгеше көзделмесе, "Қостанай облысы әкімдігінің дене шынықтыру және спорт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облысы әкімдігінің дене шынықтыру және спорт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дене шынықтыру және спорт</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1-қосымша</w:t>
            </w:r>
          </w:p>
        </w:tc>
      </w:tr>
    </w:tbl>
    <w:bookmarkStart w:name="z93" w:id="5"/>
    <w:p>
      <w:pPr>
        <w:spacing w:after="0"/>
        <w:ind w:left="0"/>
        <w:jc w:val="left"/>
      </w:pPr>
      <w:r>
        <w:rPr>
          <w:rFonts w:ascii="Times New Roman"/>
          <w:b/>
          <w:i w:val="false"/>
          <w:color w:val="000000"/>
        </w:rPr>
        <w:t xml:space="preserve"> "Қостанай облысы әкімдігінің дене шынықтыру және спорт басқармасы" мемлекеттік мекемесінің қарамағындағы мемлекеттік мекемелердің тізбесі:</w:t>
      </w:r>
    </w:p>
    <w:bookmarkEnd w:id="5"/>
    <w:p>
      <w:pPr>
        <w:spacing w:after="0"/>
        <w:ind w:left="0"/>
        <w:jc w:val="left"/>
      </w:pPr>
      <w:r>
        <w:rPr>
          <w:rFonts w:ascii="Times New Roman"/>
          <w:b w:val="false"/>
          <w:i w:val="false"/>
          <w:color w:val="ff0000"/>
          <w:sz w:val="28"/>
        </w:rPr>
        <w:t xml:space="preserve">      Ескерту. Тізбеге өзгеріс енгізілді - Қостанай облысы әкімдігінің 18.12.2015 </w:t>
      </w:r>
      <w:r>
        <w:rPr>
          <w:rFonts w:ascii="Times New Roman"/>
          <w:b w:val="false"/>
          <w:i w:val="false"/>
          <w:color w:val="ff0000"/>
          <w:sz w:val="28"/>
        </w:rPr>
        <w:t>№ 555</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Қостанай облысы әкімдігі дене шынықтыру және спорт басқармасының "Жоғары спорт шеберлігі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Қостанай облысы әкімдігі дене шынықтыру және спорт басқармасының "Олимпиадалық резервті даярлау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Қостанай облысы әкімдігі дене шынықтыру және спорт басқармасының "Балалар-жасөспірімдер олимпиадалық резерві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Қостанай облысы әкімдігі дене шынықтыру және спорт басқармасының "Қостанай қалалық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Қостанай облысы әкімдігі дене шынықтыру және спорт басқармасының "Лисаков қалалық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Қостанай облысы әкімдігі дене шынықтыру және спорт басқармасының "Қадырбек Оспанов атындағы № 1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Қостанай облысы әкімдігі дене шынықтыру және спорт басқармасының "№ 2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Қостанай облысы әкімдігі дене шынықтыру және спорт басқармасының "№ 3 балалар-жасөспірімдер спорт мектебі" коммуналдық мемлекеттік мекемесі.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дене шынықтыру және спорт</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2-қосымша</w:t>
            </w:r>
          </w:p>
        </w:tc>
      </w:tr>
    </w:tbl>
    <w:bookmarkStart w:name="z103" w:id="6"/>
    <w:p>
      <w:pPr>
        <w:spacing w:after="0"/>
        <w:ind w:left="0"/>
        <w:jc w:val="left"/>
      </w:pPr>
      <w:r>
        <w:rPr>
          <w:rFonts w:ascii="Times New Roman"/>
          <w:b/>
          <w:i w:val="false"/>
          <w:color w:val="000000"/>
        </w:rPr>
        <w:t xml:space="preserve"> "Қостанай облысы әкімдігінің дене шынықтыру және спорт басқармасы" мемлекеттік мекемесінің қарамағындағы ұйымдар тізбесі:</w:t>
      </w:r>
    </w:p>
    <w:bookmarkEnd w:id="6"/>
    <w:p>
      <w:pPr>
        <w:spacing w:after="0"/>
        <w:ind w:left="0"/>
        <w:jc w:val="left"/>
      </w:pPr>
      <w:r>
        <w:rPr>
          <w:rFonts w:ascii="Times New Roman"/>
          <w:b w:val="false"/>
          <w:i w:val="false"/>
          <w:color w:val="ff0000"/>
          <w:sz w:val="28"/>
        </w:rPr>
        <w:t xml:space="preserve">      Ескерту. Тізбеге өзгеріс енгізілді - Қостанай облысы әкімдігінің 18.12.2015 </w:t>
      </w:r>
      <w:r>
        <w:rPr>
          <w:rFonts w:ascii="Times New Roman"/>
          <w:b w:val="false"/>
          <w:i w:val="false"/>
          <w:color w:val="ff0000"/>
          <w:sz w:val="28"/>
        </w:rPr>
        <w:t>№ 555</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 "Тобол" футбол клубы"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"Баскетбольный клуб "Тобол"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3) Қостанай облысы әкімдігі дене шынықтыру және спорт басқармасының "Мүгедектер спорт клубы"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