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dfbf" w14:textId="6bbd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28 қыркүйектегі № 406 қаулысы. Қостанай облысының Әділет департаментінде 2015 жылғы 28 қазанда № 5968 болып тіркелді. Күші жойылды - Қостанай облысы әкімдігінің 2016 жылғы 12 мамырдағы № 220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12.05.2016 </w:t>
      </w:r>
      <w:r>
        <w:rPr>
          <w:rFonts w:ascii="Times New Roman"/>
          <w:b w:val="false"/>
          <w:i w:val="false"/>
          <w:color w:val="ff0000"/>
          <w:sz w:val="28"/>
        </w:rPr>
        <w:t>№ 220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мынадай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Бала тууды тіркеу, оның ішінде азаматтық хал актілерінің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Азаматтық хал актілерін тіркеу туралы қайталама куәліктер немесе 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Атын, әкесінің атын, тегін ауыстыруды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Қайтыс болуды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Некені (ерлі-зайыптылықты) бұзуды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w:t>
      </w:r>
      <w:r>
        <w:rPr>
          <w:rFonts w:ascii="Times New Roman"/>
          <w:b w:val="false"/>
          <w:i w:val="false"/>
          <w:color w:val="000000"/>
          <w:sz w:val="28"/>
        </w:rPr>
        <w:t>Неке қиюды (ерлі-зайыптылықты)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w:t>
      </w:r>
      <w:r>
        <w:rPr>
          <w:rFonts w:ascii="Times New Roman"/>
          <w:b w:val="false"/>
          <w:i w:val="false"/>
          <w:color w:val="000000"/>
          <w:sz w:val="28"/>
        </w:rPr>
        <w:t>Әкелікті анықтауды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w:t>
      </w:r>
      <w:r>
        <w:rPr>
          <w:rFonts w:ascii="Times New Roman"/>
          <w:b w:val="false"/>
          <w:i w:val="false"/>
          <w:color w:val="000000"/>
          <w:sz w:val="28"/>
        </w:rPr>
        <w:t>Азаматтық хал актілерінің жазбаларын қалпына келтіру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w:t>
      </w:r>
      <w:r>
        <w:rPr>
          <w:rFonts w:ascii="Times New Roman"/>
          <w:b w:val="false"/>
          <w:i w:val="false"/>
          <w:color w:val="000000"/>
          <w:sz w:val="28"/>
        </w:rPr>
        <w:t>Бала асырап алуды тіркеу, оның ішінде азаматтық хал актілері жазбаларына өзгерістер, толықтырулар мен түзетулер енгізу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14" w:id="0"/>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"Бала тууды тіркеу, оның ішінде азаматтық хал актілерінің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3) "электрондық үкіметтің" веб-порталы"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мемлекеттік қызмет көрсету нәтижесінің берілу күнінің белгіленуі туралы хабарлама жолданады.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Қазакстан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құжаттар (бұдан әрі – құжаттар топтамасы) мен өтініш, немесе көрсетілетін қызметті алушының ЭЦҚ-мен куәландырылған электрондық құжат нысанындағы сұрау салуы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1 (бір) жұмыс күні;</w:t>
      </w:r>
      <w:r>
        <w:br/>
      </w:r>
      <w:r>
        <w:rPr>
          <w:rFonts w:ascii="Times New Roman"/>
          <w:b w:val="false"/>
          <w:i w:val="false"/>
          <w:color w:val="000000"/>
          <w:sz w:val="28"/>
        </w:rPr>
        <w:t>
      баланың туған күнінен бастап екі ай мерзім өткеннен кейін, баланың тууын тіркеген жағдайда мемлекеттік көрсетілетін қызмет күнтізбелік 14 (он төрт) күн ішінде көрсетіледі;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қарау мерзімі ұзартылған кезден бастап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 мен тіркеуді жүргізеді және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1 (бір) жұмыс күні;</w:t>
      </w:r>
      <w:r>
        <w:br/>
      </w:r>
      <w:r>
        <w:rPr>
          <w:rFonts w:ascii="Times New Roman"/>
          <w:b w:val="false"/>
          <w:i w:val="false"/>
          <w:color w:val="000000"/>
          <w:sz w:val="28"/>
        </w:rPr>
        <w:t>
      баланың туған күнінен бастап екі ай мерзім өткеннен кейін, баланың тууын тіркеген жағдайда мемлекеттік көрсетілетін қызмет күнтізбелік 14 (он төрт) күн ішінде көрсетіледі;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қарау мерзімі ұзартылған кезден бастап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көрсетілетін қызметті берушінің сұрау салуын өңдеу ұзақтығын сипаттау:</w:t>
      </w:r>
      <w:r>
        <w:br/>
      </w:r>
      <w:r>
        <w:rPr>
          <w:rFonts w:ascii="Times New Roman"/>
          <w:b w:val="false"/>
          <w:i w:val="false"/>
          <w:color w:val="000000"/>
          <w:sz w:val="28"/>
        </w:rPr>
        <w:t>
      1) ХҚКО-ның қызметкері ұсынылған құжаттар топтамасының толықтығын тексереді 15 (он бес) минут ішінде:</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топтамасының толық ұсынылған жағдайында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ХҚКО-ның қызметкерінің тегі, аты, әкесінің аты, көрсетілетін қызметті алушының тегі, аты, әкесінің аты (бар болған жағдайда), уәкілетті өкілдің тегі, аты, әкесінің аты (бар болған жағдайда) және олардың байланыс телефондары көрсетілген (бұдан әрі-тиісті құжаттардың қабылданғаны туралы қолхат) қолхат береді;</w:t>
      </w:r>
      <w:r>
        <w:br/>
      </w:r>
      <w:r>
        <w:rPr>
          <w:rFonts w:ascii="Times New Roman"/>
          <w:b w:val="false"/>
          <w:i w:val="false"/>
          <w:color w:val="000000"/>
          <w:sz w:val="28"/>
        </w:rPr>
        <w:t>
      2) ХҚКО-ның қызметкері, егер Қазақстан Республикасының заңнамасында өзгеше көзделмесе, ақпараттық жүйелердегі заңмен қорғалатын құпияларды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3) ХҚКО-ның қызметкері құжаттар топтамасын көрсетілетін қызметті берушіге курьерлік немесе осыған уәкілетті өзге де байланыс арқылы жолдайды, 1 (бір) күн ішінде;</w:t>
      </w:r>
      <w:r>
        <w:br/>
      </w:r>
      <w:r>
        <w:rPr>
          <w:rFonts w:ascii="Times New Roman"/>
          <w:b w:val="false"/>
          <w:i w:val="false"/>
          <w:color w:val="000000"/>
          <w:sz w:val="28"/>
        </w:rPr>
        <w:t xml:space="preserve">
      4) көрсетілетін қызметті беруші мемлекеттік қызмет көрсету нәтижесін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ХҚКО-ға дайындайды және ХҚКО-ға жолдайды;</w:t>
      </w:r>
      <w:r>
        <w:br/>
      </w:r>
      <w:r>
        <w:rPr>
          <w:rFonts w:ascii="Times New Roman"/>
          <w:b w:val="false"/>
          <w:i w:val="false"/>
          <w:color w:val="000000"/>
          <w:sz w:val="28"/>
        </w:rPr>
        <w:t>
      5) ХҚКО-ның қызметкері көрсетілетін қызметті берушіден мемлекеттік қызмет көрсету нәтижесін алғаннан кейін тиісті құжаттардың қабылданғаны туралы қолхатта көрсетілген мерзімде көрсетілетін қызметті алушыға мемлекеттік қызмет көрсету нәтижесін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береді.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іс-қимылдарының тәртібі:</w:t>
      </w:r>
      <w:r>
        <w:br/>
      </w: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r>
        <w:br/>
      </w: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жолдауы;</w:t>
      </w:r>
      <w:r>
        <w:br/>
      </w: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 азаматтық</w:t>
            </w:r>
            <w:r>
              <w:br/>
            </w:r>
            <w:r>
              <w:rPr>
                <w:rFonts w:ascii="Times New Roman"/>
                <w:b w:val="false"/>
                <w:i w:val="false"/>
                <w:color w:val="000000"/>
                <w:sz w:val="20"/>
              </w:rPr>
              <w:t>хал актілерінің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кезіндегі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 азаматтық</w:t>
            </w:r>
            <w:r>
              <w:br/>
            </w:r>
            <w:r>
              <w:rPr>
                <w:rFonts w:ascii="Times New Roman"/>
                <w:b w:val="false"/>
                <w:i w:val="false"/>
                <w:color w:val="000000"/>
                <w:sz w:val="20"/>
              </w:rPr>
              <w:t>хал актілерінің жазбаларына өзгерістер,</w:t>
            </w:r>
            <w:r>
              <w:br/>
            </w:r>
            <w:r>
              <w:rPr>
                <w:rFonts w:ascii="Times New Roman"/>
                <w:b w:val="false"/>
                <w:i w:val="false"/>
                <w:color w:val="000000"/>
                <w:sz w:val="20"/>
              </w:rPr>
              <w:t>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31" w:id="4"/>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"Азаматтық хал актілерін тіркеу туралы қайталама куәліктер немесе анықтамалар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"Халыққа қызмет көрсету орталығы" республикалық мемлекеттік кәсіпорнының Қостанай облысы бойынша филиалы және оның аудандар мен қалалардағы бөлімдері (бұдан әрі – ХҚКО);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қызметтің нәтижесі:</w:t>
      </w:r>
      <w:r>
        <w:br/>
      </w:r>
      <w:r>
        <w:rPr>
          <w:rFonts w:ascii="Times New Roman"/>
          <w:b w:val="false"/>
          <w:i w:val="false"/>
          <w:color w:val="000000"/>
          <w:sz w:val="28"/>
        </w:rPr>
        <w:t>
      1) ХҚКО-да - қағаз жеткізгіштегі қайталама куәлік немесе электрондық құжат нысанындағы көрсетілетін қызметті берушінің уәкілетті тұлғасының электрондық цифрлық қолтаңбасымен (бұдан әрі – ЭЦҚ) куәландырылған азаматтық хал актілерін тіркеу туралы анықтама беру;</w:t>
      </w:r>
      <w:r>
        <w:br/>
      </w:r>
      <w:r>
        <w:rPr>
          <w:rFonts w:ascii="Times New Roman"/>
          <w:b w:val="false"/>
          <w:i w:val="false"/>
          <w:color w:val="000000"/>
          <w:sz w:val="28"/>
        </w:rPr>
        <w:t>
      2) порталда:</w:t>
      </w:r>
      <w:r>
        <w:br/>
      </w:r>
      <w:r>
        <w:rPr>
          <w:rFonts w:ascii="Times New Roman"/>
          <w:b w:val="false"/>
          <w:i w:val="false"/>
          <w:color w:val="000000"/>
          <w:sz w:val="28"/>
        </w:rPr>
        <w:t>
      қайталама куәлік алғанда - электрондық құжат нысанындағы көрсетілетін қызметті берушінің уәкілетті тұлғасының ЭЦҚ куәландырылған электрондық өтінішті қабылдағаны туралы хабарлама;</w:t>
      </w:r>
      <w:r>
        <w:br/>
      </w: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көрсетілетін қызмет көрсетілетін қызметті берушінің құрылымдық бөлімшелері (қызметкерлері) арқылы көрсетілмейді.</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көрсетілетін қызмет көрсетілетін қызметті берушінің құрылымдық бөлімшелері (қызметкерлері) арқылы көрсетілмейді.</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 ХҚКО-ға жүгіну тәртібін сипаттау, көрсетілетін қызметті берушінің сұрау салуын өңдеу ұзақтығы:</w:t>
      </w:r>
      <w:r>
        <w:br/>
      </w:r>
      <w:r>
        <w:rPr>
          <w:rFonts w:ascii="Times New Roman"/>
          <w:b w:val="false"/>
          <w:i w:val="false"/>
          <w:color w:val="000000"/>
          <w:sz w:val="28"/>
        </w:rPr>
        <w:t>
      1) ХҚКО-ның қызметкері ұсынылған құжаттар топтамасының толықтығын тексереді және 15 (он бес) минут ішінде:</w:t>
      </w:r>
      <w:r>
        <w:br/>
      </w:r>
      <w:r>
        <w:rPr>
          <w:rFonts w:ascii="Times New Roman"/>
          <w:b w:val="false"/>
          <w:i w:val="false"/>
          <w:color w:val="000000"/>
          <w:sz w:val="28"/>
        </w:rPr>
        <w:t xml:space="preserve">
      көрсетілетін қызметті алушы құжаттардың топтамасын толық бермеген жағдайда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топтамасының толық ұсынылған жағдайында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ХҚКО қызметкерінің тегі, аты, әкесінің аты, көрсетілетін қызметті алушының тегі, аты, әкесінің аты (бар болған жағдайда), уәкілетті өкілдің тегі, аты, әкесінің аты (бар болған жағдайда) және олардың байланыс телефондары көрсетілген қолхат береді.</w:t>
      </w:r>
      <w:r>
        <w:br/>
      </w:r>
      <w:r>
        <w:rPr>
          <w:rFonts w:ascii="Times New Roman"/>
          <w:b w:val="false"/>
          <w:i w:val="false"/>
          <w:color w:val="000000"/>
          <w:sz w:val="28"/>
        </w:rPr>
        <w:t>
      ХҚКО-ның қызметкері, егер Қазақстан Республикасының заңнамасында өзгеше көзделмесе, көрсетілетін қызметті алушыдан ақпараттық жүйелерде қамтылған, заңмен қорғалатын құпияларды құрайтын мәліметтерді пайдалануға жазбаша келісімін алады;</w:t>
      </w:r>
      <w:r>
        <w:br/>
      </w:r>
      <w:r>
        <w:rPr>
          <w:rFonts w:ascii="Times New Roman"/>
          <w:b w:val="false"/>
          <w:i w:val="false"/>
          <w:color w:val="000000"/>
          <w:sz w:val="28"/>
        </w:rPr>
        <w:t>
      2) ХҚКО-ның қызметкері құжаттар топтамасын көрсетілетін қызметті берушіге курьерлік және осыған уәкілетті өзге де байланыс арқылы жібереді, 1 (бір) күн ішінде;</w:t>
      </w:r>
      <w:r>
        <w:br/>
      </w:r>
      <w:r>
        <w:rPr>
          <w:rFonts w:ascii="Times New Roman"/>
          <w:b w:val="false"/>
          <w:i w:val="false"/>
          <w:color w:val="000000"/>
          <w:sz w:val="28"/>
        </w:rPr>
        <w:t xml:space="preserve">
      3) көрсетілетін қызметті беруші мемлекеттік қызмет көрсету нәтижесін дайындайды және ХҚКО-ға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жібереді;</w:t>
      </w:r>
      <w:r>
        <w:br/>
      </w:r>
      <w:r>
        <w:rPr>
          <w:rFonts w:ascii="Times New Roman"/>
          <w:b w:val="false"/>
          <w:i w:val="false"/>
          <w:color w:val="000000"/>
          <w:sz w:val="28"/>
        </w:rPr>
        <w:t>
      4) көрсетілетін қызметті берушіден мемлекеттік қызмет көрсету нәтижесін алғаннан кейін ХҚКО-ның қызметкері тиісті құжаттардың қабылданғаны туралы қолхатта көрсетілген мерзімде көрсетілетін қызметті алушыға мемлекеттік қызмет көрсету нәтижесін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береді.</w:t>
      </w:r>
      <w:r>
        <w:br/>
      </w:r>
      <w:r>
        <w:rPr>
          <w:rFonts w:ascii="Times New Roman"/>
          <w:b w:val="false"/>
          <w:i w:val="false"/>
          <w:color w:val="000000"/>
          <w:sz w:val="28"/>
        </w:rPr>
        <w:t>
      </w:t>
      </w:r>
      <w:r>
        <w:rPr>
          <w:rFonts w:ascii="Times New Roman"/>
          <w:b w:val="false"/>
          <w:i w:val="false"/>
          <w:color w:val="000000"/>
          <w:sz w:val="28"/>
        </w:rPr>
        <w:t>7. Портал арқылы мемлекеттік қызмет көрсету кезінде көрсетілетін қызметті беруші мен көрсетілетін қызметті алушының іс-қимыл тәртібін сипаттау:</w:t>
      </w:r>
      <w:r>
        <w:br/>
      </w: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порталда көрсетілетін қызметті алушының "жеке кабинетінде" электрондық сұрау салудың мәртебесі және мемлекеттік қызмет көрсетудің мерзімі туралы хабарламаны көрсетілетін қызметті алушының алуы;</w:t>
      </w:r>
      <w:r>
        <w:br/>
      </w: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жіберуі;</w:t>
      </w:r>
      <w:r>
        <w:br/>
      </w: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 туралы</w:t>
            </w:r>
            <w:r>
              <w:br/>
            </w:r>
            <w:r>
              <w:rPr>
                <w:rFonts w:ascii="Times New Roman"/>
                <w:b w:val="false"/>
                <w:i w:val="false"/>
                <w:color w:val="000000"/>
                <w:sz w:val="20"/>
              </w:rPr>
              <w:t>қайталама куәліктер немесе анықтамалар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кезіндегі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44" w:id="8"/>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3) "электрондық үкіметтің" веб 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атын, әкесінің атын, тегін ауыстыруды тіркеу туралы куәлік, енгізілген өзгерістерімен, толықтыруларымен және түзетулерімен атын, әкесінің атын, тегін ауыстыруды тіркеу туралы қайталама куәлік.</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 ( бұдан әрі – ЭЦҚ) қойылған электрондық құжат нысанында электронды өтініштің қабылданғаны туралы және атын, әкесінің атын, тегін ауыстыруды тіркеу күнінің белгіленуі туралы хабарлама жолданады.</w:t>
      </w:r>
      <w:r>
        <w:br/>
      </w:r>
      <w:r>
        <w:rPr>
          <w:rFonts w:ascii="Times New Roman"/>
          <w:b w:val="false"/>
          <w:i w:val="false"/>
          <w:color w:val="000000"/>
          <w:sz w:val="28"/>
        </w:rPr>
        <w:t>
      Мемлекеттік қызмет көрсету нәтижесінің нысаны: қағаз түрінде.</w:t>
      </w:r>
      <w:r>
        <w:br/>
      </w:r>
      <w:r>
        <w:rPr>
          <w:rFonts w:ascii="Times New Roman"/>
          <w:b w:val="false"/>
          <w:i w:val="false"/>
          <w:color w:val="000000"/>
          <w:sz w:val="28"/>
        </w:rPr>
        <w:t>
</w:t>
      </w:r>
    </w:p>
    <w:bookmarkStart w:name="z48"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Стандарттың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өтінішті және құжаттарды (бұдан әрі – құжаттар топтамасы), немесе көрсетілетін қызметті алушының ЭЦҚ-мен куәландырылған электрондық құжат нысанындағы сұрау салуды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рәсімдердің (іс-қимылдардың) мазмұны:</w:t>
      </w:r>
      <w:r>
        <w:br/>
      </w:r>
      <w:r>
        <w:rPr>
          <w:rFonts w:ascii="Times New Roman"/>
          <w:b w:val="false"/>
          <w:i w:val="false"/>
          <w:color w:val="000000"/>
          <w:sz w:val="28"/>
        </w:rPr>
        <w:t>
      1) көрсетілетін қызметті беруші кеңсесі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күнтізбелік 14 (он төрт) күн - құжаттар топтамасын тапсырған кезден бастап басқа мемлекеттік органдарға сұрау салу қажет болған кезде қызмет көрсету мерзімі көрсетілетін қызметті алушыны күнтізбелік 3(үш)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51"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қабылдауды және тіркеуді жүргізеді, көрсетілетін қызметті берушінің басшысына қарауға береді,15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күнтізбелік 14 (он төрт) күн - құжаттар топтамасын тапсырған кезден бастап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 он бес) минут.</w:t>
      </w:r>
      <w:r>
        <w:br/>
      </w:r>
      <w:r>
        <w:rPr>
          <w:rFonts w:ascii="Times New Roman"/>
          <w:b w:val="false"/>
          <w:i w:val="false"/>
          <w:color w:val="000000"/>
          <w:sz w:val="28"/>
        </w:rPr>
        <w:t>
</w:t>
      </w:r>
    </w:p>
    <w:bookmarkStart w:name="z54" w:id="1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ХҚКО-на жүгіну тәртібін сипаттау, көрсетілетін қызметті берушінің сұрау салуын өңдеу ұзақтығы:</w:t>
      </w:r>
      <w:r>
        <w:br/>
      </w:r>
      <w:r>
        <w:rPr>
          <w:rFonts w:ascii="Times New Roman"/>
          <w:b w:val="false"/>
          <w:i w:val="false"/>
          <w:color w:val="000000"/>
          <w:sz w:val="28"/>
        </w:rPr>
        <w:t>
      1) ХҚКО-ның қызметкері ұсынылған құжаттар топтамасының толықтығын тексереді және 15 (он бес) минут ішінде:</w:t>
      </w:r>
      <w:r>
        <w:br/>
      </w:r>
      <w:r>
        <w:rPr>
          <w:rFonts w:ascii="Times New Roman"/>
          <w:b w:val="false"/>
          <w:i w:val="false"/>
          <w:color w:val="000000"/>
          <w:sz w:val="28"/>
        </w:rPr>
        <w:t xml:space="preserve">
      көрсетілетін қызметті алушы құжаттардың толық емес топтамасын берген жағдайда, өтінішті қабылдап алудан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құжаттардың толық топтамасын берген жағдайда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орталық қызметкерінің тегі, аты, әкесінің аты (бар болған жағдайда), көрсетілетін қызметті алушының тегі, аты, әкесінің аты (бар болған жағдайда),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ХҚКО-ның қызметкері,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көрсетілетін қызметті алушының жазбаша келісімін алады;</w:t>
      </w:r>
      <w:r>
        <w:br/>
      </w:r>
      <w:r>
        <w:rPr>
          <w:rFonts w:ascii="Times New Roman"/>
          <w:b w:val="false"/>
          <w:i w:val="false"/>
          <w:color w:val="000000"/>
          <w:sz w:val="28"/>
        </w:rPr>
        <w:t>
      2) ХҚКО-ның қызметкері құжаттар топтамасын көрсетілетін қызметті берушіге курьерлік немесе осыған уәкілетті өзге де байланыс арқылы жібереді, 1 (бір) күн ішінде;</w:t>
      </w:r>
      <w:r>
        <w:br/>
      </w:r>
      <w:r>
        <w:rPr>
          <w:rFonts w:ascii="Times New Roman"/>
          <w:b w:val="false"/>
          <w:i w:val="false"/>
          <w:color w:val="000000"/>
          <w:sz w:val="28"/>
        </w:rPr>
        <w:t xml:space="preserve">
      3) көрсетілетін қызметті беруші мемлекеттік қызмет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ХҚКО-на жібереді;</w:t>
      </w:r>
      <w:r>
        <w:br/>
      </w:r>
      <w:r>
        <w:rPr>
          <w:rFonts w:ascii="Times New Roman"/>
          <w:b w:val="false"/>
          <w:i w:val="false"/>
          <w:color w:val="000000"/>
          <w:sz w:val="28"/>
        </w:rPr>
        <w:t>
      4) ХҚКО-ның қызметкері мемлекеттік қызмет көрсету нәтижесін көрсетілетін қызметті берушіден алғаннан кейін тиісті құжаттардың қабылданғаны туралы қолхатта көрсетілген мерзімде көрсетілетін қызметті алушыға мемлекеттік қызмет көрсету нәтижесін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береді.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берушінің және көрсетілетін қызметті алушының іс-қимылдарының тәртібі:</w:t>
      </w:r>
      <w:r>
        <w:br/>
      </w:r>
      <w:r>
        <w:rPr>
          <w:rFonts w:ascii="Times New Roman"/>
          <w:b w:val="false"/>
          <w:i w:val="false"/>
          <w:color w:val="000000"/>
          <w:sz w:val="28"/>
        </w:rPr>
        <w:t>
      1) көрсетілетін қызметті алушы жеке сәйкестендіру нөмірі (бұдан әрі – ЖСН), ЭЦҚ арқылы порталда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4) көрсетілетін қызметті алушының электрондық сұрау салуын өңдеу (тексеру, тіркеу);</w:t>
      </w:r>
      <w:r>
        <w:br/>
      </w: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r>
        <w:br/>
      </w:r>
      <w:r>
        <w:rPr>
          <w:rFonts w:ascii="Times New Roman"/>
          <w:b w:val="false"/>
          <w:i w:val="false"/>
          <w:color w:val="000000"/>
          <w:sz w:val="28"/>
        </w:rPr>
        <w:t>
      6) көрсетілетін қызметті берушінің көрсетілетін қызметті алушының "жеке кабинетінде" мемлекеттік қызмет көрсету нәтижесін ЭЦҚ-мен қойылған электрондық құжат нысанында жолдауы;</w:t>
      </w:r>
      <w:r>
        <w:br/>
      </w: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w:t>
      </w:r>
      <w:r>
        <w:br/>
      </w:r>
      <w:r>
        <w:rPr>
          <w:rFonts w:ascii="Times New Roman"/>
          <w:b w:val="false"/>
          <w:i w:val="false"/>
          <w:color w:val="000000"/>
          <w:sz w:val="28"/>
        </w:rPr>
        <w:t xml:space="preserve">
      Портал арқылы мемлекеттік қызмет көрсетуге тартылған ақпараттық жүйелердің өзара іс-қимыл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 тіркеу,</w:t>
            </w:r>
            <w:r>
              <w:br/>
            </w:r>
            <w:r>
              <w:rPr>
                <w:rFonts w:ascii="Times New Roman"/>
                <w:b w:val="false"/>
                <w:i w:val="false"/>
                <w:color w:val="000000"/>
                <w:sz w:val="20"/>
              </w:rPr>
              <w:t>оның 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қызметін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кезіндегі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"Атын, әкесінің атын, тегін ауыстыруды тіркеу,</w:t>
            </w:r>
            <w:r>
              <w:br/>
            </w:r>
            <w:r>
              <w:rPr>
                <w:rFonts w:ascii="Times New Roman"/>
                <w:b w:val="false"/>
                <w:i w:val="false"/>
                <w:color w:val="000000"/>
                <w:sz w:val="20"/>
              </w:rPr>
              <w:t>оның 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қызметін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қызметін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61" w:id="12"/>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"Қайтыс болуды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аудандар мен қалалардағы бөлімдері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(анықтама), енгізілген өзгерістерімен, толықтыруларымен және түзетулерімен қайтыс болу туралы қайталама куәлік (анықтама).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6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көрсетілетін қызметті берушіге жүгінген кезде Қазакстан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көрсетілетін қызметті берушінің құжаттарды (бұдан әрі – құжаттар топтамасы) және өтінішті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рәсімдердің (іс-қимылдардың) мазмұны:</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1 (бір) жұмыс күні;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дайын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68"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қабылдауды және тіркеуді жүргізеді және көрсетілетін қызметті берушінің басшысына қарауға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1 (бір) жұмыс күні;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71" w:id="1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 ХҚКО-на жүгіну тәртібін сипаттау, көрсетілетін қызметті берушінің сұрау салуын өңдеу ұзақтығы:</w:t>
      </w:r>
      <w:r>
        <w:br/>
      </w:r>
      <w:r>
        <w:rPr>
          <w:rFonts w:ascii="Times New Roman"/>
          <w:b w:val="false"/>
          <w:i w:val="false"/>
          <w:color w:val="000000"/>
          <w:sz w:val="28"/>
        </w:rPr>
        <w:t>
      1) ХҚКО-ның қызметкері ұсынылған құжаттар топтамасының толықтығын тексереді және 15 (он бес) минут ішінде:</w:t>
      </w:r>
      <w:r>
        <w:br/>
      </w:r>
      <w:r>
        <w:rPr>
          <w:rFonts w:ascii="Times New Roman"/>
          <w:b w:val="false"/>
          <w:i w:val="false"/>
          <w:color w:val="000000"/>
          <w:sz w:val="28"/>
        </w:rPr>
        <w:t xml:space="preserve">
      көрсетілетін қызметті алушы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қабыдаудан бас тарту туралы қолхат береді;</w:t>
      </w:r>
      <w:r>
        <w:br/>
      </w:r>
      <w:r>
        <w:rPr>
          <w:rFonts w:ascii="Times New Roman"/>
          <w:b w:val="false"/>
          <w:i w:val="false"/>
          <w:color w:val="000000"/>
          <w:sz w:val="28"/>
        </w:rPr>
        <w:t>
      құжаттар топтамасының толық ұсынылған жағдайында,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ХҚКО қызметкерінің тегі, аты, әкесінің аты, көрсетілетін қызметті алушының тегі, аты, әкесінің аты (бар болған жағдайда), уәкілетті өкілдің тегі, аты, әкесінің аты (бар болған жағдайда) және олардың байланыс телефондары көрсетілген қолхат береді.</w:t>
      </w:r>
      <w:r>
        <w:br/>
      </w:r>
      <w:r>
        <w:rPr>
          <w:rFonts w:ascii="Times New Roman"/>
          <w:b w:val="false"/>
          <w:i w:val="false"/>
          <w:color w:val="000000"/>
          <w:sz w:val="28"/>
        </w:rPr>
        <w:t>
      2) ХҚКО-ның қызметкері, егер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3) ХҚКО-ның қызметкері құжаттар топтамасын көрсетілетін қызметті берушіге курьерлік немесе осыған уәкілетті өзге де байланыс арқылы жібереді, 1 (бір) күн ішінде;</w:t>
      </w:r>
      <w:r>
        <w:br/>
      </w:r>
      <w:r>
        <w:rPr>
          <w:rFonts w:ascii="Times New Roman"/>
          <w:b w:val="false"/>
          <w:i w:val="false"/>
          <w:color w:val="000000"/>
          <w:sz w:val="28"/>
        </w:rPr>
        <w:t xml:space="preserve">
      4) көрсетілетін қызметті беруші мемлекеттік қызмет көрсету нәтижесін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мерзімде дайындайды;</w:t>
      </w:r>
      <w:r>
        <w:br/>
      </w:r>
      <w:r>
        <w:rPr>
          <w:rFonts w:ascii="Times New Roman"/>
          <w:b w:val="false"/>
          <w:i w:val="false"/>
          <w:color w:val="000000"/>
          <w:sz w:val="28"/>
        </w:rPr>
        <w:t>
      5) мемлекеттік қызмет көрсету нәтижесін көрсетілетін қызметті берушіден алғаннан кейін ХҚКО-ның қызметкері тиісті құжаттардың қабылданғаны туралы қолхатта көрсетілген мерзімде көрсетілетін қызметті алушыға мемлекеттік қызмет көрсету нәтижесін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береді.</w:t>
      </w:r>
      <w:r>
        <w:br/>
      </w:r>
      <w:r>
        <w:rPr>
          <w:rFonts w:ascii="Times New Roman"/>
          <w:b w:val="false"/>
          <w:i w:val="false"/>
          <w:color w:val="000000"/>
          <w:sz w:val="28"/>
        </w:rPr>
        <w:t>
      </w:t>
      </w:r>
      <w:r>
        <w:rPr>
          <w:rFonts w:ascii="Times New Roman"/>
          <w:b w:val="false"/>
          <w:i w:val="false"/>
          <w:color w:val="000000"/>
          <w:sz w:val="28"/>
        </w:rPr>
        <w:t>9. Мемлекеттік қызмет www.egov.kz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w:t>
            </w:r>
            <w:r>
              <w:br/>
            </w:r>
            <w:r>
              <w:rPr>
                <w:rFonts w:ascii="Times New Roman"/>
                <w:b w:val="false"/>
                <w:i w:val="false"/>
                <w:color w:val="000000"/>
                <w:sz w:val="20"/>
              </w:rPr>
              <w:t>азаматтық хал актілері жазбаларына өзгерістер,</w:t>
            </w:r>
            <w:r>
              <w:br/>
            </w:r>
            <w:r>
              <w:rPr>
                <w:rFonts w:ascii="Times New Roman"/>
                <w:b w:val="false"/>
                <w:i w:val="false"/>
                <w:color w:val="000000"/>
                <w:sz w:val="20"/>
              </w:rPr>
              <w:t>толықтырулар мен түзетулер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77" w:id="16"/>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 Қостанай облысы бойынша филиалы және оның аудандар мен қалалардағы бөлімдері (бұдан әрі - ХҚКО);</w:t>
      </w:r>
      <w:r>
        <w:br/>
      </w:r>
      <w:r>
        <w:rPr>
          <w:rFonts w:ascii="Times New Roman"/>
          <w:b w:val="false"/>
          <w:i w:val="false"/>
          <w:color w:val="000000"/>
          <w:sz w:val="28"/>
        </w:rPr>
        <w:t>
      3) "электрондық үкіметтің" веб 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қағаз жеткізгіштегі некені (ерлі-зайыптылықты) бұзу туралы куәлік, енгізілген өзгерістерімен, толықтыруларымен және түзетулерімен некені (ерлі-зайыптылықты) бұзу туралы қайталама куәлік.</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электрондық өтінішті алғанын растау және некені (ерлі зайыптылықты) бұзуды тіркеу күнінің белгілеуі туралы хабарлама.</w:t>
      </w:r>
      <w:r>
        <w:br/>
      </w:r>
      <w:r>
        <w:rPr>
          <w:rFonts w:ascii="Times New Roman"/>
          <w:b w:val="false"/>
          <w:i w:val="false"/>
          <w:color w:val="000000"/>
          <w:sz w:val="28"/>
        </w:rPr>
        <w:t>
      Мемлекеттік қызмет көрсету нәтижесінің нысаны: қағаз түрінде.</w:t>
      </w:r>
      <w:r>
        <w:br/>
      </w:r>
      <w:r>
        <w:rPr>
          <w:rFonts w:ascii="Times New Roman"/>
          <w:b w:val="false"/>
          <w:i w:val="false"/>
          <w:color w:val="000000"/>
          <w:sz w:val="28"/>
        </w:rPr>
        <w:t>
</w:t>
      </w:r>
    </w:p>
    <w:bookmarkStart w:name="z81"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Стандарттың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өтінішті және құжаттарды (бұдан әрі – құжаттар топтамасы), немесе көрсетілетін қызметті алушының ЭЦҚ-мен куәландырылған электрондық құжат нысанындағы сұрау салуды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рәсімдердің (іс-қимылдардың) мазмұны:</w:t>
      </w:r>
      <w:r>
        <w:br/>
      </w:r>
      <w:r>
        <w:rPr>
          <w:rFonts w:ascii="Times New Roman"/>
          <w:b w:val="false"/>
          <w:i w:val="false"/>
          <w:color w:val="000000"/>
          <w:sz w:val="28"/>
        </w:rPr>
        <w:t>
      1) көрсетілетін қызметті беруші кеңсесі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 1 (бір) жұмыс күні;</w:t>
      </w:r>
      <w:r>
        <w:br/>
      </w: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 күнтізбелік 29 (жиырма тоғыз) күн;</w:t>
      </w:r>
      <w:r>
        <w:br/>
      </w: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 – ошарсыз кеткен деп танылған жұбайдың мүлкіне қорғаншыға хабарлай отырып, күнтізбелік 44 (қырық төрт) күн ішінде көрсетіледі;</w:t>
      </w:r>
      <w:r>
        <w:br/>
      </w: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w:t>
      </w:r>
      <w:r>
        <w:br/>
      </w: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84"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 мен тіркеуді жүргізеді және көрсетілетін қызметті берушінің басшысына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 1 (бір) жұмыс күні;</w:t>
      </w:r>
      <w:r>
        <w:br/>
      </w:r>
      <w:r>
        <w:rPr>
          <w:rFonts w:ascii="Times New Roman"/>
          <w:b w:val="false"/>
          <w:i w:val="false"/>
          <w:color w:val="000000"/>
          <w:sz w:val="28"/>
        </w:rPr>
        <w:t>
      басқа аумақтық бірлікте шығару орны бойынша заңды күшіне енген сот шешімінің негізінде, неке бұзуды тіркеу туралы өтінішті жолдау қажет болған кезде – күнтізбелік 29 (жиырма тоғыз) күн;</w:t>
      </w:r>
      <w:r>
        <w:br/>
      </w: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тіркеу,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 – ошарсыз кеткен деп танылған жұбайдың мүлкіне қорғаншыға хабарлай отырып, күнтізбелік 44 (қырық төрт) күн ішінде көрсетіледі;</w:t>
      </w:r>
      <w:r>
        <w:br/>
      </w: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w:t>
      </w:r>
      <w:r>
        <w:br/>
      </w: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87" w:id="1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берушінің сұрау салуын өңдеу ұзақтығы:</w:t>
      </w:r>
      <w:r>
        <w:br/>
      </w:r>
      <w:r>
        <w:rPr>
          <w:rFonts w:ascii="Times New Roman"/>
          <w:b w:val="false"/>
          <w:i w:val="false"/>
          <w:color w:val="000000"/>
          <w:sz w:val="28"/>
        </w:rPr>
        <w:t>
      1) ХҚКО-ның қызметкері ұсынылған құжаттар топтамасының толықтығын тексереді және 15 (он бес) минут ішінде:</w:t>
      </w:r>
      <w:r>
        <w:br/>
      </w:r>
      <w:r>
        <w:rPr>
          <w:rFonts w:ascii="Times New Roman"/>
          <w:b w:val="false"/>
          <w:i w:val="false"/>
          <w:color w:val="000000"/>
          <w:sz w:val="28"/>
        </w:rPr>
        <w:t xml:space="preserve">
      көрсетілетін қызметті алушы құжаттардың толық емес топтамасын берген жағдайда, өтінішті қабылдап алудан бас тартады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толық құжаттар топтамасын ұсынған жағдайда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орталық қызметкерінің тегі, аты, әкесінің аты (бар болған жағдайда), көрсетілетін қызметті алушының тегі, аты, әкесінің аты ( бар болған жағдайда), уәкілетті өкілдің тегі, аты, әкесінің аты және олардың байланыс телефондары көрсетілген тиісті құжаттардың қабылданғаны туралы қолхат береді.</w:t>
      </w:r>
      <w:r>
        <w:br/>
      </w:r>
      <w:r>
        <w:rPr>
          <w:rFonts w:ascii="Times New Roman"/>
          <w:b w:val="false"/>
          <w:i w:val="false"/>
          <w:color w:val="000000"/>
          <w:sz w:val="28"/>
        </w:rPr>
        <w:t>
      2) ХҚКО-ның қызметкері,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көрсетілетін қызметті алушының келісімін алады;</w:t>
      </w:r>
      <w:r>
        <w:br/>
      </w:r>
      <w:r>
        <w:rPr>
          <w:rFonts w:ascii="Times New Roman"/>
          <w:b w:val="false"/>
          <w:i w:val="false"/>
          <w:color w:val="000000"/>
          <w:sz w:val="28"/>
        </w:rPr>
        <w:t>
      3) ХҚКО-ның қызметкері көрсетілетін қызметті берушіге курьерлік немесе осыған уәкілетті өзге де байланыс арқылы құжаттар топтамасын жібереді, 1 (бір) күн ішінде;</w:t>
      </w:r>
      <w:r>
        <w:br/>
      </w:r>
      <w:r>
        <w:rPr>
          <w:rFonts w:ascii="Times New Roman"/>
          <w:b w:val="false"/>
          <w:i w:val="false"/>
          <w:color w:val="000000"/>
          <w:sz w:val="28"/>
        </w:rPr>
        <w:t>
      4) ХҚКО-ның қызметкері көрсетілетін қызметті берушіден мемлекеттік қызмет көрсетудің нәтижесін алғаннан кейін, тиісті құжаттарды қабылдағаны туралы қолхатта көрсетілген мерзімде көрсетілетін қызметті алушының жеке басын куәландыратын құжатты ұсыну арқылы немесе нотариатта куәландырылған сенімхат бойынша өкілінің қолхаты негізінде көрсетілетін қызметті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және көрсетілетін қызметті алушының іс-қимыл тәртібі:</w:t>
      </w:r>
      <w:r>
        <w:br/>
      </w: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4) көрсетілетін қызметті алушының электрондық сұрау салуын өңдеу (тексеру, тіркеу);</w:t>
      </w:r>
      <w:r>
        <w:br/>
      </w: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r>
        <w:br/>
      </w:r>
      <w:r>
        <w:rPr>
          <w:rFonts w:ascii="Times New Roman"/>
          <w:b w:val="false"/>
          <w:i w:val="false"/>
          <w:color w:val="000000"/>
          <w:sz w:val="28"/>
        </w:rPr>
        <w:t>
      6) көрсетілетін қызметті берушінің көрсетілетін қызметті алушының "жеке кабинетінде" мемлекеттік қызмет көрсету нәтижесін ЭЦҚ қойылған электрондық құжат нысанында жолдауы;</w:t>
      </w:r>
      <w:r>
        <w:br/>
      </w:r>
      <w:r>
        <w:rPr>
          <w:rFonts w:ascii="Times New Roman"/>
          <w:b w:val="false"/>
          <w:i w:val="false"/>
          <w:color w:val="000000"/>
          <w:sz w:val="28"/>
        </w:rPr>
        <w:t>
      7) Порталда көрсетілетін қызметті алушының мемлекеттік қызмет көрсету нәтижесін көрсетілетін қызметті алушының "жеке кабинетінде" алуы.</w:t>
      </w:r>
      <w:r>
        <w:br/>
      </w:r>
      <w:r>
        <w:rPr>
          <w:rFonts w:ascii="Times New Roman"/>
          <w:b w:val="false"/>
          <w:i w:val="false"/>
          <w:color w:val="000000"/>
          <w:sz w:val="28"/>
        </w:rPr>
        <w:t xml:space="preserve">
      Портал арқылы мемлекеттік қызмет көрсетуге тартылған ақпараттық жүйелердің өзара іс-қимыл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кезіндегі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"Некені (ерлі-зайыптылықты) бұзуды тіркеу,</w:t>
            </w:r>
            <w:r>
              <w:br/>
            </w:r>
            <w:r>
              <w:rPr>
                <w:rFonts w:ascii="Times New Roman"/>
                <w:b w:val="false"/>
                <w:i w:val="false"/>
                <w:color w:val="000000"/>
                <w:sz w:val="20"/>
              </w:rPr>
              <w:t>оның 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94" w:id="20"/>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 сондай-ақ кенттердің, ауылдардың, ауылдық округтердің әкімдері;</w:t>
      </w:r>
      <w:r>
        <w:br/>
      </w:r>
      <w:r>
        <w:rPr>
          <w:rFonts w:ascii="Times New Roman"/>
          <w:b w:val="false"/>
          <w:i w:val="false"/>
          <w:color w:val="000000"/>
          <w:sz w:val="28"/>
        </w:rPr>
        <w:t>
      2) "электрондық үкіметтің" веб порталы" (бұдан әрі - портал): www.egov.kz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неке қиюды (ерлі-зайыптылықты) мемлекеттік тіркеу туралы куәлік, енгізілген өзгерістерімен, толықтыруларымен және түзетулерімен, қайталама неке қию (ерлі-зайыптылық) туралы куәлік немесе мемлекеттік қызмет көрсетуден бас тарту туралы қағаз жеткізгіштегі дәлелді жауап.</w:t>
      </w:r>
      <w:r>
        <w:br/>
      </w: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электрондық өтініштің қабылданғаны және неке қиюды (ерлі-зайыптылықты) мемлекеттік тіркеу күнінің белгіленгені туралы хабарлама немесе электрондық құжат нысанында қызмет көрсетуден бас тарту туралы дәлелді жауап жолданады.</w:t>
      </w:r>
      <w:r>
        <w:br/>
      </w:r>
      <w:r>
        <w:rPr>
          <w:rFonts w:ascii="Times New Roman"/>
          <w:b w:val="false"/>
          <w:i w:val="false"/>
          <w:color w:val="000000"/>
          <w:sz w:val="28"/>
        </w:rPr>
        <w:t>
      Мемлекеттік қызмет көрсету нәтижесінің нысаны: қағаз түрінде.</w:t>
      </w:r>
      <w:r>
        <w:br/>
      </w:r>
      <w:r>
        <w:rPr>
          <w:rFonts w:ascii="Times New Roman"/>
          <w:b w:val="false"/>
          <w:i w:val="false"/>
          <w:color w:val="000000"/>
          <w:sz w:val="28"/>
        </w:rPr>
        <w:t>
</w:t>
      </w:r>
    </w:p>
    <w:bookmarkStart w:name="z98"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Стандарттың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өтінішті және құжаттарды (бұдан әрі – құжаттар топтамасы), немесе көрсетілетін қызметті алушының ЭЦҚ-мен куәландырылған электрондық құжат нысанындағы сұрау салуды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рәсімдердің (іс-қимылдардың ) мазмұны:</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 бір ай өткеннен кейін;</w:t>
      </w:r>
      <w:r>
        <w:br/>
      </w: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(дәрігерлік - біліктілік комиссияның жүктілік туралы анықтамасы, денсаулық жағдайы туралы анықтама, басқа да ерекше мән-жайларды растайтын анықтамалар) расталатын дәлелді себептердің болуы кезінде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r>
        <w:br/>
      </w:r>
      <w:r>
        <w:rPr>
          <w:rFonts w:ascii="Times New Roman"/>
          <w:b w:val="false"/>
          <w:i w:val="false"/>
          <w:color w:val="000000"/>
          <w:sz w:val="28"/>
        </w:rPr>
        <w:t>
      ерекше мән-жайлар (жүктілігі, бала тууы, тараптардың бірінің өміріне тікелей қауіп төнгенде және басқа да ерекше мән –жайлар) болған кезде неке қиюды (ерлі-зайыпты болуды) мемлекеттік тіркеу некеге отыратын (ерлі-зайыпты болатын) адамдардың ниеті бойынша, себебі мен растайтын құжаттарды міндетті түрде көрсете отырып, өтініш берілген күні жүргізіледі;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14 (он бес)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 (неке қиюды (ерлі-зайыпты болуды) салтанатты тіркеу рәсімінің ұзақтығы 20 (жиырма) минуттан аспауы тиіс).</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101"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құжаттарды қабылдау мен тіркеуді жүргізеді және көрсетілетін қызметті берушінің басшысына қарауға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және көрсетілетін қызметті берушінің басшысына қол қоюға береді - бір ай өткеннен кейін;</w:t>
      </w:r>
      <w:r>
        <w:br/>
      </w: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(дәрігерлік - біліктілік комиссияның жүктілік туралы анықтамасы, денсаулық жағдайы туралы анықтама, басқа да ерекше мән-жайларды растайтын анықтамалар) расталатын дәлелді себептердің болуы кезінде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r>
        <w:br/>
      </w:r>
      <w:r>
        <w:rPr>
          <w:rFonts w:ascii="Times New Roman"/>
          <w:b w:val="false"/>
          <w:i w:val="false"/>
          <w:color w:val="000000"/>
          <w:sz w:val="28"/>
        </w:rPr>
        <w:t>
      ерекше мән-жайлар (жүктілігі, бала тууы, тараптардың бірінің өміріне тікелей қауіп төнгенде және басқа да ерекше мән –жайлар) болған кезде неке қиюды (ерлі-зайыпты болуды) мемлекеттік тіркеу некеге отыратын (ерлі-зайыпты болатын) адамдардың ниеті бойынша, себебі мен растайтын құжаттарды міндетті түрде көрсете отырып, өтініш берілген күні жүргізіледі;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14 (он бес)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15( он бес) минут (неке қиюды (ерлі-зайыпты болуды) салтанатты тіркеу рәсімінің ұзақтығы 20 (жиырма) минуттан аспауы тиіс).</w:t>
      </w:r>
      <w:r>
        <w:br/>
      </w:r>
      <w:r>
        <w:rPr>
          <w:rFonts w:ascii="Times New Roman"/>
          <w:b w:val="false"/>
          <w:i w:val="false"/>
          <w:color w:val="000000"/>
          <w:sz w:val="28"/>
        </w:rPr>
        <w:t>
</w:t>
      </w:r>
    </w:p>
    <w:bookmarkStart w:name="z104" w:id="23"/>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және көрсетілетін қызметті алушының іс-қимылдарының тәртібі:</w:t>
      </w:r>
      <w:r>
        <w:br/>
      </w: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порталда көрсетілетін қызметті алушының "жеке кабинетінде" алуы;</w:t>
      </w:r>
      <w:r>
        <w:br/>
      </w:r>
      <w:r>
        <w:rPr>
          <w:rFonts w:ascii="Times New Roman"/>
          <w:b w:val="false"/>
          <w:i w:val="false"/>
          <w:color w:val="000000"/>
          <w:sz w:val="28"/>
        </w:rPr>
        <w:t>
      6) көрсетілетін қызметті берушінің көрсетілетін қызметті алушының "жеке кабинетіне" мемлекеттік қызмет көрсету нәтижесін ЭЦҚ қойылған электрондық құжат нысанында жолдауы;</w:t>
      </w:r>
      <w:r>
        <w:br/>
      </w:r>
      <w:r>
        <w:rPr>
          <w:rFonts w:ascii="Times New Roman"/>
          <w:b w:val="false"/>
          <w:i w:val="false"/>
          <w:color w:val="000000"/>
          <w:sz w:val="28"/>
        </w:rPr>
        <w:t>
      7) көрсетілетін қызметті алушының мемлекеттік қызмет көрсету нәтижесін порталда көрсетілетін қызметті алушының "жеке кабинетінде" алуы, 1 (бір) жұмыс күні.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 тіркеу, оның</w:t>
            </w:r>
            <w:r>
              <w:br/>
            </w:r>
            <w:r>
              <w:rPr>
                <w:rFonts w:ascii="Times New Roman"/>
                <w:b w:val="false"/>
                <w:i w:val="false"/>
                <w:color w:val="000000"/>
                <w:sz w:val="20"/>
              </w:rPr>
              <w:t>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кезіндегі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(ерлі-зайыптылықты) тіркеу, оның</w:t>
            </w:r>
            <w:r>
              <w:br/>
            </w:r>
            <w:r>
              <w:rPr>
                <w:rFonts w:ascii="Times New Roman"/>
                <w:b w:val="false"/>
                <w:i w:val="false"/>
                <w:color w:val="000000"/>
                <w:sz w:val="20"/>
              </w:rPr>
              <w:t>ішінде азаматтық хал актілері жазбаларына</w:t>
            </w:r>
            <w:r>
              <w:br/>
            </w:r>
            <w:r>
              <w:rPr>
                <w:rFonts w:ascii="Times New Roman"/>
                <w:b w:val="false"/>
                <w:i w:val="false"/>
                <w:color w:val="000000"/>
                <w:sz w:val="20"/>
              </w:rPr>
              <w:t>өзгерістер, толықтырулар мен түзетулер енгізу"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111" w:id="24"/>
    <w:p>
      <w:pPr>
        <w:spacing w:after="0"/>
        <w:ind w:left="0"/>
        <w:jc w:val="left"/>
      </w:pPr>
      <w:r>
        <w:rPr>
          <w:rFonts w:ascii="Times New Roman"/>
          <w:b/>
          <w:i w:val="false"/>
          <w:color w:val="000000"/>
        </w:rPr>
        <w:t xml:space="preserve">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сондай-ақ кенттердің, ауылдардың, ауылдық округтердің әкімдері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w:t>
      </w:r>
      <w:r>
        <w:br/>
      </w:r>
      <w:r>
        <w:rPr>
          <w:rFonts w:ascii="Times New Roman"/>
          <w:b w:val="false"/>
          <w:i w:val="false"/>
          <w:color w:val="000000"/>
          <w:sz w:val="28"/>
        </w:rPr>
        <w:t>
      жеке басын куәландыратын құжатты көрсеткен кезде қағаз жеткізгіштегі әке болуды анықтау туралы куәлік, енгізілген өзгерістерімен, толықтыруларымен және түзетулерімен әке болуды анықтау туралы қайталама куәлік.</w:t>
      </w:r>
      <w:r>
        <w:br/>
      </w:r>
      <w:r>
        <w:rPr>
          <w:rFonts w:ascii="Times New Roman"/>
          <w:b w:val="false"/>
          <w:i w:val="false"/>
          <w:color w:val="000000"/>
          <w:sz w:val="28"/>
        </w:rPr>
        <w:t>
      Мемлекеттік қызмет көрсету нәтижесінің нысаны: қағаз түрінде.</w:t>
      </w:r>
      <w:r>
        <w:br/>
      </w:r>
      <w:r>
        <w:rPr>
          <w:rFonts w:ascii="Times New Roman"/>
          <w:b w:val="false"/>
          <w:i w:val="false"/>
          <w:color w:val="000000"/>
          <w:sz w:val="28"/>
        </w:rPr>
        <w:t>
</w:t>
      </w:r>
    </w:p>
    <w:bookmarkStart w:name="z115"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Қазакстан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 сәйкес құжаттар (бұдан әрі – құжаттар топтамасы) және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рәсімдердің (іс-қимылдардың) мазмұны:</w:t>
      </w:r>
      <w:r>
        <w:br/>
      </w:r>
      <w:r>
        <w:rPr>
          <w:rFonts w:ascii="Times New Roman"/>
          <w:b w:val="false"/>
          <w:i w:val="false"/>
          <w:color w:val="000000"/>
          <w:sz w:val="28"/>
        </w:rPr>
        <w:t>
      1) көрсетілетін қызметті беруші кеңсесі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- 1 (бір) жұмыс күні;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29 (жиырма тоғыз) күннен аспайтын уақытқа ұзартылады, көрсетілетін қызметті алушыны қарау мерзімін ұзартқан кезден бастап күнтізбелік 3(үш) күн ішінде хабардар етеді.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118"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қабылдау мен тіркеуді жүргізеді және көрсетілетін қызметті берушінің басшысына қарауға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1 (бір) жұмыс күні;</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күнтізбелік 29 (жиырма тоғыз) күннен аспайтын уақытқа ұзартылады, көрсетілетін қызметті алушыны қарау мерзімін ұзартқан кезден бастап күнтізбелік 3 (үш) күні ішінде хабардар етеді;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14 (он төрт) күн ішінде қаралады,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нәтижесіне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121" w:id="2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мен www.egov.kz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"Әкелікті анықтауды тіркеу, оның ішінде</w:t>
            </w:r>
            <w:r>
              <w:br/>
            </w:r>
            <w:r>
              <w:rPr>
                <w:rFonts w:ascii="Times New Roman"/>
                <w:b w:val="false"/>
                <w:i w:val="false"/>
                <w:color w:val="000000"/>
                <w:sz w:val="20"/>
              </w:rPr>
              <w:t>азаматтық хал актілері жазбаларына өзгерістер,</w:t>
            </w:r>
            <w:r>
              <w:br/>
            </w:r>
            <w:r>
              <w:rPr>
                <w:rFonts w:ascii="Times New Roman"/>
                <w:b w:val="false"/>
                <w:i w:val="false"/>
                <w:color w:val="000000"/>
                <w:sz w:val="20"/>
              </w:rPr>
              <w:t>толықтырулар мен түзетулер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"Әкелікті анықтауды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126" w:id="28"/>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w:t>
      </w:r>
      <w:r>
        <w:br/>
      </w:r>
      <w:r>
        <w:rPr>
          <w:rFonts w:ascii="Times New Roman"/>
          <w:b/>
          <w:i w:val="false"/>
          <w:color w:val="000000"/>
        </w:rPr>
        <w:t>1. Жалпы ережелер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 "Азаматтық хал актілерінің жазбаларын қалпына келтіру"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аудандар мен қалалардағы бөлімдері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жеке басын куәландыратын құжатты көрсеткен кезде, қағаз жеткізгіште азаматтық хал актісін тіркеу туралы куәлік.</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130"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Қазакстан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құжаттар (бұдан әрі – құжаттар топтамасы) және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рәсімнің (іс-қимылдың) мазмұны:</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"АХАЖ" тіркеу пункті ақпараттық жүйесінде акт жазбаларының электрондық нұсқалары болған кезде - күнтізбелік 14 (он төрт)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133"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және көрсетілетін қызметті берушінің басшысына қарауға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"АХАЖ" тіркеу пункті ақпараттық жүйесінде акт жазбаларының электрондық нұсқалары болған кезде - күнтізбелік 14 (он төрт) күн, басқа мемлекеттік органдарға сұрау салу және қосымша зерделеу немесе тексеру қажет болған кезде - күнтізбелік 29 (жиырма тоғыз) күннен аспайтын уақытқа ұзартылады, ол туралы көрсетілетін қызметті алушы қарау мерзімі ұзартылған кезден бастап күнтізбелік 3 (үш) күн ішінде хабардар етіледі;</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136" w:id="3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көрсетілетін қызметті берушінің сұрау салуын өңдеу ұзақтығын сипаттау:</w:t>
      </w:r>
      <w:r>
        <w:br/>
      </w:r>
      <w:r>
        <w:rPr>
          <w:rFonts w:ascii="Times New Roman"/>
          <w:b w:val="false"/>
          <w:i w:val="false"/>
          <w:color w:val="000000"/>
          <w:sz w:val="28"/>
        </w:rPr>
        <w:t>
      1) ХҚКО-ның қызметкері ұсынылған құжаттар топтамасының толықтығын тексереді және 15 (он бес) минут ішінде:</w:t>
      </w:r>
      <w:r>
        <w:br/>
      </w:r>
      <w:r>
        <w:rPr>
          <w:rFonts w:ascii="Times New Roman"/>
          <w:b w:val="false"/>
          <w:i w:val="false"/>
          <w:color w:val="000000"/>
          <w:sz w:val="28"/>
        </w:rPr>
        <w:t xml:space="preserve">
      көрсетілетін қызметті алушы құжаттардың толық емес топтамасын берген жағдайда өтінішті қабылдап алудан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құжаттар топтамасының толық ұсынылған жағдайында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ресімдеуге қабылдаған ХҚКО қызметкерінің тегі, аты, әкесінің аты, көрсетілетін қызметті алушының тегі, аты, әкесінің аты (бар болған жағдайда), уәкілетті өкілдің тегі, аты, әкесінің аты (бар болған жағдайда) және олардың байланыс телефондары көрсетілген қолхат береді.</w:t>
      </w:r>
      <w:r>
        <w:br/>
      </w:r>
      <w:r>
        <w:rPr>
          <w:rFonts w:ascii="Times New Roman"/>
          <w:b w:val="false"/>
          <w:i w:val="false"/>
          <w:color w:val="000000"/>
          <w:sz w:val="28"/>
        </w:rPr>
        <w:t>
      ХҚКО-ның қызметкері, егер Қазақстан Республикасының заңдарында өзгеше көзделмесе, ақпараттық жүйелерде қамтылған, заңмен қорғалатын құпияны құрайтын ақпаратты пайдалануға көрсетілетін қызметті алушының жазбаша келісімін алады;</w:t>
      </w:r>
      <w:r>
        <w:br/>
      </w:r>
      <w:r>
        <w:rPr>
          <w:rFonts w:ascii="Times New Roman"/>
          <w:b w:val="false"/>
          <w:i w:val="false"/>
          <w:color w:val="000000"/>
          <w:sz w:val="28"/>
        </w:rPr>
        <w:t>
      2) ХҚКО-ның қызметкері құжаттар топтамасын көрсетілетін қызметті берушіге курьерлік немесе осыған уәкілетті өзге де байланыс арқылы жібереді, 1 (бір) күн ішінде;</w:t>
      </w:r>
      <w:r>
        <w:br/>
      </w:r>
      <w:r>
        <w:rPr>
          <w:rFonts w:ascii="Times New Roman"/>
          <w:b w:val="false"/>
          <w:i w:val="false"/>
          <w:color w:val="000000"/>
          <w:sz w:val="28"/>
        </w:rPr>
        <w:t xml:space="preserve">
      3) көрсетілетін қызметті беруші мемлекеттік қызмет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ХҚКО-ға жібереді;</w:t>
      </w:r>
      <w:r>
        <w:br/>
      </w:r>
      <w:r>
        <w:rPr>
          <w:rFonts w:ascii="Times New Roman"/>
          <w:b w:val="false"/>
          <w:i w:val="false"/>
          <w:color w:val="000000"/>
          <w:sz w:val="28"/>
        </w:rPr>
        <w:t>
      4) ХҚКО-ның қызметкері мемлекеттік қызмет көрсету нәтижесін көрсетілетін қызметті берушіден алғаннан кейін тиісті құжаттардың қабылданғаны туралы қолхатта көрсетілген мерзімде көрсетілетін қызметті алушыға мемлекеттік қызмет көрсету нәтижесін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береді.</w:t>
      </w:r>
      <w:r>
        <w:br/>
      </w:r>
      <w:r>
        <w:rPr>
          <w:rFonts w:ascii="Times New Roman"/>
          <w:b w:val="false"/>
          <w:i w:val="false"/>
          <w:color w:val="000000"/>
          <w:sz w:val="28"/>
        </w:rPr>
        <w:t>
      </w:t>
      </w:r>
      <w:r>
        <w:rPr>
          <w:rFonts w:ascii="Times New Roman"/>
          <w:b w:val="false"/>
          <w:i w:val="false"/>
          <w:color w:val="000000"/>
          <w:sz w:val="28"/>
        </w:rPr>
        <w:t>9. Мемлекеттік қызмет www.egov.kz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406 қаулысымен бекітілген</w:t>
            </w:r>
          </w:p>
        </w:tc>
      </w:tr>
    </w:tbl>
    <w:bookmarkStart w:name="z142" w:id="32"/>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r>
        <w:br/>
      </w:r>
      <w:r>
        <w:rPr>
          <w:rFonts w:ascii="Times New Roman"/>
          <w:b/>
          <w:i w:val="false"/>
          <w:color w:val="000000"/>
        </w:rPr>
        <w:t>1. Жалпы ережелер</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 сондай-ақ кенттердің, ауылдардың, ауылдық округтердің әкімдері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жеке басын куәландыратын құжатты көрсеткен кезде қағаз жеткізгіштегі бала асырап алу туралы және туу туралы куәлік, енгізілген өзгерістерімен, толықтыруларымен және түзетулерімен бала асырап алу туралы қайталама куәлік.</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146" w:id="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Қазакстан Республикасы Әділет министрінің 2015 жылғы 17 сәуірдегі № 219 "Азаматтық хал актілерін тіркеу және апостильдеу мәселелері бойынша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құжаттар (бұдан әрі – құжаттар топтамасы) және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w:t>
      </w:r>
      <w:r>
        <w:br/>
      </w:r>
      <w:r>
        <w:rPr>
          <w:rFonts w:ascii="Times New Roman"/>
          <w:b w:val="false"/>
          <w:i w:val="false"/>
          <w:color w:val="000000"/>
          <w:sz w:val="28"/>
        </w:rPr>
        <w:t>
      бала асырап алуды тіркеу – 1 (бір) жұмыс күні;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 күнтізбелік 14 (он төрт) күн,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мемлекеттік қызмет көрсету нәтижесін беру.</w:t>
      </w:r>
      <w:r>
        <w:br/>
      </w:r>
      <w:r>
        <w:rPr>
          <w:rFonts w:ascii="Times New Roman"/>
          <w:b w:val="false"/>
          <w:i w:val="false"/>
          <w:color w:val="000000"/>
          <w:sz w:val="28"/>
        </w:rPr>
        <w:t>
</w:t>
      </w:r>
    </w:p>
    <w:bookmarkStart w:name="z149"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және көрсетілетін қызметті берушінің басшысына қарауға береді, 15 (он бес) минут;</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4 (төрт) сағат;</w:t>
      </w:r>
      <w:r>
        <w:br/>
      </w: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w:t>
      </w:r>
      <w:r>
        <w:br/>
      </w:r>
      <w:r>
        <w:rPr>
          <w:rFonts w:ascii="Times New Roman"/>
          <w:b w:val="false"/>
          <w:i w:val="false"/>
          <w:color w:val="000000"/>
          <w:sz w:val="28"/>
        </w:rPr>
        <w:t>
      бала асырап алуды тіркеу – 1 (бір) жұмыс күні;</w:t>
      </w:r>
      <w:r>
        <w:br/>
      </w: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14 (он төрт) күн ішінде қаралады,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күнтізбелік 29 (жиырма тоғыз) күннен аспайтын уақытқа ұзартылады;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152" w:id="3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мен www.egov.kz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 толықтырулар</w:t>
            </w:r>
            <w:r>
              <w:br/>
            </w:r>
            <w:r>
              <w:rPr>
                <w:rFonts w:ascii="Times New Roman"/>
                <w:b w:val="false"/>
                <w:i w:val="false"/>
                <w:color w:val="000000"/>
                <w:sz w:val="20"/>
              </w:rPr>
              <w:t>мен түзетулер енгізу"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