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a8d5" w14:textId="4b7a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26 қарашадағы № 519 қаулысы. Қостанай облысының Әділет департаментінде 2015 жылғы 28 желтоқсанда № 6089 болып тіркелді. Күші жойылды - Қостанай облысы әкімдігінің 2020 жылғы 16 наурыздағы № 102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16.03.2020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Тақырып жаңа редакцияда - Қостанай облысы әкімдігінің 09.07.2019 </w:t>
      </w:r>
      <w:r>
        <w:rPr>
          <w:rFonts w:ascii="Times New Roman"/>
          <w:b w:val="false"/>
          <w:i w:val="false"/>
          <w:color w:val="ff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Қостанай облысы әкімдігінің 09.07.2019 </w:t>
      </w:r>
      <w:r>
        <w:rPr>
          <w:rFonts w:ascii="Times New Roman"/>
          <w:b w:val="false"/>
          <w:i w:val="false"/>
          <w:color w:val="00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12.06.2018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09.07.2019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519 қаулысымен бекітілген</w:t>
            </w:r>
          </w:p>
        </w:tc>
      </w:tr>
    </w:tbl>
    <w:bookmarkStart w:name="z12" w:id="4"/>
    <w:p>
      <w:pPr>
        <w:spacing w:after="0"/>
        <w:ind w:left="0"/>
        <w:jc w:val="left"/>
      </w:pPr>
      <w:r>
        <w:rPr>
          <w:rFonts w:ascii="Times New Roman"/>
          <w:b/>
          <w:i w:val="false"/>
          <w:color w:val="000000"/>
        </w:rPr>
        <w:t xml:space="preserve"> </w:t>
      </w:r>
      <w:r>
        <w:rPr>
          <w:rFonts w:ascii="Times New Roman"/>
          <w:b/>
          <w:i w:val="false"/>
          <w:color w:val="000000"/>
        </w:rPr>
        <w:t>"110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алынып тасталды - Қостанай облысы әкімдігінің 09.07.2019 </w:t>
      </w:r>
      <w:r>
        <w:rPr>
          <w:rFonts w:ascii="Times New Roman"/>
          <w:b w:val="false"/>
          <w:i w:val="false"/>
          <w:color w:val="ff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519 қаулысымен бекітілген</w:t>
            </w:r>
          </w:p>
        </w:tc>
      </w:tr>
    </w:tbl>
    <w:bookmarkStart w:name="z109" w:id="5"/>
    <w:p>
      <w:pPr>
        <w:spacing w:after="0"/>
        <w:ind w:left="0"/>
        <w:jc w:val="left"/>
      </w:pPr>
      <w:r>
        <w:rPr>
          <w:rFonts w:ascii="Times New Roman"/>
          <w:b/>
          <w:i w:val="false"/>
          <w:color w:val="000000"/>
        </w:rPr>
        <w:t xml:space="preserve"> </w:t>
      </w:r>
      <w:r>
        <w:rPr>
          <w:rFonts w:ascii="Times New Roman"/>
          <w:b/>
          <w:i w:val="false"/>
          <w:color w:val="000000"/>
        </w:rPr>
        <w:t>"Энергия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12.06.2018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1" w:id="6"/>
    <w:p>
      <w:pPr>
        <w:spacing w:after="0"/>
        <w:ind w:left="0"/>
        <w:jc w:val="left"/>
      </w:pPr>
      <w:r>
        <w:rPr>
          <w:rFonts w:ascii="Times New Roman"/>
          <w:b/>
          <w:i w:val="false"/>
          <w:color w:val="000000"/>
        </w:rPr>
        <w:t xml:space="preserve"> 1. Жалпы ережелер</w:t>
      </w:r>
    </w:p>
    <w:bookmarkEnd w:id="6"/>
    <w:bookmarkStart w:name="z82" w:id="7"/>
    <w:p>
      <w:pPr>
        <w:spacing w:after="0"/>
        <w:ind w:left="0"/>
        <w:jc w:val="both"/>
      </w:pPr>
      <w:r>
        <w:rPr>
          <w:rFonts w:ascii="Times New Roman"/>
          <w:b w:val="false"/>
          <w:i w:val="false"/>
          <w:color w:val="000000"/>
          <w:sz w:val="28"/>
        </w:rPr>
        <w:t>
      1. Күзгі-қысқы кезендегі жұмысқа барлық куаттардың және жылу желілерінің (магистральдық, орамішілік) жылыту қазандықтарына "Энергия өндіруші және энергия беруші ұйымдарға күзгі-қысқы кезеңдегі жұмысқа әзірлік паспортын беру"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p>
    <w:bookmarkEnd w:id="7"/>
    <w:bookmarkStart w:name="z83" w:id="8"/>
    <w:p>
      <w:pPr>
        <w:spacing w:after="0"/>
        <w:ind w:left="0"/>
        <w:jc w:val="both"/>
      </w:pPr>
      <w:r>
        <w:rPr>
          <w:rFonts w:ascii="Times New Roman"/>
          <w:b w:val="false"/>
          <w:i w:val="false"/>
          <w:color w:val="000000"/>
          <w:sz w:val="28"/>
        </w:rPr>
        <w:t>
      Өтініштерді қабылдау:</w:t>
      </w:r>
    </w:p>
    <w:bookmarkEnd w:id="8"/>
    <w:bookmarkStart w:name="z84"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85" w:id="10"/>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0"/>
    <w:bookmarkStart w:name="z86" w:id="11"/>
    <w:p>
      <w:pPr>
        <w:spacing w:after="0"/>
        <w:ind w:left="0"/>
        <w:jc w:val="both"/>
      </w:pPr>
      <w:r>
        <w:rPr>
          <w:rFonts w:ascii="Times New Roman"/>
          <w:b w:val="false"/>
          <w:i w:val="false"/>
          <w:color w:val="000000"/>
          <w:sz w:val="28"/>
        </w:rPr>
        <w:t>
      Мемлекеттік қызметті көрсету нәтижесін беру Портал арқылы жүзеге асырылады.</w:t>
      </w:r>
    </w:p>
    <w:bookmarkEnd w:id="11"/>
    <w:bookmarkStart w:name="z87" w:id="12"/>
    <w:p>
      <w:pPr>
        <w:spacing w:after="0"/>
        <w:ind w:left="0"/>
        <w:jc w:val="both"/>
      </w:pPr>
      <w:r>
        <w:rPr>
          <w:rFonts w:ascii="Times New Roman"/>
          <w:b w:val="false"/>
          <w:i w:val="false"/>
          <w:color w:val="000000"/>
          <w:sz w:val="28"/>
        </w:rPr>
        <w:t>
      Көрсетілетін қызметті беруші өтініштерді жыл сайын 15 тамыздан бастап 30 қыркүйекті қоса алғанда жүзеге асырады.</w:t>
      </w:r>
    </w:p>
    <w:bookmarkEnd w:id="12"/>
    <w:bookmarkStart w:name="z88"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қағаз түрінде.</w:t>
      </w:r>
    </w:p>
    <w:bookmarkEnd w:id="13"/>
    <w:bookmarkStart w:name="z89" w:id="14"/>
    <w:p>
      <w:pPr>
        <w:spacing w:after="0"/>
        <w:ind w:left="0"/>
        <w:jc w:val="both"/>
      </w:pPr>
      <w:r>
        <w:rPr>
          <w:rFonts w:ascii="Times New Roman"/>
          <w:b w:val="false"/>
          <w:i w:val="false"/>
          <w:color w:val="000000"/>
          <w:sz w:val="28"/>
        </w:rPr>
        <w:t xml:space="preserve">
      3. Мемлекеттік қызметті көрсету нәтижесі: энергия өндіруші және энергия беруші ұйымдарға күзгі-қысқы кезендегі жұмысқа әзірлік паспорты, энергия өндіруші және энергия беруші ұйымдарға күзгі-қысқы кезендегі жұмысқа әзірлік паспортын ескертулермен беру, не болмаса Қазақстан Республикасы Энергетика министрінің 2015 жылғы 14 сәуірдегі </w:t>
      </w:r>
      <w:r>
        <w:rPr>
          <w:rFonts w:ascii="Times New Roman"/>
          <w:b w:val="false"/>
          <w:i w:val="false"/>
          <w:color w:val="000000"/>
          <w:sz w:val="28"/>
        </w:rPr>
        <w:t>№ 281</w:t>
      </w:r>
      <w:r>
        <w:rPr>
          <w:rFonts w:ascii="Times New Roman"/>
          <w:b w:val="false"/>
          <w:i w:val="false"/>
          <w:color w:val="000000"/>
          <w:sz w:val="28"/>
        </w:rPr>
        <w:t xml:space="preserve"> "Электр энергетикасы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11130 болып тіркелген) бекітілген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4"/>
    <w:bookmarkStart w:name="z90" w:id="15"/>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bookmarkEnd w:id="15"/>
    <w:bookmarkStart w:name="z91" w:id="16"/>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16"/>
    <w:bookmarkStart w:name="z92" w:id="17"/>
    <w:p>
      <w:pPr>
        <w:spacing w:after="0"/>
        <w:ind w:left="0"/>
        <w:jc w:val="both"/>
      </w:pPr>
      <w:r>
        <w:rPr>
          <w:rFonts w:ascii="Times New Roman"/>
          <w:b w:val="false"/>
          <w:i w:val="false"/>
          <w:color w:val="000000"/>
          <w:sz w:val="28"/>
        </w:rPr>
        <w:t xml:space="preserve">
      4. Мемлекеттiк қызмет көрсету бойынша рәсімді (iс-қимылды)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17"/>
    <w:bookmarkStart w:name="z93"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8"/>
    <w:bookmarkStart w:name="z94" w:id="1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құжаттар топтамасын қабылдау күні мен уақыты көрсетіле отырып, көрсетілетін қызметті берушіге тіркеу туралы өтініштің көшірмесінде белгі қояды және көрсетілетін қызметті берушінің басшысына жауапты орындаушыны айқындау үшін береді, 7 (жеті) минут.</w:t>
      </w:r>
    </w:p>
    <w:bookmarkEnd w:id="19"/>
    <w:bookmarkStart w:name="z95" w:id="20"/>
    <w:p>
      <w:pPr>
        <w:spacing w:after="0"/>
        <w:ind w:left="0"/>
        <w:jc w:val="both"/>
      </w:pPr>
      <w:r>
        <w:rPr>
          <w:rFonts w:ascii="Times New Roman"/>
          <w:b w:val="false"/>
          <w:i w:val="false"/>
          <w:color w:val="000000"/>
          <w:sz w:val="28"/>
        </w:rPr>
        <w:t>
      Көрсетілетін қызметті алушы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 3 (үш) минут.</w:t>
      </w:r>
    </w:p>
    <w:bookmarkEnd w:id="20"/>
    <w:bookmarkStart w:name="z96" w:id="21"/>
    <w:p>
      <w:pPr>
        <w:spacing w:after="0"/>
        <w:ind w:left="0"/>
        <w:jc w:val="both"/>
      </w:pPr>
      <w:r>
        <w:rPr>
          <w:rFonts w:ascii="Times New Roman"/>
          <w:b w:val="false"/>
          <w:i w:val="false"/>
          <w:color w:val="000000"/>
          <w:sz w:val="28"/>
        </w:rPr>
        <w:t>
      Рәсімнің (iс-қимылдың) нәтижесі – құжаттар топтамасын қабылдау және тіркеу немесе өтінішті қабылдаудан бас тарту;</w:t>
      </w:r>
    </w:p>
    <w:bookmarkEnd w:id="21"/>
    <w:bookmarkStart w:name="z97" w:id="2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22"/>
    <w:bookmarkStart w:name="z98" w:id="23"/>
    <w:p>
      <w:pPr>
        <w:spacing w:after="0"/>
        <w:ind w:left="0"/>
        <w:jc w:val="both"/>
      </w:pPr>
      <w:r>
        <w:rPr>
          <w:rFonts w:ascii="Times New Roman"/>
          <w:b w:val="false"/>
          <w:i w:val="false"/>
          <w:color w:val="000000"/>
          <w:sz w:val="28"/>
        </w:rPr>
        <w:t>
      Рәсімнің (iс-қимылдың) нәтижесі – көрсетілетін қызметті беруші басшысының бұрыштамасы;</w:t>
      </w:r>
    </w:p>
    <w:bookmarkEnd w:id="23"/>
    <w:bookmarkStart w:name="z99"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күнтізбелік 19 (он тоғыз) күн.</w:t>
      </w:r>
    </w:p>
    <w:bookmarkEnd w:id="24"/>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Start w:name="z101" w:id="2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кенсе қызметтеріне береді, 2 (екі) сағат.</w:t>
      </w:r>
    </w:p>
    <w:bookmarkEnd w:id="25"/>
    <w:bookmarkStart w:name="z102" w:id="26"/>
    <w:p>
      <w:pPr>
        <w:spacing w:after="0"/>
        <w:ind w:left="0"/>
        <w:jc w:val="both"/>
      </w:pPr>
      <w:r>
        <w:rPr>
          <w:rFonts w:ascii="Times New Roman"/>
          <w:b w:val="false"/>
          <w:i w:val="false"/>
          <w:color w:val="000000"/>
          <w:sz w:val="28"/>
        </w:rPr>
        <w:t>
      Рәсімнің (iс-қимылдың) нәтижесі ‒ қол қойылған мемлекеттік қызмет көрсету нәтижесі;</w:t>
      </w:r>
    </w:p>
    <w:bookmarkEnd w:id="26"/>
    <w:bookmarkStart w:name="z103" w:id="27"/>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электрондық құжат нысанында көрсетілетін қызметті алушының "жеке кабинетіне" береді, 5 (бес) минут.</w:t>
      </w:r>
    </w:p>
    <w:bookmarkEnd w:id="27"/>
    <w:bookmarkStart w:name="z104" w:id="28"/>
    <w:p>
      <w:pPr>
        <w:spacing w:after="0"/>
        <w:ind w:left="0"/>
        <w:jc w:val="both"/>
      </w:pPr>
      <w:r>
        <w:rPr>
          <w:rFonts w:ascii="Times New Roman"/>
          <w:b w:val="false"/>
          <w:i w:val="false"/>
          <w:color w:val="000000"/>
          <w:sz w:val="28"/>
        </w:rPr>
        <w:t>
      Рәсімнің (iс-қимылдың) нәтижесі – берілген мемлекеттік қызмет көрсету нәтижесі.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Қостанай облысы әкімдігінің 09.07.2019 </w:t>
      </w:r>
      <w:r>
        <w:rPr>
          <w:rFonts w:ascii="Times New Roman"/>
          <w:b w:val="false"/>
          <w:i w:val="false"/>
          <w:color w:val="00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29"/>
    <w:p>
      <w:pPr>
        <w:spacing w:after="0"/>
        <w:ind w:left="0"/>
        <w:jc w:val="left"/>
      </w:pPr>
      <w:r>
        <w:rPr>
          <w:rFonts w:ascii="Times New Roman"/>
          <w:b/>
          <w:i w:val="false"/>
          <w:color w:val="000000"/>
        </w:rPr>
        <w:t xml:space="preserve"> 3. Мемлекеттік қызмет көрсету процесiнде көрсетiлетiн қызметті берушiнiң құрылымдық бөлiмшелерiнiң (қызметкерлерiнiң) өзара iс-қимылы тәртiбiн сипаттау</w:t>
      </w:r>
    </w:p>
    <w:bookmarkEnd w:id="29"/>
    <w:bookmarkStart w:name="z106" w:id="30"/>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(қызметкерлерiнiң) тізбесі:</w:t>
      </w:r>
    </w:p>
    <w:bookmarkEnd w:id="30"/>
    <w:bookmarkStart w:name="z107"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108"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109"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110" w:id="3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4"/>
    <w:bookmarkStart w:name="z111" w:id="3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құжаттар топтамасын қабылдау күні мен уақыты көрсетіле отырып, көрсетілетін қызметті берушіге тіркеу туралы өтініштің көшірмесінде белгі қояды және көрсетілетін қызметті берушінің басшысына жауапты орындаушыны айқындау үшін береді, 7 (жеті) минут.</w:t>
      </w:r>
    </w:p>
    <w:bookmarkEnd w:id="35"/>
    <w:bookmarkStart w:name="z112" w:id="36"/>
    <w:p>
      <w:pPr>
        <w:spacing w:after="0"/>
        <w:ind w:left="0"/>
        <w:jc w:val="both"/>
      </w:pPr>
      <w:r>
        <w:rPr>
          <w:rFonts w:ascii="Times New Roman"/>
          <w:b w:val="false"/>
          <w:i w:val="false"/>
          <w:color w:val="000000"/>
          <w:sz w:val="28"/>
        </w:rPr>
        <w:t>
      Көрсетілетін қызметті алушы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 3 (уш) минут;</w:t>
      </w:r>
    </w:p>
    <w:bookmarkEnd w:id="36"/>
    <w:bookmarkStart w:name="z113" w:id="37"/>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37"/>
    <w:bookmarkStart w:name="z114" w:id="3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күнтізбелік 19 (он тоғыз) күн;</w:t>
      </w:r>
    </w:p>
    <w:bookmarkEnd w:id="38"/>
    <w:bookmarkStart w:name="z115" w:id="39"/>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 көрсету нәтижесінің жобасына қол қояды, кеңсе қызметкеріне береді, 2 (екі) сағат;</w:t>
      </w:r>
    </w:p>
    <w:bookmarkEnd w:id="39"/>
    <w:bookmarkStart w:name="z116" w:id="40"/>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электрондық құжат нысанында көрсетілетін қызметті алушының "жеке кабинетіне" береді, 5 (бес) минут.</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09.07.2019 </w:t>
      </w:r>
      <w:r>
        <w:rPr>
          <w:rFonts w:ascii="Times New Roman"/>
          <w:b w:val="false"/>
          <w:i w:val="false"/>
          <w:color w:val="00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7" w:id="4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118" w:id="42"/>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08.01.2019 </w:t>
      </w:r>
      <w:r>
        <w:rPr>
          <w:rFonts w:ascii="Times New Roman"/>
          <w:b w:val="false"/>
          <w:i w:val="false"/>
          <w:color w:val="000000"/>
          <w:sz w:val="28"/>
        </w:rPr>
        <w:t>№ 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 w:id="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реттілігін тәртібін сипаттау:</w:t>
      </w:r>
    </w:p>
    <w:bookmarkEnd w:id="43"/>
    <w:bookmarkStart w:name="z18" w:id="44"/>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p>
    <w:bookmarkEnd w:id="44"/>
    <w:p>
      <w:pPr>
        <w:spacing w:after="0"/>
        <w:ind w:left="0"/>
        <w:jc w:val="both"/>
      </w:pPr>
      <w:r>
        <w:rPr>
          <w:rFonts w:ascii="Times New Roman"/>
          <w:b w:val="false"/>
          <w:i w:val="false"/>
          <w:color w:val="000000"/>
          <w:sz w:val="28"/>
        </w:rPr>
        <w:t xml:space="preserve">
      2) көрсетілетін қызметті алушы электрондық мемлекеттік көрсетілетін қызметті таңдайды, электрондық сұрау салудың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Start w:name="z20" w:id="45"/>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қызметті көрсету үшін электрондық сұрау салуды куәландырады;</w:t>
      </w:r>
    </w:p>
    <w:bookmarkEnd w:id="45"/>
    <w:bookmarkStart w:name="z21" w:id="46"/>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өтінімді өңдеуді (тексеруді, тіркеуді) жүзеге асырады;</w:t>
      </w:r>
    </w:p>
    <w:bookmarkEnd w:id="46"/>
    <w:bookmarkStart w:name="z22" w:id="47"/>
    <w:p>
      <w:pPr>
        <w:spacing w:after="0"/>
        <w:ind w:left="0"/>
        <w:jc w:val="both"/>
      </w:pPr>
      <w:r>
        <w:rPr>
          <w:rFonts w:ascii="Times New Roman"/>
          <w:b w:val="false"/>
          <w:i w:val="false"/>
          <w:color w:val="000000"/>
          <w:sz w:val="28"/>
        </w:rPr>
        <w:t xml:space="preserve">
      5) көрсетілетін қызметті алушы Порталда электрондық өтінімнің мәртебесі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көрсетудің мерзімі туралы хабарламаны көрсетілетін қызметті алушының "жеке кабинетінен" алады;</w:t>
      </w:r>
    </w:p>
    <w:bookmarkEnd w:id="47"/>
    <w:bookmarkStart w:name="z23" w:id="48"/>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48"/>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09.07.2019 </w:t>
      </w:r>
      <w:r>
        <w:rPr>
          <w:rFonts w:ascii="Times New Roman"/>
          <w:b w:val="false"/>
          <w:i w:val="false"/>
          <w:color w:val="00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30" w:id="49"/>
    <w:p>
      <w:pPr>
        <w:spacing w:after="0"/>
        <w:ind w:left="0"/>
        <w:jc w:val="left"/>
      </w:pPr>
      <w:r>
        <w:rPr>
          <w:rFonts w:ascii="Times New Roman"/>
          <w:b/>
          <w:i w:val="false"/>
          <w:color w:val="000000"/>
        </w:rPr>
        <w:t xml:space="preserve"> "Электрондық үкімет" порталы арқылы мемлекеттік қызмет көрсету процесінде ақпараттық жүйелердің функционалдық өзара іс-қимыл диаграммасы</w:t>
      </w:r>
    </w:p>
    <w:bookmarkEnd w:id="49"/>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09.07.2019 </w:t>
      </w:r>
      <w:r>
        <w:rPr>
          <w:rFonts w:ascii="Times New Roman"/>
          <w:b w:val="false"/>
          <w:i w:val="false"/>
          <w:color w:val="ff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50"/>
    <w:p>
      <w:pPr>
        <w:spacing w:after="0"/>
        <w:ind w:left="0"/>
        <w:jc w:val="left"/>
      </w:pPr>
      <w:r>
        <w:rPr>
          <w:rFonts w:ascii="Times New Roman"/>
          <w:b/>
          <w:i w:val="false"/>
          <w:color w:val="000000"/>
        </w:rPr>
        <w:t xml:space="preserve"> Шартты белгілер мен қысқартулар:</w:t>
      </w:r>
    </w:p>
    <w:bookmarkEnd w:id="50"/>
    <w:p>
      <w:pPr>
        <w:spacing w:after="0"/>
        <w:ind w:left="0"/>
        <w:jc w:val="left"/>
      </w:pPr>
      <w:r>
        <w:br/>
      </w:r>
    </w:p>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34" w:id="51"/>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 көрсетудің бизнес-процестерінің анықтамалығы</w:t>
      </w:r>
    </w:p>
    <w:bookmarkEnd w:id="51"/>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09.07.2019 </w:t>
      </w:r>
      <w:r>
        <w:rPr>
          <w:rFonts w:ascii="Times New Roman"/>
          <w:b w:val="false"/>
          <w:i w:val="false"/>
          <w:color w:val="ff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53"/>
    <w:p>
      <w:pPr>
        <w:spacing w:after="0"/>
        <w:ind w:left="0"/>
        <w:jc w:val="left"/>
      </w:pPr>
      <w:r>
        <w:rPr>
          <w:rFonts w:ascii="Times New Roman"/>
          <w:b/>
          <w:i w:val="false"/>
          <w:color w:val="000000"/>
        </w:rPr>
        <w:t xml:space="preserve"> Шартты белгілер:</w:t>
      </w:r>
    </w:p>
    <w:bookmarkEnd w:id="53"/>
    <w:p>
      <w:pPr>
        <w:spacing w:after="0"/>
        <w:ind w:left="0"/>
        <w:jc w:val="left"/>
      </w:pPr>
      <w:r>
        <w:br/>
      </w:r>
    </w:p>
    <w:p>
      <w:pPr>
        <w:spacing w:after="0"/>
        <w:ind w:left="0"/>
        <w:jc w:val="both"/>
      </w:pPr>
      <w:r>
        <w:drawing>
          <wp:inline distT="0" distB="0" distL="0" distR="0">
            <wp:extent cx="69088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088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