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ceb77" w14:textId="d4ceb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су объектілерінде ортақ су пайдалану қағидаларын белгілеу туралы</w:t>
      </w:r>
    </w:p>
    <w:p>
      <w:pPr>
        <w:spacing w:after="0"/>
        <w:ind w:left="0"/>
        <w:jc w:val="both"/>
      </w:pPr>
      <w:r>
        <w:rPr>
          <w:rFonts w:ascii="Times New Roman"/>
          <w:b w:val="false"/>
          <w:i w:val="false"/>
          <w:color w:val="000000"/>
          <w:sz w:val="28"/>
        </w:rPr>
        <w:t>Қостанай облысы мәслихатының 2015 жылғы 11 желтоқсандағы № 468 шешімі. Қостанай облысының Әділет департаментінде 2016 жылғы 21 қаңтарда № 6157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38-бабы</w:t>
      </w:r>
      <w:r>
        <w:rPr>
          <w:rFonts w:ascii="Times New Roman"/>
          <w:b w:val="false"/>
          <w:i w:val="false"/>
          <w:color w:val="000000"/>
          <w:sz w:val="28"/>
        </w:rPr>
        <w:t xml:space="preserve"> 1) тармақшасына сәйкес Қостанай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облысының су объектілерінде ортақ су пайдалану </w:t>
      </w:r>
      <w:r>
        <w:rPr>
          <w:rFonts w:ascii="Times New Roman"/>
          <w:b w:val="false"/>
          <w:i w:val="false"/>
          <w:color w:val="000000"/>
          <w:sz w:val="28"/>
        </w:rPr>
        <w:t>қағидалары</w:t>
      </w:r>
      <w:r>
        <w:rPr>
          <w:rFonts w:ascii="Times New Roman"/>
          <w:b w:val="false"/>
          <w:i w:val="false"/>
          <w:color w:val="000000"/>
          <w:sz w:val="28"/>
        </w:rPr>
        <w:t xml:space="preserve"> белгіленсін.</w:t>
      </w:r>
    </w:p>
    <w:bookmarkEnd w:id="1"/>
    <w:bookmarkStart w:name="z3" w:id="2"/>
    <w:p>
      <w:pPr>
        <w:spacing w:after="0"/>
        <w:ind w:left="0"/>
        <w:jc w:val="both"/>
      </w:pPr>
      <w:r>
        <w:rPr>
          <w:rFonts w:ascii="Times New Roman"/>
          <w:b w:val="false"/>
          <w:i w:val="false"/>
          <w:color w:val="000000"/>
          <w:sz w:val="28"/>
        </w:rPr>
        <w:t xml:space="preserve">
      2. Қостанай облыстық мәслихатының 2013 жылғы 1 наурыздағы № 118 "Қостанай облысының су объектілерінде ортақ су пайдаланудың қағидаларын белгілеу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4090 тіркелген, 2013 жылғы 27 сәуірде "Костанайские новости" газетінде жарияланған) және Қостанай облыстық мәслихатының 2013 жылғы 28 маусымдағы № 162 "Қостанай облыстық мәслихатының 2013 жылғы 1 наурыздағы № 118 "Қостанай облысының су объектілерінде ортақ су пайдаланудың қағидаларын белгілеу туралы" шешіміне өзгерістер енгізу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4171 тіркелген, 2013 жылғы 16 шілдеде "Костанайские новости"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Ахметова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облыстық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Ауыл </w:t>
      </w:r>
    </w:p>
    <w:p>
      <w:pPr>
        <w:spacing w:after="0"/>
        <w:ind w:left="0"/>
        <w:jc w:val="both"/>
      </w:pPr>
      <w:r>
        <w:rPr>
          <w:rFonts w:ascii="Times New Roman"/>
          <w:b w:val="false"/>
          <w:i w:val="false"/>
          <w:color w:val="000000"/>
          <w:sz w:val="28"/>
        </w:rPr>
        <w:t xml:space="preserve">
      шаруашылығы министрлігі Су </w:t>
      </w:r>
    </w:p>
    <w:p>
      <w:pPr>
        <w:spacing w:after="0"/>
        <w:ind w:left="0"/>
        <w:jc w:val="both"/>
      </w:pPr>
      <w:r>
        <w:rPr>
          <w:rFonts w:ascii="Times New Roman"/>
          <w:b w:val="false"/>
          <w:i w:val="false"/>
          <w:color w:val="000000"/>
          <w:sz w:val="28"/>
        </w:rPr>
        <w:t xml:space="preserve">
      ресурстары комитетінің Су </w:t>
      </w:r>
    </w:p>
    <w:p>
      <w:pPr>
        <w:spacing w:after="0"/>
        <w:ind w:left="0"/>
        <w:jc w:val="both"/>
      </w:pPr>
      <w:r>
        <w:rPr>
          <w:rFonts w:ascii="Times New Roman"/>
          <w:b w:val="false"/>
          <w:i w:val="false"/>
          <w:color w:val="000000"/>
          <w:sz w:val="28"/>
        </w:rPr>
        <w:t xml:space="preserve">
      ресурстарын пайдалануды реттеу </w:t>
      </w:r>
    </w:p>
    <w:p>
      <w:pPr>
        <w:spacing w:after="0"/>
        <w:ind w:left="0"/>
        <w:jc w:val="both"/>
      </w:pPr>
      <w:r>
        <w:rPr>
          <w:rFonts w:ascii="Times New Roman"/>
          <w:b w:val="false"/>
          <w:i w:val="false"/>
          <w:color w:val="000000"/>
          <w:sz w:val="28"/>
        </w:rPr>
        <w:t xml:space="preserve">
      және қорғау жөніндегі Тобыл-Торғай </w:t>
      </w:r>
    </w:p>
    <w:p>
      <w:pPr>
        <w:spacing w:after="0"/>
        <w:ind w:left="0"/>
        <w:jc w:val="both"/>
      </w:pPr>
      <w:r>
        <w:rPr>
          <w:rFonts w:ascii="Times New Roman"/>
          <w:b w:val="false"/>
          <w:i w:val="false"/>
          <w:color w:val="000000"/>
          <w:sz w:val="28"/>
        </w:rPr>
        <w:t xml:space="preserve">
      бассейндік инспекциясы" республикалық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__________________ Г. Оспанбекова </w:t>
      </w:r>
    </w:p>
    <w:p>
      <w:pPr>
        <w:spacing w:after="0"/>
        <w:ind w:left="0"/>
        <w:jc w:val="both"/>
      </w:pPr>
      <w:r>
        <w:rPr>
          <w:rFonts w:ascii="Times New Roman"/>
          <w:b w:val="false"/>
          <w:i w:val="false"/>
          <w:color w:val="000000"/>
          <w:sz w:val="28"/>
        </w:rPr>
        <w:t>
      2015 жылғы 11 желтоқсан</w:t>
      </w:r>
    </w:p>
    <w:p>
      <w:pPr>
        <w:spacing w:after="0"/>
        <w:ind w:left="0"/>
        <w:jc w:val="both"/>
      </w:pPr>
      <w:r>
        <w:rPr>
          <w:rFonts w:ascii="Times New Roman"/>
          <w:b w:val="false"/>
          <w:i w:val="false"/>
          <w:color w:val="000000"/>
          <w:sz w:val="28"/>
        </w:rPr>
        <w:t xml:space="preserve">
       "Қазақстан Республикасы Ұлттық </w:t>
      </w:r>
    </w:p>
    <w:p>
      <w:pPr>
        <w:spacing w:after="0"/>
        <w:ind w:left="0"/>
        <w:jc w:val="both"/>
      </w:pPr>
      <w:r>
        <w:rPr>
          <w:rFonts w:ascii="Times New Roman"/>
          <w:b w:val="false"/>
          <w:i w:val="false"/>
          <w:color w:val="000000"/>
          <w:sz w:val="28"/>
        </w:rPr>
        <w:t xml:space="preserve">
      экономика министрлігі Тұтынушылардың </w:t>
      </w:r>
    </w:p>
    <w:p>
      <w:pPr>
        <w:spacing w:after="0"/>
        <w:ind w:left="0"/>
        <w:jc w:val="both"/>
      </w:pPr>
      <w:r>
        <w:rPr>
          <w:rFonts w:ascii="Times New Roman"/>
          <w:b w:val="false"/>
          <w:i w:val="false"/>
          <w:color w:val="000000"/>
          <w:sz w:val="28"/>
        </w:rPr>
        <w:t xml:space="preserve">
      құқықтарын қорғау комитетінің Қостанай </w:t>
      </w:r>
    </w:p>
    <w:p>
      <w:pPr>
        <w:spacing w:after="0"/>
        <w:ind w:left="0"/>
        <w:jc w:val="both"/>
      </w:pPr>
      <w:r>
        <w:rPr>
          <w:rFonts w:ascii="Times New Roman"/>
          <w:b w:val="false"/>
          <w:i w:val="false"/>
          <w:color w:val="000000"/>
          <w:sz w:val="28"/>
        </w:rPr>
        <w:t xml:space="preserve">
      облысы тұтынушылардың құқықтарын </w:t>
      </w:r>
    </w:p>
    <w:p>
      <w:pPr>
        <w:spacing w:after="0"/>
        <w:ind w:left="0"/>
        <w:jc w:val="both"/>
      </w:pPr>
      <w:r>
        <w:rPr>
          <w:rFonts w:ascii="Times New Roman"/>
          <w:b w:val="false"/>
          <w:i w:val="false"/>
          <w:color w:val="000000"/>
          <w:sz w:val="28"/>
        </w:rPr>
        <w:t xml:space="preserve">
      қорғау департаменті" республикалық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__________________ В. Нечитайло </w:t>
      </w:r>
    </w:p>
    <w:p>
      <w:pPr>
        <w:spacing w:after="0"/>
        <w:ind w:left="0"/>
        <w:jc w:val="both"/>
      </w:pPr>
      <w:r>
        <w:rPr>
          <w:rFonts w:ascii="Times New Roman"/>
          <w:b w:val="false"/>
          <w:i w:val="false"/>
          <w:color w:val="000000"/>
          <w:sz w:val="28"/>
        </w:rPr>
        <w:t>
      2015 жылғы 11 желтоқсан</w:t>
      </w:r>
    </w:p>
    <w:p>
      <w:pPr>
        <w:spacing w:after="0"/>
        <w:ind w:left="0"/>
        <w:jc w:val="both"/>
      </w:pPr>
      <w:r>
        <w:rPr>
          <w:rFonts w:ascii="Times New Roman"/>
          <w:b w:val="false"/>
          <w:i w:val="false"/>
          <w:color w:val="000000"/>
          <w:sz w:val="28"/>
        </w:rPr>
        <w:t xml:space="preserve">
       "Қазақстан Республикасы Энергетика </w:t>
      </w:r>
    </w:p>
    <w:p>
      <w:pPr>
        <w:spacing w:after="0"/>
        <w:ind w:left="0"/>
        <w:jc w:val="both"/>
      </w:pPr>
      <w:r>
        <w:rPr>
          <w:rFonts w:ascii="Times New Roman"/>
          <w:b w:val="false"/>
          <w:i w:val="false"/>
          <w:color w:val="000000"/>
          <w:sz w:val="28"/>
        </w:rPr>
        <w:t xml:space="preserve">
      министрлігі Мұнай-газ кешеніндегі </w:t>
      </w:r>
    </w:p>
    <w:p>
      <w:pPr>
        <w:spacing w:after="0"/>
        <w:ind w:left="0"/>
        <w:jc w:val="both"/>
      </w:pPr>
      <w:r>
        <w:rPr>
          <w:rFonts w:ascii="Times New Roman"/>
          <w:b w:val="false"/>
          <w:i w:val="false"/>
          <w:color w:val="000000"/>
          <w:sz w:val="28"/>
        </w:rPr>
        <w:t xml:space="preserve">
      экологиялық реттеу, бақылау және </w:t>
      </w:r>
    </w:p>
    <w:p>
      <w:pPr>
        <w:spacing w:after="0"/>
        <w:ind w:left="0"/>
        <w:jc w:val="both"/>
      </w:pPr>
      <w:r>
        <w:rPr>
          <w:rFonts w:ascii="Times New Roman"/>
          <w:b w:val="false"/>
          <w:i w:val="false"/>
          <w:color w:val="000000"/>
          <w:sz w:val="28"/>
        </w:rPr>
        <w:t xml:space="preserve">
      мемлекеттік инспекция комитетінің </w:t>
      </w:r>
    </w:p>
    <w:p>
      <w:pPr>
        <w:spacing w:after="0"/>
        <w:ind w:left="0"/>
        <w:jc w:val="both"/>
      </w:pPr>
      <w:r>
        <w:rPr>
          <w:rFonts w:ascii="Times New Roman"/>
          <w:b w:val="false"/>
          <w:i w:val="false"/>
          <w:color w:val="000000"/>
          <w:sz w:val="28"/>
        </w:rPr>
        <w:t xml:space="preserve">
      Қостанай облысы бойынша Экология </w:t>
      </w:r>
    </w:p>
    <w:p>
      <w:pPr>
        <w:spacing w:after="0"/>
        <w:ind w:left="0"/>
        <w:jc w:val="both"/>
      </w:pPr>
      <w:r>
        <w:rPr>
          <w:rFonts w:ascii="Times New Roman"/>
          <w:b w:val="false"/>
          <w:i w:val="false"/>
          <w:color w:val="000000"/>
          <w:sz w:val="28"/>
        </w:rPr>
        <w:t xml:space="preserve">
      департаменті" республикалық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____________________ А. Әлімбаев </w:t>
      </w:r>
    </w:p>
    <w:p>
      <w:pPr>
        <w:spacing w:after="0"/>
        <w:ind w:left="0"/>
        <w:jc w:val="both"/>
      </w:pPr>
      <w:r>
        <w:rPr>
          <w:rFonts w:ascii="Times New Roman"/>
          <w:b w:val="false"/>
          <w:i w:val="false"/>
          <w:color w:val="000000"/>
          <w:sz w:val="28"/>
        </w:rPr>
        <w:t>
      2015 жылғы 11 желтоқсан</w:t>
      </w:r>
    </w:p>
    <w:p>
      <w:pPr>
        <w:spacing w:after="0"/>
        <w:ind w:left="0"/>
        <w:jc w:val="both"/>
      </w:pPr>
      <w:r>
        <w:rPr>
          <w:rFonts w:ascii="Times New Roman"/>
          <w:b w:val="false"/>
          <w:i w:val="false"/>
          <w:color w:val="000000"/>
          <w:sz w:val="28"/>
        </w:rPr>
        <w:t xml:space="preserve">
      Қостанай облысы әкімдігінің </w:t>
      </w:r>
    </w:p>
    <w:p>
      <w:pPr>
        <w:spacing w:after="0"/>
        <w:ind w:left="0"/>
        <w:jc w:val="both"/>
      </w:pPr>
      <w:r>
        <w:rPr>
          <w:rFonts w:ascii="Times New Roman"/>
          <w:b w:val="false"/>
          <w:i w:val="false"/>
          <w:color w:val="000000"/>
          <w:sz w:val="28"/>
        </w:rPr>
        <w:t xml:space="preserve">
      табиғи ресурстар және табиғат </w:t>
      </w:r>
    </w:p>
    <w:p>
      <w:pPr>
        <w:spacing w:after="0"/>
        <w:ind w:left="0"/>
        <w:jc w:val="both"/>
      </w:pPr>
      <w:r>
        <w:rPr>
          <w:rFonts w:ascii="Times New Roman"/>
          <w:b w:val="false"/>
          <w:i w:val="false"/>
          <w:color w:val="000000"/>
          <w:sz w:val="28"/>
        </w:rPr>
        <w:t xml:space="preserve">
      пайдалануды реттеу басқармасы"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___________________ Қ. Төлеубаев </w:t>
      </w:r>
    </w:p>
    <w:p>
      <w:pPr>
        <w:spacing w:after="0"/>
        <w:ind w:left="0"/>
        <w:jc w:val="both"/>
      </w:pPr>
      <w:r>
        <w:rPr>
          <w:rFonts w:ascii="Times New Roman"/>
          <w:b w:val="false"/>
          <w:i w:val="false"/>
          <w:color w:val="000000"/>
          <w:sz w:val="28"/>
        </w:rPr>
        <w:t>
      2015 жылғы 11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облыстық мәслихатының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468 шешіміне қосымша</w:t>
            </w:r>
          </w:p>
        </w:tc>
      </w:tr>
    </w:tbl>
    <w:p>
      <w:pPr>
        <w:spacing w:after="0"/>
        <w:ind w:left="0"/>
        <w:jc w:val="left"/>
      </w:pPr>
      <w:r>
        <w:rPr>
          <w:rFonts w:ascii="Times New Roman"/>
          <w:b/>
          <w:i w:val="false"/>
          <w:color w:val="000000"/>
        </w:rPr>
        <w:t xml:space="preserve"> Қостанай облысының су объектілерінде</w:t>
      </w:r>
      <w:r>
        <w:br/>
      </w:r>
      <w:r>
        <w:rPr>
          <w:rFonts w:ascii="Times New Roman"/>
          <w:b/>
          <w:i w:val="false"/>
          <w:color w:val="000000"/>
        </w:rPr>
        <w:t>ортақ су пайдалану қағидалары</w:t>
      </w:r>
    </w:p>
    <w:bookmarkStart w:name="z6" w:id="4"/>
    <w:p>
      <w:pPr>
        <w:spacing w:after="0"/>
        <w:ind w:left="0"/>
        <w:jc w:val="both"/>
      </w:pPr>
      <w:r>
        <w:rPr>
          <w:rFonts w:ascii="Times New Roman"/>
          <w:b w:val="false"/>
          <w:i w:val="false"/>
          <w:color w:val="000000"/>
          <w:sz w:val="28"/>
        </w:rPr>
        <w:t xml:space="preserve">
      1. Осы Қостанай облысының су объектілерінде ортақ су пайдалану қағидалары (бұдан әрі – Қағидалар) Қазақстан Республикасының 2003 жылғы 9 шілдедегі Су кодексінің (бұдан әрі – Кодекс) </w:t>
      </w:r>
      <w:r>
        <w:rPr>
          <w:rFonts w:ascii="Times New Roman"/>
          <w:b w:val="false"/>
          <w:i w:val="false"/>
          <w:color w:val="000000"/>
          <w:sz w:val="28"/>
        </w:rPr>
        <w:t>38-бабы</w:t>
      </w:r>
      <w:r>
        <w:rPr>
          <w:rFonts w:ascii="Times New Roman"/>
          <w:b w:val="false"/>
          <w:i w:val="false"/>
          <w:color w:val="000000"/>
          <w:sz w:val="28"/>
        </w:rPr>
        <w:t xml:space="preserve"> 1) тармақшасына, </w:t>
      </w:r>
      <w:r>
        <w:rPr>
          <w:rFonts w:ascii="Times New Roman"/>
          <w:b w:val="false"/>
          <w:i w:val="false"/>
          <w:color w:val="000000"/>
          <w:sz w:val="28"/>
        </w:rPr>
        <w:t>65-бабына</w:t>
      </w:r>
      <w:r>
        <w:rPr>
          <w:rFonts w:ascii="Times New Roman"/>
          <w:b w:val="false"/>
          <w:i w:val="false"/>
          <w:color w:val="000000"/>
          <w:sz w:val="28"/>
        </w:rPr>
        <w:t xml:space="preserve"> және Қазақстан Республикасы Ауыл шаруашылығы министрінің 2015 жылғы 20 наурыздағы № 19-1/252 "Ортақ су пайдаланудың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11434 болып тіркелген) сәйкес әзірленді.</w:t>
      </w:r>
    </w:p>
    <w:bookmarkEnd w:id="4"/>
    <w:bookmarkStart w:name="z7" w:id="5"/>
    <w:p>
      <w:pPr>
        <w:spacing w:after="0"/>
        <w:ind w:left="0"/>
        <w:jc w:val="both"/>
      </w:pPr>
      <w:r>
        <w:rPr>
          <w:rFonts w:ascii="Times New Roman"/>
          <w:b w:val="false"/>
          <w:i w:val="false"/>
          <w:color w:val="000000"/>
          <w:sz w:val="28"/>
        </w:rPr>
        <w:t>
      2. Ортақ су пайдалану халықтың мұқтаждарын қанағаттандыру үшiн су объектiлерi жекелеген жеке немесе заңды тұлғаларға бекiтiлiп берiлмей және судың жай-күйiне әсер ететiн құрылыстар немесе техникалық құрылғылар қолданылмай жүзеге асырылады.</w:t>
      </w:r>
    </w:p>
    <w:bookmarkEnd w:id="5"/>
    <w:bookmarkStart w:name="z8" w:id="6"/>
    <w:p>
      <w:pPr>
        <w:spacing w:after="0"/>
        <w:ind w:left="0"/>
        <w:jc w:val="both"/>
      </w:pPr>
      <w:r>
        <w:rPr>
          <w:rFonts w:ascii="Times New Roman"/>
          <w:b w:val="false"/>
          <w:i w:val="false"/>
          <w:color w:val="000000"/>
          <w:sz w:val="28"/>
        </w:rPr>
        <w:t>
      3. Ортақ су пайдалануды жүзеге асыру үшін арнайы рұқсат талап етілмейді.</w:t>
      </w:r>
    </w:p>
    <w:bookmarkEnd w:id="6"/>
    <w:bookmarkStart w:name="z9"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Кодексте</w:t>
      </w:r>
      <w:r>
        <w:rPr>
          <w:rFonts w:ascii="Times New Roman"/>
          <w:b w:val="false"/>
          <w:i w:val="false"/>
          <w:color w:val="000000"/>
          <w:sz w:val="28"/>
        </w:rPr>
        <w:t xml:space="preserve">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жол берілмейді.</w:t>
      </w:r>
    </w:p>
    <w:bookmarkEnd w:id="7"/>
    <w:bookmarkStart w:name="z10" w:id="8"/>
    <w:p>
      <w:pPr>
        <w:spacing w:after="0"/>
        <w:ind w:left="0"/>
        <w:jc w:val="both"/>
      </w:pPr>
      <w:r>
        <w:rPr>
          <w:rFonts w:ascii="Times New Roman"/>
          <w:b w:val="false"/>
          <w:i w:val="false"/>
          <w:color w:val="000000"/>
          <w:sz w:val="28"/>
        </w:rPr>
        <w:t>
      5. Экологиялық, техникалық және халықтың санитариялық-эпидемиологиялық қауiпсiздiгi мақсатында ортақ су пайдалану шектелуi немесе оған тыйым салынуы мүмкiн.</w:t>
      </w:r>
    </w:p>
    <w:bookmarkEnd w:id="8"/>
    <w:bookmarkStart w:name="z11" w:id="9"/>
    <w:p>
      <w:pPr>
        <w:spacing w:after="0"/>
        <w:ind w:left="0"/>
        <w:jc w:val="both"/>
      </w:pPr>
      <w:r>
        <w:rPr>
          <w:rFonts w:ascii="Times New Roman"/>
          <w:b w:val="false"/>
          <w:i w:val="false"/>
          <w:color w:val="000000"/>
          <w:sz w:val="28"/>
        </w:rPr>
        <w:t>
      6. Ортақ су пайдалануға:</w:t>
      </w:r>
    </w:p>
    <w:bookmarkEnd w:id="9"/>
    <w:p>
      <w:pPr>
        <w:spacing w:after="0"/>
        <w:ind w:left="0"/>
        <w:jc w:val="both"/>
      </w:pPr>
      <w:r>
        <w:rPr>
          <w:rFonts w:ascii="Times New Roman"/>
          <w:b w:val="false"/>
          <w:i w:val="false"/>
          <w:color w:val="000000"/>
          <w:sz w:val="28"/>
        </w:rPr>
        <w:t>
      1) шаруашылық-ауыз су мақсаттарын қанағаттандыру үшін;</w:t>
      </w:r>
    </w:p>
    <w:p>
      <w:pPr>
        <w:spacing w:after="0"/>
        <w:ind w:left="0"/>
        <w:jc w:val="both"/>
      </w:pPr>
      <w:r>
        <w:rPr>
          <w:rFonts w:ascii="Times New Roman"/>
          <w:b w:val="false"/>
          <w:i w:val="false"/>
          <w:color w:val="000000"/>
          <w:sz w:val="28"/>
        </w:rPr>
        <w:t>
      2) ықтимал сел қаупі бар су объектілерін қоспағанда, рекреациялық мақсаттары үшін;</w:t>
      </w:r>
    </w:p>
    <w:p>
      <w:pPr>
        <w:spacing w:after="0"/>
        <w:ind w:left="0"/>
        <w:jc w:val="both"/>
      </w:pPr>
      <w:r>
        <w:rPr>
          <w:rFonts w:ascii="Times New Roman"/>
          <w:b w:val="false"/>
          <w:i w:val="false"/>
          <w:color w:val="000000"/>
          <w:sz w:val="28"/>
        </w:rPr>
        <w:t>
      3) кеме қатынасы және шағын көлемді кемелерді пайдалану үшін;</w:t>
      </w:r>
    </w:p>
    <w:p>
      <w:pPr>
        <w:spacing w:after="0"/>
        <w:ind w:left="0"/>
        <w:jc w:val="both"/>
      </w:pPr>
      <w:r>
        <w:rPr>
          <w:rFonts w:ascii="Times New Roman"/>
          <w:b w:val="false"/>
          <w:i w:val="false"/>
          <w:color w:val="000000"/>
          <w:sz w:val="28"/>
        </w:rPr>
        <w:t>
      4) мал суару үшін су объектілерін пайдалану жатады.</w:t>
      </w:r>
    </w:p>
    <w:bookmarkStart w:name="z12" w:id="10"/>
    <w:p>
      <w:pPr>
        <w:spacing w:after="0"/>
        <w:ind w:left="0"/>
        <w:jc w:val="both"/>
      </w:pPr>
      <w:r>
        <w:rPr>
          <w:rFonts w:ascii="Times New Roman"/>
          <w:b w:val="false"/>
          <w:i w:val="false"/>
          <w:color w:val="000000"/>
          <w:sz w:val="28"/>
        </w:rPr>
        <w:t>
      7. Шаруашылық-ауыз су мақсаттарын қанағаттандыру үшін жер үсті су көздерінен су алу судың жай-күйiне әсер ететiн құрылыстар немесе техникалық құрылғылар қолданылмай жүзеге асырылады.</w:t>
      </w:r>
    </w:p>
    <w:bookmarkEnd w:id="10"/>
    <w:bookmarkStart w:name="z13" w:id="11"/>
    <w:p>
      <w:pPr>
        <w:spacing w:after="0"/>
        <w:ind w:left="0"/>
        <w:jc w:val="both"/>
      </w:pPr>
      <w:r>
        <w:rPr>
          <w:rFonts w:ascii="Times New Roman"/>
          <w:b w:val="false"/>
          <w:i w:val="false"/>
          <w:color w:val="000000"/>
          <w:sz w:val="28"/>
        </w:rPr>
        <w:t>
      8. Су объектiлерi мен су шаруашылығы құрылыстарындағы көпшiлiктiң демалуына, туризм мен спортқа арналған жерлердi экологиялық талаптар мен адам өмірінің қауіпсіздігін сақтай отырып, су қорын пайдалану және қорғау, сумен жабдықтау, су бұру саласындағы, қоршаған ортаны қорғау саласындағы халықтың санитариялық-эпидемиологиялық салауаттылығы саласындағы уәкiлеттi органдармен келiсiм бойынша облыстың жергiлiктi атқарушы органымен белгiленеді.</w:t>
      </w:r>
    </w:p>
    <w:bookmarkEnd w:id="11"/>
    <w:bookmarkStart w:name="z14" w:id="12"/>
    <w:p>
      <w:pPr>
        <w:spacing w:after="0"/>
        <w:ind w:left="0"/>
        <w:jc w:val="both"/>
      </w:pPr>
      <w:r>
        <w:rPr>
          <w:rFonts w:ascii="Times New Roman"/>
          <w:b w:val="false"/>
          <w:i w:val="false"/>
          <w:color w:val="000000"/>
          <w:sz w:val="28"/>
        </w:rPr>
        <w:t>
      9. Кеме қатынасы санатына жатқызылған Қазақстан Республикасының жер үсті су объектілері, оларды осы мақсаттарға пайдалануға толық немесе ішінара тыйым салынған не олар оқшау пайдалануға берілген жағдайларды қоспағанда, ортақ пайдаланудағы су жолдары болып табылады.</w:t>
      </w:r>
    </w:p>
    <w:bookmarkEnd w:id="12"/>
    <w:bookmarkStart w:name="z9" w:id="13"/>
    <w:p>
      <w:pPr>
        <w:spacing w:after="0"/>
        <w:ind w:left="0"/>
        <w:jc w:val="both"/>
      </w:pPr>
      <w:r>
        <w:rPr>
          <w:rFonts w:ascii="Times New Roman"/>
          <w:b w:val="false"/>
          <w:i w:val="false"/>
          <w:color w:val="000000"/>
          <w:sz w:val="28"/>
        </w:rPr>
        <w:t xml:space="preserve">
      Су объектілерін кеме қатынасы санатына жатқызу тәртібі және кеме қатынасы су жолдарының тізбесі Кодекстің </w:t>
      </w:r>
      <w:r>
        <w:rPr>
          <w:rFonts w:ascii="Times New Roman"/>
          <w:b w:val="false"/>
          <w:i w:val="false"/>
          <w:color w:val="000000"/>
          <w:sz w:val="28"/>
        </w:rPr>
        <w:t>105-бабының</w:t>
      </w:r>
      <w:r>
        <w:rPr>
          <w:rFonts w:ascii="Times New Roman"/>
          <w:b w:val="false"/>
          <w:i w:val="false"/>
          <w:color w:val="000000"/>
          <w:sz w:val="28"/>
        </w:rPr>
        <w:t xml:space="preserve"> 3-тармағына сәйкес бекітілетін қағидаларға сәйкес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мәслихатының 21.06.2021 </w:t>
      </w:r>
      <w:r>
        <w:rPr>
          <w:rFonts w:ascii="Times New Roman"/>
          <w:b w:val="false"/>
          <w:i w:val="false"/>
          <w:color w:val="000000"/>
          <w:sz w:val="28"/>
        </w:rPr>
        <w:t>№ 66</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10.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жол берiледi.</w:t>
      </w:r>
    </w:p>
    <w:bookmarkEnd w:id="14"/>
    <w:bookmarkStart w:name="z16" w:id="15"/>
    <w:p>
      <w:pPr>
        <w:spacing w:after="0"/>
        <w:ind w:left="0"/>
        <w:jc w:val="both"/>
      </w:pPr>
      <w:r>
        <w:rPr>
          <w:rFonts w:ascii="Times New Roman"/>
          <w:b w:val="false"/>
          <w:i w:val="false"/>
          <w:color w:val="000000"/>
          <w:sz w:val="28"/>
        </w:rPr>
        <w:t xml:space="preserve">
      11. Азаматтардың өмірі мен денсаулығын сақтау мақсатында өңірлік жағдайлардың ерекшеліктерін ескере отырып: </w:t>
      </w:r>
    </w:p>
    <w:bookmarkEnd w:id="15"/>
    <w:bookmarkStart w:name="z12" w:id="16"/>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уәкiлеттi орган тыйым салған жерлерде жер үсті және жер асты су объектілерінен ауыз су және шаруашылық қажеттіліктері үшін су алу;</w:t>
      </w:r>
    </w:p>
    <w:bookmarkEnd w:id="16"/>
    <w:bookmarkStart w:name="z13" w:id="17"/>
    <w:p>
      <w:pPr>
        <w:spacing w:after="0"/>
        <w:ind w:left="0"/>
        <w:jc w:val="both"/>
      </w:pPr>
      <w:r>
        <w:rPr>
          <w:rFonts w:ascii="Times New Roman"/>
          <w:b w:val="false"/>
          <w:i w:val="false"/>
          <w:color w:val="000000"/>
          <w:sz w:val="28"/>
        </w:rPr>
        <w:t>
      су айдындарында тиісті тыйым салатын немесе ескертетін қауіпсіздік белгілері орнатылған жерлерде шағын кемелерде және басқа жүзу құралдарында жүзу жүзеге асырылмайтыны айқындалсын.</w:t>
      </w:r>
    </w:p>
    <w:bookmarkEnd w:id="17"/>
    <w:bookmarkStart w:name="z14" w:id="18"/>
    <w:p>
      <w:pPr>
        <w:spacing w:after="0"/>
        <w:ind w:left="0"/>
        <w:jc w:val="both"/>
      </w:pPr>
      <w:r>
        <w:rPr>
          <w:rFonts w:ascii="Times New Roman"/>
          <w:b w:val="false"/>
          <w:i w:val="false"/>
          <w:color w:val="000000"/>
          <w:sz w:val="28"/>
        </w:rPr>
        <w:t xml:space="preserve">
      Қазақстан Республикасы Ішкі істер министрінің 2015 жылғы 19 қаңтардағы № 34 "Су айдындарындағы қауіпсіздік қағидаларын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10335 болып тіркелген) талаптарына (бұдан әрі - Су айдындарындағы қауіпсіздік қағидалары) сәйкес су айдындарының қауіпті және демалу мен шомылу үшін жабдықталмаған учаскелерінде жергілікті атқарушы органдар су айдындарында тыйым салатын және ескертетін қауіпсіздік белгілерін орнатады.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мәслихатының 21.06.2021 </w:t>
      </w:r>
      <w:r>
        <w:rPr>
          <w:rFonts w:ascii="Times New Roman"/>
          <w:b w:val="false"/>
          <w:i w:val="false"/>
          <w:color w:val="000000"/>
          <w:sz w:val="28"/>
        </w:rPr>
        <w:t>№ 66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11-1. Су айдындарының жабдықталмаған учаскелерінде, су айдындарында тиісті қауіпсіздік белгілері орнатылған жерлерде шомылуға жол берілмейтіні айқындалсын.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Қостанай облысы мәслихатының 21.06.2021 </w:t>
      </w:r>
      <w:r>
        <w:rPr>
          <w:rFonts w:ascii="Times New Roman"/>
          <w:b w:val="false"/>
          <w:i w:val="false"/>
          <w:color w:val="000000"/>
          <w:sz w:val="28"/>
        </w:rPr>
        <w:t>№ 66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11-2. Егер су айдынының учаскесі Су айдындарындағы қауіпсіздік қағидаларының талаптарына сәйкес жабдықталған болса, шомылуға рұқсат етіледі.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11-2-тармақпен толықтырылды – Қостанай облысы мәслихатының 21.06.2021 </w:t>
      </w:r>
      <w:r>
        <w:rPr>
          <w:rFonts w:ascii="Times New Roman"/>
          <w:b w:val="false"/>
          <w:i w:val="false"/>
          <w:color w:val="000000"/>
          <w:sz w:val="28"/>
        </w:rPr>
        <w:t>№ 66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21"/>
    <w:p>
      <w:pPr>
        <w:spacing w:after="0"/>
        <w:ind w:left="0"/>
        <w:jc w:val="both"/>
      </w:pPr>
      <w:r>
        <w:rPr>
          <w:rFonts w:ascii="Times New Roman"/>
          <w:b w:val="false"/>
          <w:i w:val="false"/>
          <w:color w:val="000000"/>
          <w:sz w:val="28"/>
        </w:rPr>
        <w:t>
      12. Облыстың жергілікті атқарушы органы тиiстi аумақтарда орналасқан су объектiлерiнiң, сумен жабдықтау және су бұру жүйелерінің жай-күйi туралы халықты хабардар етудi жүзеге асырады.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мәслихатының 13.12.2016 </w:t>
      </w:r>
      <w:r>
        <w:rPr>
          <w:rFonts w:ascii="Times New Roman"/>
          <w:b w:val="false"/>
          <w:i w:val="false"/>
          <w:color w:val="000000"/>
          <w:sz w:val="28"/>
        </w:rPr>
        <w:t>№ 101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22"/>
    <w:p>
      <w:pPr>
        <w:spacing w:after="0"/>
        <w:ind w:left="0"/>
        <w:jc w:val="both"/>
      </w:pPr>
      <w:r>
        <w:rPr>
          <w:rFonts w:ascii="Times New Roman"/>
          <w:b w:val="false"/>
          <w:i w:val="false"/>
          <w:color w:val="000000"/>
          <w:sz w:val="28"/>
        </w:rPr>
        <w:t xml:space="preserve">
      13. Оқшау немесе бірлесіп су пайдалануды жүзеге асыратын су пайдаланушы, егер облыстың жергiлiктi өкiлдi органның шешiмiнде өзгеше белгiленбесе, Кодекстің </w:t>
      </w:r>
      <w:r>
        <w:rPr>
          <w:rFonts w:ascii="Times New Roman"/>
          <w:b w:val="false"/>
          <w:i w:val="false"/>
          <w:color w:val="000000"/>
          <w:sz w:val="28"/>
        </w:rPr>
        <w:t>67-бабының</w:t>
      </w:r>
      <w:r>
        <w:rPr>
          <w:rFonts w:ascii="Times New Roman"/>
          <w:b w:val="false"/>
          <w:i w:val="false"/>
          <w:color w:val="000000"/>
          <w:sz w:val="28"/>
        </w:rPr>
        <w:t xml:space="preserve"> 3-тармағына және </w:t>
      </w:r>
      <w:r>
        <w:rPr>
          <w:rFonts w:ascii="Times New Roman"/>
          <w:b w:val="false"/>
          <w:i w:val="false"/>
          <w:color w:val="000000"/>
          <w:sz w:val="28"/>
        </w:rPr>
        <w:t>68-бабының</w:t>
      </w:r>
      <w:r>
        <w:rPr>
          <w:rFonts w:ascii="Times New Roman"/>
          <w:b w:val="false"/>
          <w:i w:val="false"/>
          <w:color w:val="000000"/>
          <w:sz w:val="28"/>
        </w:rPr>
        <w:t xml:space="preserve"> 4-тармағына сәйкес ортақ су пайдалану шарттары немесе тыйым салу туралы жариялайды.</w:t>
      </w:r>
    </w:p>
    <w:bookmarkEnd w:id="22"/>
    <w:bookmarkStart w:name="z19" w:id="23"/>
    <w:p>
      <w:pPr>
        <w:spacing w:after="0"/>
        <w:ind w:left="0"/>
        <w:jc w:val="both"/>
      </w:pPr>
      <w:r>
        <w:rPr>
          <w:rFonts w:ascii="Times New Roman"/>
          <w:b w:val="false"/>
          <w:i w:val="false"/>
          <w:color w:val="000000"/>
          <w:sz w:val="28"/>
        </w:rPr>
        <w:t>
      14. Ортақ су пайдаланудың шарттарын немесе тыйым салынатынын жариялау үшін оқшау немесе бірлесіп су пайдалануды жүзеге асыратын су пайдаланушы облыстың жергілікті өкілді органына ортақ су пайдаланудың шарттарын немесе тыйым салынатынын белгілеудің қажеттігі негізделген ұсыныс енгізеді.</w:t>
      </w:r>
    </w:p>
    <w:bookmarkEnd w:id="23"/>
    <w:bookmarkStart w:name="z23" w:id="24"/>
    <w:p>
      <w:pPr>
        <w:spacing w:after="0"/>
        <w:ind w:left="0"/>
        <w:jc w:val="both"/>
      </w:pPr>
      <w:r>
        <w:rPr>
          <w:rFonts w:ascii="Times New Roman"/>
          <w:b w:val="false"/>
          <w:i w:val="false"/>
          <w:color w:val="000000"/>
          <w:sz w:val="28"/>
        </w:rPr>
        <w:t>
      14-1. Облыстың жергілікті өкілді органы маслихаттың кезекті немесе кезектен тыс сессиясы барысында ортақ су пайдаланудың шарттарын немесе оған тыйым салынатынын белгілеу бойынша тиісті шешім қабылдайды және оны үш жұмыс күні ішінде су пайдаланушыға жолдайды.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14-1-тармақпен толықтырылды – Қостанай облысы мәслихатының 13.12.2016 </w:t>
      </w:r>
      <w:r>
        <w:rPr>
          <w:rFonts w:ascii="Times New Roman"/>
          <w:b w:val="false"/>
          <w:i w:val="false"/>
          <w:color w:val="000000"/>
          <w:sz w:val="28"/>
        </w:rPr>
        <w:t>№ 101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25"/>
    <w:p>
      <w:pPr>
        <w:spacing w:after="0"/>
        <w:ind w:left="0"/>
        <w:jc w:val="both"/>
      </w:pPr>
      <w:r>
        <w:rPr>
          <w:rFonts w:ascii="Times New Roman"/>
          <w:b w:val="false"/>
          <w:i w:val="false"/>
          <w:color w:val="000000"/>
          <w:sz w:val="28"/>
        </w:rPr>
        <w:t>
      15. Жарияланған ортақ су пайдаланудың шарттары немесе оған салынатын тыйымдар шаруашылық-ауызсу мақсаттарын қанағаттандыру үшін ортақ су пайдалануды жүзеге асыруды шектемеуі тиіс.</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мәслихатының 13.12.2016 </w:t>
      </w:r>
      <w:r>
        <w:rPr>
          <w:rFonts w:ascii="Times New Roman"/>
          <w:b w:val="false"/>
          <w:i w:val="false"/>
          <w:color w:val="000000"/>
          <w:sz w:val="28"/>
        </w:rPr>
        <w:t>№ 101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26"/>
    <w:p>
      <w:pPr>
        <w:spacing w:after="0"/>
        <w:ind w:left="0"/>
        <w:jc w:val="both"/>
      </w:pPr>
      <w:r>
        <w:rPr>
          <w:rFonts w:ascii="Times New Roman"/>
          <w:b w:val="false"/>
          <w:i w:val="false"/>
          <w:color w:val="000000"/>
          <w:sz w:val="28"/>
        </w:rPr>
        <w:t>
      15-1. Су пайдаланушы облыстың жергілікті өкілді органынан оң шешім алғаннан кейін бұқаралық ақпарат құралдары арқылы, сондай-ақ арнайы ақпараттық белгілер арқылы халықты шомылуға тыйым салынатыны және ортақ су пайдалануды жүзеге асырудың басқа шарттары туралы хабардар етуді қамтамасыз етеді.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15-1-тармақпен толықтырылды – Қостанай облысы мәслихатының 13.12.2016 </w:t>
      </w:r>
      <w:r>
        <w:rPr>
          <w:rFonts w:ascii="Times New Roman"/>
          <w:b w:val="false"/>
          <w:i w:val="false"/>
          <w:color w:val="000000"/>
          <w:sz w:val="28"/>
        </w:rPr>
        <w:t>№ 101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27"/>
    <w:p>
      <w:pPr>
        <w:spacing w:after="0"/>
        <w:ind w:left="0"/>
        <w:jc w:val="both"/>
      </w:pPr>
      <w:r>
        <w:rPr>
          <w:rFonts w:ascii="Times New Roman"/>
          <w:b w:val="false"/>
          <w:i w:val="false"/>
          <w:color w:val="000000"/>
          <w:sz w:val="28"/>
        </w:rPr>
        <w:t>
      16. Ортақ су пайдалану үшін су объектілерін пайдалану кезінде жеке және заңды тұлғалар:</w:t>
      </w:r>
    </w:p>
    <w:bookmarkEnd w:id="27"/>
    <w:p>
      <w:pPr>
        <w:spacing w:after="0"/>
        <w:ind w:left="0"/>
        <w:jc w:val="both"/>
      </w:pPr>
      <w:r>
        <w:rPr>
          <w:rFonts w:ascii="Times New Roman"/>
          <w:b w:val="false"/>
          <w:i w:val="false"/>
          <w:color w:val="000000"/>
          <w:sz w:val="28"/>
        </w:rPr>
        <w:t>
      1) су объектілерін ұқыпты пайдалануы;</w:t>
      </w:r>
    </w:p>
    <w:p>
      <w:pPr>
        <w:spacing w:after="0"/>
        <w:ind w:left="0"/>
        <w:jc w:val="both"/>
      </w:pPr>
      <w:r>
        <w:rPr>
          <w:rFonts w:ascii="Times New Roman"/>
          <w:b w:val="false"/>
          <w:i w:val="false"/>
          <w:color w:val="000000"/>
          <w:sz w:val="28"/>
        </w:rPr>
        <w:t>
      2) су объектілерін пайдаланудың белгіленген режимін сақтауы;</w:t>
      </w:r>
    </w:p>
    <w:p>
      <w:pPr>
        <w:spacing w:after="0"/>
        <w:ind w:left="0"/>
        <w:jc w:val="both"/>
      </w:pPr>
      <w:r>
        <w:rPr>
          <w:rFonts w:ascii="Times New Roman"/>
          <w:b w:val="false"/>
          <w:i w:val="false"/>
          <w:color w:val="000000"/>
          <w:sz w:val="28"/>
        </w:rPr>
        <w:t>
      3) су объектілерінде мәдени, спорттық және өзге де іс-шараларды өткізу кезінде қауіпсіздік шараларын сақтауы;</w:t>
      </w:r>
    </w:p>
    <w:p>
      <w:pPr>
        <w:spacing w:after="0"/>
        <w:ind w:left="0"/>
        <w:jc w:val="both"/>
      </w:pPr>
      <w:r>
        <w:rPr>
          <w:rFonts w:ascii="Times New Roman"/>
          <w:b w:val="false"/>
          <w:i w:val="false"/>
          <w:color w:val="000000"/>
          <w:sz w:val="28"/>
        </w:rPr>
        <w:t>
      4) су объектілерін және іргелес аумақтарын тиісті санитариялық нормаларға сай ұстауға, тұрмыстық, құрылыс және басқа да қалдықтармен қоқыстамауға, іргелес аумақтарды ластаудың алдын алу және жою жөніндегі іс-шараларды уақытылы жүзеге асыруы тиіс.</w:t>
      </w:r>
    </w:p>
    <w:bookmarkStart w:name="z22" w:id="28"/>
    <w:p>
      <w:pPr>
        <w:spacing w:after="0"/>
        <w:ind w:left="0"/>
        <w:jc w:val="both"/>
      </w:pPr>
      <w:r>
        <w:rPr>
          <w:rFonts w:ascii="Times New Roman"/>
          <w:b w:val="false"/>
          <w:i w:val="false"/>
          <w:color w:val="000000"/>
          <w:sz w:val="28"/>
        </w:rPr>
        <w:t>
      17. Ортақ су пайдаланудың су объектілерін пайдалану кезінде:</w:t>
      </w:r>
    </w:p>
    <w:bookmarkEnd w:id="28"/>
    <w:p>
      <w:pPr>
        <w:spacing w:after="0"/>
        <w:ind w:left="0"/>
        <w:jc w:val="both"/>
      </w:pPr>
      <w:r>
        <w:rPr>
          <w:rFonts w:ascii="Times New Roman"/>
          <w:b w:val="false"/>
          <w:i w:val="false"/>
          <w:color w:val="000000"/>
          <w:sz w:val="28"/>
        </w:rPr>
        <w:t>
      1) су объектісін ластауға және қоқыстауға;</w:t>
      </w:r>
    </w:p>
    <w:p>
      <w:pPr>
        <w:spacing w:after="0"/>
        <w:ind w:left="0"/>
        <w:jc w:val="both"/>
      </w:pPr>
      <w:r>
        <w:rPr>
          <w:rFonts w:ascii="Times New Roman"/>
          <w:b w:val="false"/>
          <w:i w:val="false"/>
          <w:color w:val="000000"/>
          <w:sz w:val="28"/>
        </w:rPr>
        <w:t>
      2) шомылуға арналған орындарда киім жууға және жануарларды шомылдыруға;</w:t>
      </w:r>
    </w:p>
    <w:p>
      <w:pPr>
        <w:spacing w:after="0"/>
        <w:ind w:left="0"/>
        <w:jc w:val="both"/>
      </w:pPr>
      <w:r>
        <w:rPr>
          <w:rFonts w:ascii="Times New Roman"/>
          <w:b w:val="false"/>
          <w:i w:val="false"/>
          <w:color w:val="000000"/>
          <w:sz w:val="28"/>
        </w:rPr>
        <w:t>
      3) ескерту немесе тыйым салу жазулары бар арнайы ақпараттық белгілер қойылмаған орындарда шомылуға;</w:t>
      </w:r>
    </w:p>
    <w:p>
      <w:pPr>
        <w:spacing w:after="0"/>
        <w:ind w:left="0"/>
        <w:jc w:val="both"/>
      </w:pPr>
      <w:r>
        <w:rPr>
          <w:rFonts w:ascii="Times New Roman"/>
          <w:b w:val="false"/>
          <w:i w:val="false"/>
          <w:color w:val="000000"/>
          <w:sz w:val="28"/>
        </w:rPr>
        <w:t>
      4) арнайы ақпараттық белгілерді өз еркімен алып тастауға, бұзуға және жоюға;</w:t>
      </w:r>
    </w:p>
    <w:p>
      <w:pPr>
        <w:spacing w:after="0"/>
        <w:ind w:left="0"/>
        <w:jc w:val="both"/>
      </w:pPr>
      <w:r>
        <w:rPr>
          <w:rFonts w:ascii="Times New Roman"/>
          <w:b w:val="false"/>
          <w:i w:val="false"/>
          <w:color w:val="000000"/>
          <w:sz w:val="28"/>
        </w:rPr>
        <w:t>
      5) аумақта жанар-жағар май материалдарын сақтауға;</w:t>
      </w:r>
    </w:p>
    <w:p>
      <w:pPr>
        <w:spacing w:after="0"/>
        <w:ind w:left="0"/>
        <w:jc w:val="both"/>
      </w:pPr>
      <w:r>
        <w:rPr>
          <w:rFonts w:ascii="Times New Roman"/>
          <w:b w:val="false"/>
          <w:i w:val="false"/>
          <w:color w:val="000000"/>
          <w:sz w:val="28"/>
        </w:rPr>
        <w:t>
      6) көлікке жанар май құюды, жууды және жөндеуді жүзеге асыруға;</w:t>
      </w:r>
    </w:p>
    <w:p>
      <w:pPr>
        <w:spacing w:after="0"/>
        <w:ind w:left="0"/>
        <w:jc w:val="both"/>
      </w:pPr>
      <w:r>
        <w:rPr>
          <w:rFonts w:ascii="Times New Roman"/>
          <w:b w:val="false"/>
          <w:i w:val="false"/>
          <w:color w:val="000000"/>
          <w:sz w:val="28"/>
        </w:rPr>
        <w:t>
      7) су объектілерінде және оларға тікелей жақын жерде кәмелетке толмаған балаларды үлкендердің қарауынсыз тастауға жол берілмейді.</w:t>
      </w:r>
    </w:p>
    <w:bookmarkStart w:name="z22" w:id="29"/>
    <w:p>
      <w:pPr>
        <w:spacing w:after="0"/>
        <w:ind w:left="0"/>
        <w:jc w:val="both"/>
      </w:pPr>
      <w:r>
        <w:rPr>
          <w:rFonts w:ascii="Times New Roman"/>
          <w:b w:val="false"/>
          <w:i w:val="false"/>
          <w:color w:val="000000"/>
          <w:sz w:val="28"/>
        </w:rPr>
        <w:t xml:space="preserve">
      17-1. Ортақ су пайдалану қағидаларын бұзушылық Қазақстан Республикасының "Әкімшілік құқық бұзушылық туралы" Кодексінің </w:t>
      </w:r>
      <w:r>
        <w:rPr>
          <w:rFonts w:ascii="Times New Roman"/>
          <w:b w:val="false"/>
          <w:i w:val="false"/>
          <w:color w:val="000000"/>
          <w:sz w:val="28"/>
        </w:rPr>
        <w:t>364-бабына</w:t>
      </w:r>
      <w:r>
        <w:rPr>
          <w:rFonts w:ascii="Times New Roman"/>
          <w:b w:val="false"/>
          <w:i w:val="false"/>
          <w:color w:val="000000"/>
          <w:sz w:val="28"/>
        </w:rPr>
        <w:t xml:space="preserve"> сәйкес жауапкершілікке тартылады.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17-1-тармақпен толықтырылды – Қостанай облысы мәслихатының 21.06.2021 </w:t>
      </w:r>
      <w:r>
        <w:rPr>
          <w:rFonts w:ascii="Times New Roman"/>
          <w:b w:val="false"/>
          <w:i w:val="false"/>
          <w:color w:val="000000"/>
          <w:sz w:val="28"/>
        </w:rPr>
        <w:t>№ 66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