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e3a" w14:textId="ab7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24 қазандағы № 1944 "Рудный қаласы әкімдігінің "Рудный қалалық дене шынықтыру және спорт бөлімі"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20 ақпандағы № 262 қаулысы. Қостанай облысының Әділет департаментінде 2015 жылғы 27 наурызда № 5471 болып тіркелді. Күші жойылды - Қостанай облысы Рудный қаласы әкімдігінің 2016 жылғы 16 мамырдағы № 507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24 қазандағы № 1944 "Рудный қаласы әкімдігінің "Рудный қалалық дене шынықтыру және спорт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5183 болып тіркелген, 2014 жылғы 12 желтоқсанда "Рудненский рабочий"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Рудный қаласы әкімдігінің "Рудный қалалық дене шынықтыру және спорт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14), 15), 16)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облыстың (республикалық маңызы бар қаланың, астананың) аумағында спорттық құрылыстар салу мәселелерін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спорттық ұйымдарға әдістемелік және консультативтік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аудандық және қалалық мамандандырылмаған балалар-жасөспірімдер спорт мектептері қызметін қамтамасыз ету.";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әкімдігінің "Рудный қалалық дене шынықтыру және спорт бөлімі"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Рудный қаласы әкімдігінің дене шынықтыру және спорт бөлімінің "Рудный қалалық № 1 балалар-жасөспірімдер спорт мектебі" коммуналдық мемлекеттік мекемесі";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Рудный қаласы әкімдігінің дене шынықтыру және спорт бөлімінің "Рудный қалалық № 2 балалар-жасөспірімдер спорт мектебі" коммуналдық мемлекеттік мекемесі.".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әкімдігінің "Рудный қалалық дене шынықтыру және спорт бөлімі" мемлекеттік мекемесі басшысының міндетін атқарушы И.Н. Бурнаеваға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