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ef20" w14:textId="cfde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Большая чураковка ауылдық округі әкiмiнiң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2015 жылғы 11 ақпандағы № 27 қаулысы. Қостанай облысының Әділет департаментінде 2015 жылғы 19 наурызда № 5440 болып тіркелді. Күші жойылды - Қостанай облысы Алтынсарин ауданы әкімдігінің 2016 жылғы 22 маусымдағы № 120 қаулысымен</w:t>
      </w:r>
    </w:p>
    <w:p>
      <w:pPr>
        <w:spacing w:after="0"/>
        <w:ind w:left="0"/>
        <w:jc w:val="left"/>
      </w:pPr>
      <w:r>
        <w:rPr>
          <w:rFonts w:ascii="Times New Roman"/>
          <w:b w:val="false"/>
          <w:i w:val="false"/>
          <w:color w:val="ff0000"/>
          <w:sz w:val="28"/>
        </w:rPr>
        <w:t xml:space="preserve">      Ескерту. Күші жойылды - Қостанай облысы Алтынсарин ауданы әкімдігінің 22.06.2016 </w:t>
      </w:r>
      <w:r>
        <w:rPr>
          <w:rFonts w:ascii="Times New Roman"/>
          <w:b w:val="false"/>
          <w:i w:val="false"/>
          <w:color w:val="ff0000"/>
          <w:sz w:val="28"/>
        </w:rPr>
        <w:t>№ 120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 бабына</w:t>
      </w:r>
      <w:r>
        <w:rPr>
          <w:rFonts w:ascii="Times New Roman"/>
          <w:b w:val="false"/>
          <w:i w:val="false"/>
          <w:color w:val="000000"/>
          <w:sz w:val="28"/>
        </w:rPr>
        <w:t>, Қазақстан Республикасы Президентінің 2012 жылғы 29 қазандағы № 410 "Қазақстан Республикасы мемлекеттік органының үлгі ережесін бекіту туралы"</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"Алтынсарин ауданы Большая чураковка ауылдық округі әкiмiнiң аппараты"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2015 жылғы "11" ақпандағы</w:t>
            </w:r>
            <w:r>
              <w:br/>
            </w:r>
            <w:r>
              <w:rPr>
                <w:rFonts w:ascii="Times New Roman"/>
                <w:b w:val="false"/>
                <w:i w:val="false"/>
                <w:color w:val="000000"/>
                <w:sz w:val="20"/>
              </w:rPr>
              <w:t>№ 27 қаулысымен бекітілген</w:t>
            </w:r>
          </w:p>
        </w:tc>
      </w:tr>
    </w:tbl>
    <w:bookmarkStart w:name="z8" w:id="0"/>
    <w:p>
      <w:pPr>
        <w:spacing w:after="0"/>
        <w:ind w:left="0"/>
        <w:jc w:val="left"/>
      </w:pPr>
      <w:r>
        <w:rPr>
          <w:rFonts w:ascii="Times New Roman"/>
          <w:b/>
          <w:i w:val="false"/>
          <w:color w:val="000000"/>
        </w:rPr>
        <w:t xml:space="preserve"> "Алтынсарин ауданы Большая чураковка ауылдық округі әкiмiнiң аппараты" мемлекеттiк мекемесi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"Алтынсарин ауданы Большая чураковка ауылдық округі әкімінің аппараты" мемлекеттік мекемесі ауылдық округі әкімінің қызметін ақпараттық-талдамалық, ұйымдастырушылық-құқықтық және материалдық-техникалық салада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"Алтынсарин ауданы Большая чураковка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"Алтынсарин ауданы Большая чураковка ауылдық округі әкімінің аппараты"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"Алтынсарин ауданы Большая чураковка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"Алтынсарин ауданы Большая чураковка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"Алтынсарин ауданы Большая чураковка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"Алтынсарин ауданы Большая чураковка ауылдық округі әкімінің аппараты" мемлекеттік мекемесі өз құзыретінің мәселелері бойынша заңнамада белгіленген тәртіппен "Алтынсарин ауданы Большая чураковка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"Алтынсарин ауданы Большая чураковка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110101, Қазақстан Республикасы, Қостанай облысы, Алтынсарин ауданы, Большая чураковка ауылы, Почтовая көшесі, 7.</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"Алтынсарин ауданы Большая чураковка ауылдық округі әкімінің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11. Осы</w:t>
      </w:r>
      <w:r>
        <w:rPr>
          <w:rFonts w:ascii="Times New Roman"/>
          <w:b w:val="false"/>
          <w:i w:val="false"/>
          <w:color w:val="000000"/>
          <w:sz w:val="28"/>
        </w:rPr>
        <w:t xml:space="preserve"> Ереже</w:t>
      </w:r>
      <w:r>
        <w:rPr>
          <w:rFonts w:ascii="Times New Roman"/>
          <w:b w:val="false"/>
          <w:i w:val="false"/>
          <w:color w:val="000000"/>
          <w:sz w:val="28"/>
        </w:rPr>
        <w:t xml:space="preserve"> "Алтынсарин ауданы Большая чураковка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"Алтынсарин ауданы Большая чураковка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"Алтынсарин ауданы Большая чураковка ауылдық округі әкімінің аппараты" мемлекеттік мекемесінің кәсіпкерлік субъектілерімен "Алтынсарин ауданы Большая чураковка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"Алтынсарин ауданы Большая чураковка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"Алтынсарин ауданы Большая чураковка ауылдық округі әкімінің аппараты" мемлекеттік мекемесінің миссиясы: ауылдық округі әкімінің ақпараттық-талдамалық,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жүзеге асыру, мемлекеттік әлеуметтік-экономикалық саясаттың негізгі бағыттарын орындау,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ауылдық округі әкімін әлеуметтік-экономикалық және саяси мәселелер бойынша ақпараттық–талдамалық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w:t>
      </w:r>
      <w:r>
        <w:rPr>
          <w:rFonts w:ascii="Times New Roman"/>
          <w:b w:val="false"/>
          <w:i w:val="false"/>
          <w:color w:val="000000"/>
          <w:sz w:val="28"/>
        </w:rPr>
        <w:t>4) "Алтынсарин ауданы Большая чураковка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"Алтынсарин ауданы Большая чураковка ауылдық округі әкімінің аппараты" мемлекеттік мекемесінің жұмысын жоспарлау, кеңестерді, семинарларды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ауылдық округі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8) аудан әкімі аппаратының бірыңғай қызметімен өзара қарым-қатынас жасау;</w:t>
      </w:r>
      <w:r>
        <w:br/>
      </w:r>
      <w:r>
        <w:rPr>
          <w:rFonts w:ascii="Times New Roman"/>
          <w:b w:val="false"/>
          <w:i w:val="false"/>
          <w:color w:val="000000"/>
          <w:sz w:val="28"/>
        </w:rPr>
        <w:t>
      </w:t>
      </w:r>
      <w:r>
        <w:rPr>
          <w:rFonts w:ascii="Times New Roman"/>
          <w:b w:val="false"/>
          <w:i w:val="false"/>
          <w:color w:val="000000"/>
          <w:sz w:val="28"/>
        </w:rPr>
        <w:t>9)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10)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11) "Алтынсарин ауданы Большая чураковка ауылдық округі әкімінің аппараты" мемлекеттік мекемесінде іс жүргізуді жоспарға сәйкес ұйымдастыру;</w:t>
      </w:r>
      <w:r>
        <w:br/>
      </w:r>
      <w:r>
        <w:rPr>
          <w:rFonts w:ascii="Times New Roman"/>
          <w:b w:val="false"/>
          <w:i w:val="false"/>
          <w:color w:val="000000"/>
          <w:sz w:val="28"/>
        </w:rPr>
        <w:t>
      </w:t>
      </w:r>
      <w:r>
        <w:rPr>
          <w:rFonts w:ascii="Times New Roman"/>
          <w:b w:val="false"/>
          <w:i w:val="false"/>
          <w:color w:val="000000"/>
          <w:sz w:val="28"/>
        </w:rPr>
        <w:t>12)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13)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14) мемлекеттік тілді кең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15)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16)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17)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20)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r>
        <w:br/>
      </w:r>
      <w:r>
        <w:rPr>
          <w:rFonts w:ascii="Times New Roman"/>
          <w:b w:val="false"/>
          <w:i w:val="false"/>
          <w:color w:val="000000"/>
          <w:sz w:val="28"/>
        </w:rPr>
        <w:t>
      </w:t>
      </w:r>
      <w:r>
        <w:rPr>
          <w:rFonts w:ascii="Times New Roman"/>
          <w:b w:val="false"/>
          <w:i w:val="false"/>
          <w:color w:val="000000"/>
          <w:sz w:val="28"/>
        </w:rPr>
        <w:t>21)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осы</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негізгі міндеттер мен функцияларды іске асыру үшін "Алтынсарин ауданы Большая чураковка ауылдық округі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"Алтынсарин ауданы Большая чураковка ауылдық округі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оған берілген өзге де құқықтар мен міндеттерді жүзеге асыру.</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"Алтынсарин ауданы Большая чураковка ауылдық округі әкімінің аппараты" мемлекеттік мекемесіне басшылықты "Алтынсарин ауданы Большая чураковка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"Алтынсарин ауданы Большая чураковка ауылдық округі әкімінің аппараты" мемлекеттік мекемесінің әкімі Қазақстан Республикасының қолданыстағы заңнамасына сәйкес аудан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"Алтынсарин ауданы Большая чураковка ауылдық округі әкімінің аппараты" мемлекеттік мекемесі басшысының өкілеттіктері:</w:t>
      </w:r>
      <w:r>
        <w:br/>
      </w:r>
      <w:r>
        <w:rPr>
          <w:rFonts w:ascii="Times New Roman"/>
          <w:b w:val="false"/>
          <w:i w:val="false"/>
          <w:color w:val="000000"/>
          <w:sz w:val="28"/>
        </w:rPr>
        <w:t>
      </w:t>
      </w:r>
      <w:r>
        <w:rPr>
          <w:rFonts w:ascii="Times New Roman"/>
          <w:b w:val="false"/>
          <w:i w:val="false"/>
          <w:color w:val="000000"/>
          <w:sz w:val="28"/>
        </w:rPr>
        <w:t>1) "Алтынсарин ауданы Большая чураковка ауылдық округі әкімінің аппараты" мемлекеттік мекемесінің мүддесін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2) "Алтынсарин ауданы Большая чураковка ауылдық округі әкімінің аппараты" мемлекеттік мекемесі туралы</w:t>
      </w:r>
      <w:r>
        <w:rPr>
          <w:rFonts w:ascii="Times New Roman"/>
          <w:b w:val="false"/>
          <w:i w:val="false"/>
          <w:color w:val="000000"/>
          <w:sz w:val="28"/>
        </w:rPr>
        <w:t xml:space="preserve"> ережені</w:t>
      </w:r>
      <w:r>
        <w:rPr>
          <w:rFonts w:ascii="Times New Roman"/>
          <w:b w:val="false"/>
          <w:i w:val="false"/>
          <w:color w:val="000000"/>
          <w:sz w:val="28"/>
        </w:rPr>
        <w:t xml:space="preserve"> әзірлейді, Алтынсарин ауданы Большеая чураковка ауылдық округі әкімі аппаратының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"Алтынсарин ауданы Большая чураковка ауылдық округі әкімінің аппараты" мемлекеттік мекемесінің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"Алтынсарин ауданы Большая чураковка ауылдық округі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"Алтынсарин ауданы Большая чураковка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"Алтынсарин ауданы Большая чураковка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9) "Алтынсарин ауданы Большая чураковка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10)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12) өз құзыреті шегінде "Алтынсарин ауданы Большая чураковка ауылдық округі әкімінің аппараты" мемлекеттік мекемесінің ақшалай қаражаттарына өкімдік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13)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14)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заңнамасына сәйкес басқа да қызметтерді орындайды.</w:t>
      </w:r>
      <w:r>
        <w:br/>
      </w:r>
      <w:r>
        <w:rPr>
          <w:rFonts w:ascii="Times New Roman"/>
          <w:b w:val="false"/>
          <w:i w:val="false"/>
          <w:color w:val="000000"/>
          <w:sz w:val="28"/>
        </w:rPr>
        <w:t>
      </w:t>
      </w:r>
      <w:r>
        <w:rPr>
          <w:rFonts w:ascii="Times New Roman"/>
          <w:b w:val="false"/>
          <w:i w:val="false"/>
          <w:color w:val="000000"/>
          <w:sz w:val="28"/>
        </w:rPr>
        <w:t>"Алтынсарин ауданы Большая чураковка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"Алтынсарин ауданы Большая чураковка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"Алтынсарин ауданы Большая чураковка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(ақшадай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"Алтынсарин ауданы Большая чураковка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"Алтынсарин ауданы Большая чураковка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"Алтынсарин ауданы Большая чураковка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