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f979" w14:textId="3caf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87 "Денисов ауданының 2015-2017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2015 жылғы 20 наурыздағы № 16 шешімі. Қостанай облысының Әділет департаментінде 2015 жылғы 26 наурызда № 5464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Қостанай облыстық мәслихатының 2015 жылғы 17 наурыздағы № 383 "Мәслихаттың 2014 жылғы 12 желтоқсандағы № 354 "Қостанай облысының 2015-2017 жылдарға арналған облыстық бюджеті туралы" шешіміне өзгерістер мен толықтырулар енгізу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5435 тіркелген) негізінде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87 "Денисов ауданының 2015-2017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5274 тіркелген, 2015 жылғы 21 қаңтарындағы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Денисов ауданының 2015-2017 жылдарға арналған бюджеті тиісінше 1, 2, 3, 4-қосымшаларға сәйкес, оның ішінде 2015 жылға мынадай көлемдерде бекітілсін:</w:t>
      </w:r>
      <w:r>
        <w:br/>
      </w:r>
      <w:r>
        <w:rPr>
          <w:rFonts w:ascii="Times New Roman"/>
          <w:b w:val="false"/>
          <w:i w:val="false"/>
          <w:color w:val="000000"/>
          <w:sz w:val="28"/>
        </w:rPr>
        <w:t>
      1) кірістер – 2 838 206,0 мың теңге, оның iшiнде:</w:t>
      </w:r>
      <w:r>
        <w:br/>
      </w:r>
      <w:r>
        <w:rPr>
          <w:rFonts w:ascii="Times New Roman"/>
          <w:b w:val="false"/>
          <w:i w:val="false"/>
          <w:color w:val="000000"/>
          <w:sz w:val="28"/>
        </w:rPr>
        <w:t>
      салықтық түсімдер бойынша – 579 572,0 мың теңге;</w:t>
      </w:r>
      <w:r>
        <w:br/>
      </w:r>
      <w:r>
        <w:rPr>
          <w:rFonts w:ascii="Times New Roman"/>
          <w:b w:val="false"/>
          <w:i w:val="false"/>
          <w:color w:val="000000"/>
          <w:sz w:val="28"/>
        </w:rPr>
        <w:t>
      салықтық емес түсімдер бойынша – 4 365,0 мың теңге;</w:t>
      </w:r>
      <w:r>
        <w:br/>
      </w:r>
      <w:r>
        <w:rPr>
          <w:rFonts w:ascii="Times New Roman"/>
          <w:b w:val="false"/>
          <w:i w:val="false"/>
          <w:color w:val="000000"/>
          <w:sz w:val="28"/>
        </w:rPr>
        <w:t>
      негiзгi капиталды сатудан түсетiн түсiмдер бойынша – 12 500,0 мың теңге;</w:t>
      </w:r>
      <w:r>
        <w:br/>
      </w:r>
      <w:r>
        <w:rPr>
          <w:rFonts w:ascii="Times New Roman"/>
          <w:b w:val="false"/>
          <w:i w:val="false"/>
          <w:color w:val="000000"/>
          <w:sz w:val="28"/>
        </w:rPr>
        <w:t>
      трансферттер түсімдері бойынша – 2 241 769,0 мың теңге;</w:t>
      </w:r>
      <w:r>
        <w:br/>
      </w:r>
      <w:r>
        <w:rPr>
          <w:rFonts w:ascii="Times New Roman"/>
          <w:b w:val="false"/>
          <w:i w:val="false"/>
          <w:color w:val="000000"/>
          <w:sz w:val="28"/>
        </w:rPr>
        <w:t>
      2) шығындар – 2 838 341,7 мың теңге;</w:t>
      </w:r>
      <w:r>
        <w:br/>
      </w:r>
      <w:r>
        <w:rPr>
          <w:rFonts w:ascii="Times New Roman"/>
          <w:b w:val="false"/>
          <w:i w:val="false"/>
          <w:color w:val="000000"/>
          <w:sz w:val="28"/>
        </w:rPr>
        <w:t>
      3) таза бюджеттiк кредиттеу – 37 961,0 мың теңге, оның iшiнде:</w:t>
      </w:r>
      <w:r>
        <w:br/>
      </w:r>
      <w:r>
        <w:rPr>
          <w:rFonts w:ascii="Times New Roman"/>
          <w:b w:val="false"/>
          <w:i w:val="false"/>
          <w:color w:val="000000"/>
          <w:sz w:val="28"/>
        </w:rPr>
        <w:t>
      бюджеттiк кредиттер – 47 568,0 мың теңге;</w:t>
      </w:r>
      <w:r>
        <w:br/>
      </w:r>
      <w:r>
        <w:rPr>
          <w:rFonts w:ascii="Times New Roman"/>
          <w:b w:val="false"/>
          <w:i w:val="false"/>
          <w:color w:val="000000"/>
          <w:sz w:val="28"/>
        </w:rPr>
        <w:t>
      бюджеттiк кредиттердi өтеу – 9 607,0 мың теңге;</w:t>
      </w:r>
      <w:r>
        <w:br/>
      </w:r>
      <w:r>
        <w:rPr>
          <w:rFonts w:ascii="Times New Roman"/>
          <w:b w:val="false"/>
          <w:i w:val="false"/>
          <w:color w:val="000000"/>
          <w:sz w:val="28"/>
        </w:rPr>
        <w:t>
      4) қаржы активтерімен операциялар бойынша сальдо – 0,0 мың теңге, оның iшiнде:</w:t>
      </w:r>
      <w:r>
        <w:br/>
      </w:r>
      <w:r>
        <w:rPr>
          <w:rFonts w:ascii="Times New Roman"/>
          <w:b w:val="false"/>
          <w:i w:val="false"/>
          <w:color w:val="000000"/>
          <w:sz w:val="28"/>
        </w:rPr>
        <w:t>
      қаржы активтерiн сатып алу – 0,0 мың теңге;</w:t>
      </w:r>
      <w:r>
        <w:br/>
      </w:r>
      <w:r>
        <w:rPr>
          <w:rFonts w:ascii="Times New Roman"/>
          <w:b w:val="false"/>
          <w:i w:val="false"/>
          <w:color w:val="000000"/>
          <w:sz w:val="28"/>
        </w:rPr>
        <w:t>
      5) бюджет тапшылығы (профициті) – - 38 096,7 мың теңге;</w:t>
      </w:r>
      <w:r>
        <w:br/>
      </w:r>
      <w:r>
        <w:rPr>
          <w:rFonts w:ascii="Times New Roman"/>
          <w:b w:val="false"/>
          <w:i w:val="false"/>
          <w:color w:val="000000"/>
          <w:sz w:val="28"/>
        </w:rPr>
        <w:t>
      6) бюджет тапшылығын қаржыландыру (профицитін пайдалану) – 38 096,7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4) тармақша жаңа редакцияда жазылсын:</w:t>
      </w:r>
      <w:r>
        <w:br/>
      </w:r>
      <w:r>
        <w:rPr>
          <w:rFonts w:ascii="Times New Roman"/>
          <w:b w:val="false"/>
          <w:i w:val="false"/>
          <w:color w:val="000000"/>
          <w:sz w:val="28"/>
        </w:rPr>
        <w:t>
      "4)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5) және 8) тармақшалар алынып тасталсын;</w:t>
      </w:r>
      <w:r>
        <w:br/>
      </w:r>
      <w:r>
        <w:rPr>
          <w:rFonts w:ascii="Times New Roman"/>
          <w:b w:val="false"/>
          <w:i w:val="false"/>
          <w:color w:val="000000"/>
          <w:sz w:val="28"/>
        </w:rPr>
        <w:t>
      мынадай мазмұндағы 9) және 10) тармақшалармен толықтырылсын:</w:t>
      </w:r>
      <w:r>
        <w:br/>
      </w:r>
      <w:r>
        <w:rPr>
          <w:rFonts w:ascii="Times New Roman"/>
          <w:b w:val="false"/>
          <w:i w:val="false"/>
          <w:color w:val="000000"/>
          <w:sz w:val="28"/>
        </w:rPr>
        <w:t>
      "9) азаматтық хал актілерін тіркеу бөлімінің штат санын ұстауға;";</w:t>
      </w:r>
      <w:r>
        <w:br/>
      </w:r>
      <w:r>
        <w:rPr>
          <w:rFonts w:ascii="Times New Roman"/>
          <w:b w:val="false"/>
          <w:i w:val="false"/>
          <w:color w:val="000000"/>
          <w:sz w:val="28"/>
        </w:rPr>
        <w:t>
      "10) жергілікті атқарушы органдардың агроөнеркәсіптік кешен бөлімшелерін ұстауға.";</w:t>
      </w:r>
      <w:r>
        <w:br/>
      </w:r>
      <w:r>
        <w:rPr>
          <w:rFonts w:ascii="Times New Roman"/>
          <w:b w:val="false"/>
          <w:i w:val="false"/>
          <w:color w:val="000000"/>
          <w:sz w:val="28"/>
        </w:rPr>
        <w:t>
</w:t>
      </w:r>
      <w:r>
        <w:rPr>
          <w:rFonts w:ascii="Times New Roman"/>
          <w:b w:val="false"/>
          <w:i w:val="false"/>
          <w:color w:val="000000"/>
          <w:sz w:val="28"/>
        </w:rPr>
        <w:t>
      көрсетілген шешім келесі мазмұндағы </w:t>
      </w:r>
      <w:r>
        <w:rPr>
          <w:rFonts w:ascii="Times New Roman"/>
          <w:b w:val="false"/>
          <w:i w:val="false"/>
          <w:color w:val="000000"/>
          <w:sz w:val="28"/>
        </w:rPr>
        <w:t>6-1-тармақпен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"6-1. 2015 жылға арналған аудандық бюджетте нысаналы трансферттерді 135,7 мың теңге сомасында қайтару қарастырылғаны ескерілсін, оның ішінде:</w:t>
      </w:r>
      <w:r>
        <w:br/>
      </w:r>
      <w:r>
        <w:rPr>
          <w:rFonts w:ascii="Times New Roman"/>
          <w:b w:val="false"/>
          <w:i w:val="false"/>
          <w:color w:val="000000"/>
          <w:sz w:val="28"/>
        </w:rPr>
        <w:t>
      республикалық бюджетке 127,1 мың теңге сомасында;</w:t>
      </w:r>
      <w:r>
        <w:br/>
      </w:r>
      <w:r>
        <w:rPr>
          <w:rFonts w:ascii="Times New Roman"/>
          <w:b w:val="false"/>
          <w:i w:val="false"/>
          <w:color w:val="000000"/>
          <w:sz w:val="28"/>
        </w:rPr>
        <w:t>
      облыстық бюджетке 8,6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В. Ткач</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"Денисов ауданы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 С.Ф. Рахметова</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16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87 шешіміне 1-қосымша   </w:t>
      </w:r>
    </w:p>
    <w:p>
      <w:pPr>
        <w:spacing w:after="0"/>
        <w:ind w:left="0"/>
        <w:jc w:val="left"/>
      </w:pPr>
      <w:r>
        <w:rPr>
          <w:rFonts w:ascii="Times New Roman"/>
          <w:b/>
          <w:i w:val="false"/>
          <w:color w:val="000000"/>
        </w:rPr>
        <w:t xml:space="preserve"> 2015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953"/>
        <w:gridCol w:w="24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2838206,0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579572,0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2241769,0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2241769,0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2241769,0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893"/>
        <w:gridCol w:w="25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2838341,7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240547,5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200046,3</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119427,3</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114627,3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13085,2</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13085,2</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17037,0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1228048,4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1057828,4</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1035427,4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1011369,4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21699,0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98396,6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26654,6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26654,6</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17047,6</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982875,0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10097,0</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900378,0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900378,0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545778,0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72400,0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48865,0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108516,9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19427,4</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19427,4</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39135,8</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36877,8</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32321,1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7244,7</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89633,1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14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Каржы активтерін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16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87 шешіміне 4-қосымша   </w:t>
      </w:r>
    </w:p>
    <w:p>
      <w:pPr>
        <w:spacing w:after="0"/>
        <w:ind w:left="0"/>
        <w:jc w:val="left"/>
      </w:pPr>
      <w:r>
        <w:rPr>
          <w:rFonts w:ascii="Times New Roman"/>
          <w:b/>
          <w:i w:val="false"/>
          <w:color w:val="000000"/>
        </w:rPr>
        <w:t xml:space="preserve"> 2015 жылға арналған кенттің, ауылдың, ауылдық округтер әкімдері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53"/>
        <w:gridCol w:w="673"/>
        <w:gridCol w:w="753"/>
        <w:gridCol w:w="6853"/>
        <w:gridCol w:w="26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9180,6</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7158,1</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9539,2</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6432,7</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8119,3</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