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01ded" w14:textId="4e01d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 әкімдігінің экономика және бюджеттік жоспарлау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әкімдігінің 2015 жылғы 18 маусымдағы № 88 қаулысы. Қостанай облысының Әділет департаментінде 2015 жылғы 30 шілдеде № 5776 болып тіркелді. Күші жойылды - Қостанай облысы Қамысты ауданы әкімдігінің 2016 жылғы 15 маусымдағы № 89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Қамысты ауданы әкімдігінің 15.06.2016 </w:t>
      </w:r>
      <w:r>
        <w:rPr>
          <w:rFonts w:ascii="Times New Roman"/>
          <w:b w:val="false"/>
          <w:i w:val="false"/>
          <w:color w:val="ff0000"/>
          <w:sz w:val="28"/>
        </w:rPr>
        <w:t>№ 89</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 xml:space="preserve"> 31-бабына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мемлекеттiк органының үлгi ережесiн бекiту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Қамысты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"Қамысты ауданы әкімдігінің экономика және бюджеттік жоспарлау бөлімі"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қолдаңысқа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Бисимбаев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18 маусымдағы</w:t>
            </w:r>
            <w:r>
              <w:br/>
            </w:r>
            <w:r>
              <w:rPr>
                <w:rFonts w:ascii="Times New Roman"/>
                <w:b w:val="false"/>
                <w:i w:val="false"/>
                <w:color w:val="000000"/>
                <w:sz w:val="20"/>
              </w:rPr>
              <w:t>№ 88 қаулысымен бекітілген</w:t>
            </w:r>
          </w:p>
        </w:tc>
      </w:tr>
    </w:tbl>
    <w:bookmarkStart w:name="z5" w:id="0"/>
    <w:p>
      <w:pPr>
        <w:spacing w:after="0"/>
        <w:ind w:left="0"/>
        <w:jc w:val="left"/>
      </w:pPr>
      <w:r>
        <w:rPr>
          <w:rFonts w:ascii="Times New Roman"/>
          <w:b/>
          <w:i w:val="false"/>
          <w:color w:val="000000"/>
        </w:rPr>
        <w:t xml:space="preserve"> "Қамысты ауданы әкімдігінің экономика және бюджеттік жоспарлау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"Қамысты ауданы әкімдігінің экономика және бюджеттік жоспарлау бөлімі" мемлекеттік мекемесі стратегиялық, экономикалық және бюджеттік жоспарлау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"Қамысты ауданы әкімдігінің экономика және бюджеттік жоспарлау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"Қамысты ауданы әкімдігінің экономика және бюджеттік жоспарлау бөлімі"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"Қамысты ауданы әкімдігінің экономика және бюджеттік жоспарлау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"Қамысты ауданы әкімдігінің экономика және бюджеттік жоспарлау бөлімі" мемлекеттік мекемесі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6. "Қамысты ауданы әкімдігінің экономика және бюджеттік жоспарлау бөлімі"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"Қамысты ауданы әкімдігінің экономика және бюджеттік жоспарлау бөлімі" мемлекеттік мекемесі өз құзыретiнiң мәселелерi бойынша заңнамада белгiленген тәртiппен "Қамысты ауданы әкімдігінің экономика және бюджеттік жоспарлау бөлімі"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"Қамысты ауданы әкімдігінің экономика және бюджеттік жоспарлау бөлімі" мемлекеттік мекемесінің құрылымы мен штат санының лимиті қолданыстағы заңнамаға сәйкес бекiтіледi.</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110800, Қазақстан Республикасы, Қостанай облысы, Қамысты ауданы, Қамысты ауылы, Ержанова көшесі, 61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"Қамысты ауданы әкімдігінің экономика және бюджеттік жоспарлау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"Қамысты ауданы әкімдігінің экономика және бюджеттік жоспарлау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"Қамысты ауданы әкімдігінің экономика және бюджеттік жоспарлау бөлімі" мемлекеттік мекемесінің қызметiн каржыландыру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"Қамысты ауданы әкімдігінің экономика және бюджеттік жоспарлау бөлімі" мемлекеттік мекемесіне кәсiпкерлiк субъектiлерiмен "Қамысты ауданы әкімдігінің экономика және бюджеттік жоспарлау бөлімі"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Егер "Қамысты ауданы әкімдігінің экономика және бюджеттік жоспарлау бөлімі" мемлекеттік мекемесіне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Мемлекеттік органның миссиясы, негiзгi мiндеттерi, функциялары, құқықтары мен мiндеттерi</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"Қамысты ауданы әкімдігінің экономика және бюджеттік жоспарлау бөлімі" мемлекеттік мекемесінің миссиясы: Қамысты ауданында стратегиялық, экономикалық және бюджеттік жоспарлау функцияларын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әлеуметтік–экономикалық даму басымдықтарды тиімді іске асыруға ықпал ететін жоспарлау жүйесін дамыту;</w:t>
      </w:r>
      <w:r>
        <w:br/>
      </w:r>
      <w:r>
        <w:rPr>
          <w:rFonts w:ascii="Times New Roman"/>
          <w:b w:val="false"/>
          <w:i w:val="false"/>
          <w:color w:val="000000"/>
          <w:sz w:val="28"/>
        </w:rPr>
        <w:t>
      2) елдегі және аудандағы экономикалық жағдайдың өзгеруіне уақтылы мән беру және аудан экономикасын тұрақтандыру бойынша шара қолдану;</w:t>
      </w:r>
      <w:r>
        <w:br/>
      </w:r>
      <w:r>
        <w:rPr>
          <w:rFonts w:ascii="Times New Roman"/>
          <w:b w:val="false"/>
          <w:i w:val="false"/>
          <w:color w:val="000000"/>
          <w:sz w:val="28"/>
        </w:rPr>
        <w:t>
      3)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Ауданды дамыту бағдарламасын іске асыру бойынша іс-шаралар жоспарын және ауданды дамыту бағдарламасын әзірлеу;</w:t>
      </w:r>
      <w:r>
        <w:br/>
      </w:r>
      <w:r>
        <w:rPr>
          <w:rFonts w:ascii="Times New Roman"/>
          <w:b w:val="false"/>
          <w:i w:val="false"/>
          <w:color w:val="000000"/>
          <w:sz w:val="28"/>
        </w:rPr>
        <w:t>
      2) ауданды дамыту бағдарламарын мониторингі;</w:t>
      </w:r>
      <w:r>
        <w:br/>
      </w:r>
      <w:r>
        <w:rPr>
          <w:rFonts w:ascii="Times New Roman"/>
          <w:b w:val="false"/>
          <w:i w:val="false"/>
          <w:color w:val="000000"/>
          <w:sz w:val="28"/>
        </w:rPr>
        <w:t>
      3) ауданның бюджеті жобасының түпкілікті нұсқасын жасайды және оны ауданның бюджеттік комиссиясының қарауына енгізеді;</w:t>
      </w:r>
      <w:r>
        <w:br/>
      </w:r>
      <w:r>
        <w:rPr>
          <w:rFonts w:ascii="Times New Roman"/>
          <w:b w:val="false"/>
          <w:i w:val="false"/>
          <w:color w:val="000000"/>
          <w:sz w:val="28"/>
        </w:rPr>
        <w:t>
      4) бюджеттік инвестициялық жобаларды қарау, iрiктеу, тiзбесiн қалыптастырады;</w:t>
      </w:r>
      <w:r>
        <w:br/>
      </w:r>
      <w:r>
        <w:rPr>
          <w:rFonts w:ascii="Times New Roman"/>
          <w:b w:val="false"/>
          <w:i w:val="false"/>
          <w:color w:val="000000"/>
          <w:sz w:val="28"/>
        </w:rPr>
        <w:t>
      5) Қамысты ауданы бюджеттік комиссиясының қызметін қамтамасыз ету бойынша жұмыстарды үйлестіру, бюджеттік комиссиясы отырысының хаттамасын дайындау;</w:t>
      </w:r>
      <w:r>
        <w:br/>
      </w:r>
      <w:r>
        <w:rPr>
          <w:rFonts w:ascii="Times New Roman"/>
          <w:b w:val="false"/>
          <w:i w:val="false"/>
          <w:color w:val="000000"/>
          <w:sz w:val="28"/>
        </w:rPr>
        <w:t>
      6) бюджеттік өтінімдерді және бюджеттік бағдарламаларының жобаларын қарастырады, қорытындыларды қалыптастырады және оларды ауданының бюджеттік комиссиясына қарастыруға жібереді;</w:t>
      </w:r>
      <w:r>
        <w:br/>
      </w:r>
      <w:r>
        <w:rPr>
          <w:rFonts w:ascii="Times New Roman"/>
          <w:b w:val="false"/>
          <w:i w:val="false"/>
          <w:color w:val="000000"/>
          <w:sz w:val="28"/>
        </w:rPr>
        <w:t>
      7) Қазақстан Республикасы Үкіметінің, облыс және аудан әкімінің және әкімдігінің бағдарламаларын, іс-шаралар жоспарын, тапсырмаларын орындау бойынша есептерді дайындау;</w:t>
      </w:r>
      <w:r>
        <w:br/>
      </w:r>
      <w:r>
        <w:rPr>
          <w:rFonts w:ascii="Times New Roman"/>
          <w:b w:val="false"/>
          <w:i w:val="false"/>
          <w:color w:val="000000"/>
          <w:sz w:val="28"/>
        </w:rPr>
        <w:t>
      8) Қазақстан Республикасының заңнамасына сәйкес мемлекеттік қызметтерді көрсету;</w:t>
      </w:r>
      <w:r>
        <w:br/>
      </w:r>
      <w:r>
        <w:rPr>
          <w:rFonts w:ascii="Times New Roman"/>
          <w:b w:val="false"/>
          <w:i w:val="false"/>
          <w:color w:val="000000"/>
          <w:sz w:val="28"/>
        </w:rPr>
        <w:t>
      9) Қазақстан Республикасының заңнамасына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мемлекеттік органдардан, лауазымды тұлғалардан және барлық меншік нысанындағы шаруашылық субъектілерден қажетті ақпаратты, құжаттарды және өзге материалдарды сұрау және алу;</w:t>
      </w:r>
      <w:r>
        <w:br/>
      </w:r>
      <w:r>
        <w:rPr>
          <w:rFonts w:ascii="Times New Roman"/>
          <w:b w:val="false"/>
          <w:i w:val="false"/>
          <w:color w:val="000000"/>
          <w:sz w:val="28"/>
        </w:rPr>
        <w:t xml:space="preserve">
      2) Қазақстан Республикасының </w:t>
      </w:r>
      <w:r>
        <w:rPr>
          <w:rFonts w:ascii="Times New Roman"/>
          <w:b w:val="false"/>
          <w:i w:val="false"/>
          <w:color w:val="000000"/>
          <w:sz w:val="28"/>
        </w:rPr>
        <w:t xml:space="preserve"> Конституциясын</w:t>
      </w:r>
      <w:r>
        <w:rPr>
          <w:rFonts w:ascii="Times New Roman"/>
          <w:b w:val="false"/>
          <w:i w:val="false"/>
          <w:color w:val="000000"/>
          <w:sz w:val="28"/>
        </w:rPr>
        <w:t>, заңнамасын сақтау, азаматтардың құқықтарын, бостандықтарын және заңды мүдделерін сақтауды және қорғауды қамтамасыз ету, жеке және заңды тұлғалардың өтініштерін заңмен бекітілген мерзімде қарау, олар бойынша қажетті шараларды қолдану;</w:t>
      </w:r>
      <w:r>
        <w:br/>
      </w:r>
      <w:r>
        <w:rPr>
          <w:rFonts w:ascii="Times New Roman"/>
          <w:b w:val="false"/>
          <w:i w:val="false"/>
          <w:color w:val="000000"/>
          <w:sz w:val="28"/>
        </w:rPr>
        <w:t>
      3) Қазақстан Республикасының заңнамасына сәйкес өзге де құқықтар мен міндеттерді жүзеге асырады.</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3. Мемлекеттiк органның қызметiн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"Қамысты ауданы әкімдігінің экономика және бюджеттік жоспарлау бөлімі" мемлекеттік мекемесі басшылықты "Қамысты ауданы әкімдігінің экономика және бюджеттік жоспарлау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"Қамысты ауданы әкімдігінің экономика және бюджеттік жоспарлау бөлімі" мемлекеттік мекемесінің бірінші басшысын Қамысты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"Қамысты ауданы әкімдігінің экономика және бюджеттік жоспарлау бөлімі" мемлекеттік мекемесі бірінші басшысының өкілеттігі:</w:t>
      </w:r>
      <w:r>
        <w:br/>
      </w:r>
      <w:r>
        <w:rPr>
          <w:rFonts w:ascii="Times New Roman"/>
          <w:b w:val="false"/>
          <w:i w:val="false"/>
          <w:color w:val="000000"/>
          <w:sz w:val="28"/>
        </w:rPr>
        <w:t>
      1) Қазақстан Республикасының қолданыстағы заңнамасына сәйкес мемлекеттік органдарда, өзге де ұйымдарда меншік нысанына қарамастан "Қамысты ауданы әкімдігінің экономика және бюджеттік жоспарлау бөлімі" мемлекеттік мекемесін ұсынады;</w:t>
      </w:r>
      <w:r>
        <w:br/>
      </w:r>
      <w:r>
        <w:rPr>
          <w:rFonts w:ascii="Times New Roman"/>
          <w:b w:val="false"/>
          <w:i w:val="false"/>
          <w:color w:val="000000"/>
          <w:sz w:val="28"/>
        </w:rPr>
        <w:t>
      2) "Қамысты ауданы әкімдігінің экономика және бюджеттік жоспарлау бөлімі" мемлекеттік мекемесінің атынан сенімхатсыз әрекет етеді;</w:t>
      </w:r>
      <w:r>
        <w:br/>
      </w:r>
      <w:r>
        <w:rPr>
          <w:rFonts w:ascii="Times New Roman"/>
          <w:b w:val="false"/>
          <w:i w:val="false"/>
          <w:color w:val="000000"/>
          <w:sz w:val="28"/>
        </w:rPr>
        <w:t>
      3) "Қамысты ауданы әкімдігінің экономика және бюджеттік жоспарлау бөлімі" мемлекеттік мекемесінде сыбайлас жемқорлыққа қарсы әрекетке бағытталған шараларды қолданады және сыбайлас жемқорлыққа қарсы тиісті шаралар қабылдау үшін дербес жауапты болады;</w:t>
      </w:r>
      <w:r>
        <w:br/>
      </w:r>
      <w:r>
        <w:rPr>
          <w:rFonts w:ascii="Times New Roman"/>
          <w:b w:val="false"/>
          <w:i w:val="false"/>
          <w:color w:val="000000"/>
          <w:sz w:val="28"/>
        </w:rPr>
        <w:t>
      4) "Қамысты ауданы әкімдігінің экономика және бюджеттік жоспарлау бөлімі" мемлекеттік мекемесінің жұмысын ұйымдастырады және басшылық етеді және жүктелген міндеттер мен функцияларды орындауға дербес жауапты болады;</w:t>
      </w:r>
      <w:r>
        <w:br/>
      </w:r>
      <w:r>
        <w:rPr>
          <w:rFonts w:ascii="Times New Roman"/>
          <w:b w:val="false"/>
          <w:i w:val="false"/>
          <w:color w:val="000000"/>
          <w:sz w:val="28"/>
        </w:rPr>
        <w:t>
      5) бұйрықтар шығарады;</w:t>
      </w:r>
      <w:r>
        <w:br/>
      </w:r>
      <w:r>
        <w:rPr>
          <w:rFonts w:ascii="Times New Roman"/>
          <w:b w:val="false"/>
          <w:i w:val="false"/>
          <w:color w:val="000000"/>
          <w:sz w:val="28"/>
        </w:rPr>
        <w:t>
      6) қызметтік құжаттамаға қол қояды;</w:t>
      </w:r>
      <w:r>
        <w:br/>
      </w:r>
      <w:r>
        <w:rPr>
          <w:rFonts w:ascii="Times New Roman"/>
          <w:b w:val="false"/>
          <w:i w:val="false"/>
          <w:color w:val="000000"/>
          <w:sz w:val="28"/>
        </w:rPr>
        <w:t>
      7) заңнамада белгіленген тәртіппен "Қамысты ауданы әкімдігінің экономика және бюджеттік жоспарлау бөлімі" мемлекеттік мекемесінің қызметкерлеріне тәртіптік жаза салады және мадақтау шараларын қолданады;</w:t>
      </w:r>
      <w:r>
        <w:br/>
      </w:r>
      <w:r>
        <w:rPr>
          <w:rFonts w:ascii="Times New Roman"/>
          <w:b w:val="false"/>
          <w:i w:val="false"/>
          <w:color w:val="000000"/>
          <w:sz w:val="28"/>
        </w:rPr>
        <w:t>
      8) Қазақстан Республикасының заңнамасына сәйкес оның құзыретіне жатқызылған мәселелер бойынша өзге де өкілеттіктерді жүзеге асырады.</w:t>
      </w:r>
      <w:r>
        <w:br/>
      </w:r>
      <w:r>
        <w:rPr>
          <w:rFonts w:ascii="Times New Roman"/>
          <w:b w:val="false"/>
          <w:i w:val="false"/>
          <w:color w:val="000000"/>
          <w:sz w:val="28"/>
        </w:rPr>
        <w:t>
      "Қамысты ауданы әкімдігінің экономика және бюджеттік жоспарлау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"Қамысты ауданы әкімдігінің экономика және бюджеттік жоспарлау бөлімі" мемлекеттік мекемесінің жұмыс тәртібі "Қамысты ауданы әкімдігінің экономика және бюджеттік жоспарлау бөлімі" мемлекеттік мекемесінің бірінші басшысының бұйрығымен бекітілген жұмыс регламентіне сәйкес белгіленеді.</w:t>
      </w:r>
      <w:r>
        <w:br/>
      </w:r>
      <w:r>
        <w:rPr>
          <w:rFonts w:ascii="Times New Roman"/>
          <w:b w:val="false"/>
          <w:i w:val="false"/>
          <w:color w:val="000000"/>
          <w:sz w:val="28"/>
        </w:rPr>
        <w:t>
</w:t>
      </w:r>
    </w:p>
    <w:bookmarkStart w:name="z28"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"Қамысты ауданы әкімдігінің экономика және бюджеттік жоспарлау бөлімі" мемлекеттік мекемесі заңнамада көзделген жағдайларда жедел басқару құқығында оқшауланған мүлкi болу мүмкiн.</w:t>
      </w:r>
      <w:r>
        <w:br/>
      </w:r>
      <w:r>
        <w:rPr>
          <w:rFonts w:ascii="Times New Roman"/>
          <w:b w:val="false"/>
          <w:i w:val="false"/>
          <w:color w:val="000000"/>
          <w:sz w:val="28"/>
        </w:rPr>
        <w:t>
      "Қамысты ауданы әкімдігінің экономика және бюджеттік жоспарлау бөлімі" мемлекеттік мекемесінің мүлкi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"Қамысты ауданы әкімдігінің экономика және бюджеттік жоспарлау бөлімі" мемлекеттік мекемесіне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"Қамысты ауданы әкімдігінің экономика және бюджеттік жоспарлау бөлімі"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билік етуге құқығы жоқ.</w:t>
      </w:r>
      <w:r>
        <w:br/>
      </w:r>
      <w:r>
        <w:rPr>
          <w:rFonts w:ascii="Times New Roman"/>
          <w:b w:val="false"/>
          <w:i w:val="false"/>
          <w:color w:val="000000"/>
          <w:sz w:val="28"/>
        </w:rPr>
        <w:t>
</w:t>
      </w:r>
    </w:p>
    <w:bookmarkStart w:name="z32" w:id="4"/>
    <w:p>
      <w:pPr>
        <w:spacing w:after="0"/>
        <w:ind w:left="0"/>
        <w:jc w:val="left"/>
      </w:pPr>
      <w:r>
        <w:rPr>
          <w:rFonts w:ascii="Times New Roman"/>
          <w:b/>
          <w:i w:val="false"/>
          <w:color w:val="000000"/>
        </w:rPr>
        <w:t xml:space="preserve"> 5. Мемлекеттiк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"Қамысты ауданы әкімдігінің экономика және бюджеттік жоспарлау бөлімі" мемлекеттік мекемесінің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