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404b8" w14:textId="9e404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ішкі саясат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Қарабалық ауданы әкімдігінің 2015 жылғы 2 қыркүйектегі № 244 қаулысы. Қостанай облысының Әділет департаментінде 2015 жылғы 2 қазанда № 5921 болып тіркелді. Күші жойылды - Қостанай облысы Қарабалық ауданы әкімдігінің 2016 жылғы 4 мамырдағы № 99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Қарабалық ауданы әкімдігінің 04.05.2016 </w:t>
      </w:r>
      <w:r>
        <w:rPr>
          <w:rFonts w:ascii="Times New Roman"/>
          <w:b w:val="false"/>
          <w:i w:val="false"/>
          <w:color w:val="ff0000"/>
          <w:sz w:val="28"/>
        </w:rPr>
        <w:t>№ 99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 xml:space="preserve"> 31-бабына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Қарабалық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"Қарабалық ауданы әкімдігінің ішкі саясат бөлімі" мемлекеттік мекемесі туралы </w:t>
      </w:r>
      <w:r>
        <w:rPr>
          <w:rFonts w:ascii="Times New Roman"/>
          <w:b w:val="false"/>
          <w:i w:val="false"/>
          <w:color w:val="000000"/>
          <w:sz w:val="28"/>
        </w:rPr>
        <w:t xml:space="preserve">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ішкі саясат бөлімі" мемлекеттік мекемесіне Қазақстан Республикасының қолданыстағы заңнамасына сәйкес әділет органдарында қайта тіркеу қамтамасыз етілсін.</w:t>
      </w:r>
      <w:r>
        <w:br/>
      </w:r>
      <w:r>
        <w:rPr>
          <w:rFonts w:ascii="Times New Roman"/>
          <w:b w:val="false"/>
          <w:i w:val="false"/>
          <w:color w:val="000000"/>
          <w:sz w:val="28"/>
        </w:rPr>
        <w:t>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 2015 жылғы</w:t>
            </w:r>
            <w:r>
              <w:br/>
            </w:r>
            <w:r>
              <w:rPr>
                <w:rFonts w:ascii="Times New Roman"/>
                <w:b w:val="false"/>
                <w:i w:val="false"/>
                <w:color w:val="000000"/>
                <w:sz w:val="20"/>
              </w:rPr>
              <w:t>2 қыркүйектегі № 244</w:t>
            </w:r>
            <w:r>
              <w:br/>
            </w:r>
            <w:r>
              <w:rPr>
                <w:rFonts w:ascii="Times New Roman"/>
                <w:b w:val="false"/>
                <w:i w:val="false"/>
                <w:color w:val="000000"/>
                <w:sz w:val="20"/>
              </w:rPr>
              <w:t>қаулысымен бекітілген</w:t>
            </w:r>
          </w:p>
        </w:tc>
      </w:tr>
    </w:tbl>
    <w:bookmarkStart w:name="z41" w:id="0"/>
    <w:p>
      <w:pPr>
        <w:spacing w:after="0"/>
        <w:ind w:left="0"/>
        <w:jc w:val="left"/>
      </w:pPr>
      <w:r>
        <w:rPr>
          <w:rFonts w:ascii="Times New Roman"/>
          <w:b/>
          <w:i w:val="false"/>
          <w:color w:val="000000"/>
        </w:rPr>
        <w:t xml:space="preserve"> "Қарабалық ауданы әкімдігінің</w:t>
      </w:r>
      <w:r>
        <w:br/>
      </w:r>
      <w:r>
        <w:rPr>
          <w:rFonts w:ascii="Times New Roman"/>
          <w:b/>
          <w:i w:val="false"/>
          <w:color w:val="000000"/>
        </w:rPr>
        <w:t>ішкі саясат бөлімі" мемлекеттік мекемесі туралы</w:t>
      </w:r>
      <w:r>
        <w:br/>
      </w:r>
      <w:r>
        <w:rPr>
          <w:rFonts w:ascii="Times New Roman"/>
          <w:b/>
          <w:i w:val="false"/>
          <w:color w:val="000000"/>
        </w:rPr>
        <w:t>Ереже</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Жалпы ережелер</w:t>
      </w:r>
      <w:r>
        <w:br/>
      </w:r>
      <w:r>
        <w:rPr>
          <w:rFonts w:ascii="Times New Roman"/>
          <w:b w:val="false"/>
          <w:i w:val="false"/>
          <w:color w:val="000000"/>
          <w:sz w:val="28"/>
        </w:rPr>
        <w:t>
      </w:t>
      </w:r>
      <w:r>
        <w:rPr>
          <w:rFonts w:ascii="Times New Roman"/>
          <w:b w:val="false"/>
          <w:i w:val="false"/>
          <w:color w:val="000000"/>
          <w:sz w:val="28"/>
        </w:rPr>
        <w:t>1. "Қарабалық ауданы әкімдігінің ішкі саясат бөлімі" мемлекеттік мекемесі ішкі саясат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ішкі саясат бөлімі" мемлекеттік мекемесінің мынадай ведомствосы бар: "Қарабалық ауданы әкімдігінің ішкі саясат бөлімінің "Жас әлем" жастар бастамаларының орталығы"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3. "Қарабалық ауданы әкімдігінің ішкі саясат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 xml:space="preserve"> 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"Қарабалық ауданы әкімдігінің ішкі саясат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"Қарабалық ауданы әкімдігінің ішкі саясат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"Қарабалық ауданы әкімдігінің ішкі саясат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"Қарабалық ауданы әкімдігінің ішкі саясат бөлімі" мемлекеттік мекемесі өз құзыретінің мәселелері бойынша заңнамада белгіленген тәртіппен "Қарабалық ауданы әкімдігінің ішкі саясат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"Қарабалық ауданы әкімдігінің ішкі саясат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110900, Қазақстан Республикасы, Қостанай облысы, Қарабалық ауданы, Қарабалық кенті, Космонавтар көшесі, 31.</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"Қарабалық ауданы әкімдігінің ішкі саясат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 xml:space="preserve"> Ереже</w:t>
      </w:r>
      <w:r>
        <w:rPr>
          <w:rFonts w:ascii="Times New Roman"/>
          <w:b w:val="false"/>
          <w:i w:val="false"/>
          <w:color w:val="000000"/>
          <w:sz w:val="28"/>
        </w:rPr>
        <w:t xml:space="preserve"> "Қарабалық ауданы әкімдігінің ішкі саясат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"Қарабалық ауданы әкімдігінің ішкі саясат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"Қарабалық ауданы әкімдігінің ішкі саясат бөлімі" мемлекеттік мекемесіне кәсіпкерлік субъектілерімен "Қарабалық ауданы әкімдігінің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"Қарабалық ауданы әкімдігінің ішкі саясат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Мемлекеттік органның миссиясы, негізгі міндеттері,</w:t>
      </w:r>
      <w:r>
        <w:br/>
      </w:r>
      <w:r>
        <w:rPr>
          <w:rFonts w:ascii="Times New Roman"/>
          <w:b w:val="false"/>
          <w:i w:val="false"/>
          <w:color w:val="000000"/>
          <w:sz w:val="28"/>
        </w:rPr>
        <w:t>
      </w:t>
      </w:r>
      <w:r>
        <w:rPr>
          <w:rFonts w:ascii="Times New Roman"/>
          <w:b w:val="false"/>
          <w:i w:val="false"/>
          <w:color w:val="000000"/>
          <w:sz w:val="28"/>
        </w:rPr>
        <w:t>функциялары, құқықтары мен міндеттері</w:t>
      </w:r>
      <w:r>
        <w:br/>
      </w:r>
      <w:r>
        <w:rPr>
          <w:rFonts w:ascii="Times New Roman"/>
          <w:b w:val="false"/>
          <w:i w:val="false"/>
          <w:color w:val="000000"/>
          <w:sz w:val="28"/>
        </w:rPr>
        <w:t>
      </w:t>
      </w:r>
      <w:r>
        <w:rPr>
          <w:rFonts w:ascii="Times New Roman"/>
          <w:b w:val="false"/>
          <w:i w:val="false"/>
          <w:color w:val="000000"/>
          <w:sz w:val="28"/>
        </w:rPr>
        <w:t>14. "Қарабалық ауданы әкімдігінің ішкі саясат бөлімі" мемлекеттік мекемесінің миссиясы ұлтымыздың алдында тұрған стратегиялық міндеттерді бірыңғай ұғымының негізінде азаматтардың әлеуметтік сенімін қалыптастыру және мемлекеттікті нығайту, аудан тұрғындарының бірігіуіне бағытталған ішкі саясат саласында мемлекеттік саясатты дамытуға және жетілдіруге ықпал жасау болып табылады.</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Ауданда жергілікті мемлекеттік басқару органдарымен Қазақстан Республикасы Заңдарына, Қазақстан Республикасы Президентінің, Үкіметінің актілері мен тапсырмаларына сәйкес "Қарабалық ауданы әкімдігінің ішкі саясат бөлімі" мемлекеттік мекемесінің құзыретіне жататын мемлекеттің ішкі саясатын орындау, іске асыру, қамтамасыз ету;</w:t>
      </w:r>
      <w:r>
        <w:br/>
      </w:r>
      <w:r>
        <w:rPr>
          <w:rFonts w:ascii="Times New Roman"/>
          <w:b w:val="false"/>
          <w:i w:val="false"/>
          <w:color w:val="000000"/>
          <w:sz w:val="28"/>
        </w:rPr>
        <w:t>
      </w:t>
      </w:r>
      <w:r>
        <w:rPr>
          <w:rFonts w:ascii="Times New Roman"/>
          <w:b w:val="false"/>
          <w:i w:val="false"/>
          <w:color w:val="000000"/>
          <w:sz w:val="28"/>
        </w:rPr>
        <w:t>2) қоғамның демократиялық институттарын нығайтуға қатысу, Қазақстанның Стратегиялық дамуының негізгі басымдылықтарын, Қазақстан халқына мемлекет Басшысының жыл сайынғы Жолдауын насихаттау мен түсіндіру;</w:t>
      </w:r>
      <w:r>
        <w:br/>
      </w:r>
      <w:r>
        <w:rPr>
          <w:rFonts w:ascii="Times New Roman"/>
          <w:b w:val="false"/>
          <w:i w:val="false"/>
          <w:color w:val="000000"/>
          <w:sz w:val="28"/>
        </w:rPr>
        <w:t>
      </w:t>
      </w:r>
      <w:r>
        <w:rPr>
          <w:rFonts w:ascii="Times New Roman"/>
          <w:b w:val="false"/>
          <w:i w:val="false"/>
          <w:color w:val="000000"/>
          <w:sz w:val="28"/>
        </w:rPr>
        <w:t>3) Қарабалық ауданы аумағында діни, жастар, ауданның үкіметтік емес бірлестіктеріне қатысты мемлекеттің саясатын жүйелі жүзеге асыру, саяси партиялармен байланысын жүзеге асыру;</w:t>
      </w:r>
      <w:r>
        <w:br/>
      </w:r>
      <w:r>
        <w:rPr>
          <w:rFonts w:ascii="Times New Roman"/>
          <w:b w:val="false"/>
          <w:i w:val="false"/>
          <w:color w:val="000000"/>
          <w:sz w:val="28"/>
        </w:rPr>
        <w:t>
      </w:t>
      </w:r>
      <w:r>
        <w:rPr>
          <w:rFonts w:ascii="Times New Roman"/>
          <w:b w:val="false"/>
          <w:i w:val="false"/>
          <w:color w:val="000000"/>
          <w:sz w:val="28"/>
        </w:rPr>
        <w:t>4) Қазақстан Республикасы заңнамасында белгіленген өзге де міндеттер.</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 Президентінің саясатын, Қазақстан Республикасы Үкіметінің бағдарламаларын, облыс және аудан әкімдіктерінің қаулыларын, облыс және аудан әкімдерінің шешімдері мен өкімдерін түсіндіру және насихаттау;</w:t>
      </w:r>
      <w:r>
        <w:br/>
      </w:r>
      <w:r>
        <w:rPr>
          <w:rFonts w:ascii="Times New Roman"/>
          <w:b w:val="false"/>
          <w:i w:val="false"/>
          <w:color w:val="000000"/>
          <w:sz w:val="28"/>
        </w:rPr>
        <w:t>
      </w:t>
      </w:r>
      <w:r>
        <w:rPr>
          <w:rFonts w:ascii="Times New Roman"/>
          <w:b w:val="false"/>
          <w:i w:val="false"/>
          <w:color w:val="000000"/>
          <w:sz w:val="28"/>
        </w:rPr>
        <w:t>2) мемлекеттік ақпараттық саясатты іске асыру, мемлекеттік тапсырысты орындау бойынша, оны жүргізу бойынша аудандық бұқаралық ақпарат құралдарының қызметін үйлестіру;</w:t>
      </w:r>
      <w:r>
        <w:br/>
      </w:r>
      <w:r>
        <w:rPr>
          <w:rFonts w:ascii="Times New Roman"/>
          <w:b w:val="false"/>
          <w:i w:val="false"/>
          <w:color w:val="000000"/>
          <w:sz w:val="28"/>
        </w:rPr>
        <w:t>
      </w:t>
      </w:r>
      <w:r>
        <w:rPr>
          <w:rFonts w:ascii="Times New Roman"/>
          <w:b w:val="false"/>
          <w:i w:val="false"/>
          <w:color w:val="000000"/>
          <w:sz w:val="28"/>
        </w:rPr>
        <w:t>3) Қарабалық ауданындағы діни ахуалды зерделеуді және талдауды, діни мәселелер бойынша жергілікті деңгейде түсіндіру жұмысын жүргізу;</w:t>
      </w:r>
      <w:r>
        <w:br/>
      </w:r>
      <w:r>
        <w:rPr>
          <w:rFonts w:ascii="Times New Roman"/>
          <w:b w:val="false"/>
          <w:i w:val="false"/>
          <w:color w:val="000000"/>
          <w:sz w:val="28"/>
        </w:rPr>
        <w:t>
      </w:t>
      </w:r>
      <w:r>
        <w:rPr>
          <w:rFonts w:ascii="Times New Roman"/>
          <w:b w:val="false"/>
          <w:i w:val="false"/>
          <w:color w:val="000000"/>
          <w:sz w:val="28"/>
        </w:rPr>
        <w:t>4) Қарабалық ауданының жастар саясатын іске асыру бойынша жұмысты жүзеге асыру, жастар және балалар бірлестіктерінің дамуына жәрдемдесу, жастар іс-шараларын өткізу;</w:t>
      </w:r>
      <w:r>
        <w:br/>
      </w:r>
      <w:r>
        <w:rPr>
          <w:rFonts w:ascii="Times New Roman"/>
          <w:b w:val="false"/>
          <w:i w:val="false"/>
          <w:color w:val="000000"/>
          <w:sz w:val="28"/>
        </w:rPr>
        <w:t>
      </w:t>
      </w:r>
      <w:r>
        <w:rPr>
          <w:rFonts w:ascii="Times New Roman"/>
          <w:b w:val="false"/>
          <w:i w:val="false"/>
          <w:color w:val="000000"/>
          <w:sz w:val="28"/>
        </w:rPr>
        <w:t>5) мемлекеттік қызметтер тізімдемесіне байланысты заңды тұлғаларға мемлекеттік қызметті көрсету және бөлім құзыретіне жататын электрондық мемлекеттік қызметті көрсетуді қамтамасыз ету;</w:t>
      </w:r>
      <w:r>
        <w:br/>
      </w:r>
      <w:r>
        <w:rPr>
          <w:rFonts w:ascii="Times New Roman"/>
          <w:b w:val="false"/>
          <w:i w:val="false"/>
          <w:color w:val="000000"/>
          <w:sz w:val="28"/>
        </w:rPr>
        <w:t>
      </w:t>
      </w:r>
      <w:r>
        <w:rPr>
          <w:rFonts w:ascii="Times New Roman"/>
          <w:b w:val="false"/>
          <w:i w:val="false"/>
          <w:color w:val="000000"/>
          <w:sz w:val="28"/>
        </w:rPr>
        <w:t>6) коммерциялық емес ұйымдармен ынтымақтастықты жүзеге асыру;</w:t>
      </w:r>
      <w:r>
        <w:br/>
      </w:r>
      <w:r>
        <w:rPr>
          <w:rFonts w:ascii="Times New Roman"/>
          <w:b w:val="false"/>
          <w:i w:val="false"/>
          <w:color w:val="000000"/>
          <w:sz w:val="28"/>
        </w:rPr>
        <w:t>
      </w:t>
      </w:r>
      <w:r>
        <w:rPr>
          <w:rFonts w:ascii="Times New Roman"/>
          <w:b w:val="false"/>
          <w:i w:val="false"/>
          <w:color w:val="000000"/>
          <w:sz w:val="28"/>
        </w:rPr>
        <w:t>7) Қарабалық ауданы аумағында Қазақстан Республикасының мемлекеттік рәміздерін қолдануына (орнатуына, орналастыруына) бақылауды жүзеге асыру;</w:t>
      </w:r>
      <w:r>
        <w:br/>
      </w:r>
      <w:r>
        <w:rPr>
          <w:rFonts w:ascii="Times New Roman"/>
          <w:b w:val="false"/>
          <w:i w:val="false"/>
          <w:color w:val="000000"/>
          <w:sz w:val="28"/>
        </w:rPr>
        <w:t>
      </w:t>
      </w:r>
      <w:r>
        <w:rPr>
          <w:rFonts w:ascii="Times New Roman"/>
          <w:b w:val="false"/>
          <w:i w:val="false"/>
          <w:color w:val="000000"/>
          <w:sz w:val="28"/>
        </w:rPr>
        <w:t>8) Қазақстан Республикасының заңнамасымен жергілікті атқару органдарына жүктелетін өзге де өкілеттіктер.</w:t>
      </w:r>
      <w:r>
        <w:br/>
      </w:r>
      <w:r>
        <w:rPr>
          <w:rFonts w:ascii="Times New Roman"/>
          <w:b w:val="false"/>
          <w:i w:val="false"/>
          <w:color w:val="000000"/>
          <w:sz w:val="28"/>
        </w:rPr>
        <w:t>
      </w:t>
      </w:r>
      <w:r>
        <w:rPr>
          <w:rFonts w:ascii="Times New Roman"/>
          <w:b w:val="false"/>
          <w:i w:val="false"/>
          <w:color w:val="000000"/>
          <w:sz w:val="28"/>
        </w:rPr>
        <w:t>17.Құқықтары мен міндеттері:</w:t>
      </w:r>
      <w:r>
        <w:br/>
      </w:r>
      <w:r>
        <w:rPr>
          <w:rFonts w:ascii="Times New Roman"/>
          <w:b w:val="false"/>
          <w:i w:val="false"/>
          <w:color w:val="000000"/>
          <w:sz w:val="28"/>
        </w:rPr>
        <w:t>
      </w:t>
      </w:r>
      <w:r>
        <w:rPr>
          <w:rFonts w:ascii="Times New Roman"/>
          <w:b w:val="false"/>
          <w:i w:val="false"/>
          <w:color w:val="000000"/>
          <w:sz w:val="28"/>
        </w:rPr>
        <w:t>1) Қазақстан Республикасының қолданыстағы заңнамасының нормаларын сақтау;</w:t>
      </w:r>
      <w:r>
        <w:br/>
      </w:r>
      <w:r>
        <w:rPr>
          <w:rFonts w:ascii="Times New Roman"/>
          <w:b w:val="false"/>
          <w:i w:val="false"/>
          <w:color w:val="000000"/>
          <w:sz w:val="28"/>
        </w:rPr>
        <w:t>
      </w:t>
      </w:r>
      <w:r>
        <w:rPr>
          <w:rFonts w:ascii="Times New Roman"/>
          <w:b w:val="false"/>
          <w:i w:val="false"/>
          <w:color w:val="000000"/>
          <w:sz w:val="28"/>
        </w:rPr>
        <w:t>2) ауданның қоғамдық-саяси ахуалына талдау жүргізу;</w:t>
      </w:r>
      <w:r>
        <w:br/>
      </w:r>
      <w:r>
        <w:rPr>
          <w:rFonts w:ascii="Times New Roman"/>
          <w:b w:val="false"/>
          <w:i w:val="false"/>
          <w:color w:val="000000"/>
          <w:sz w:val="28"/>
        </w:rPr>
        <w:t>
      </w:t>
      </w:r>
      <w:r>
        <w:rPr>
          <w:rFonts w:ascii="Times New Roman"/>
          <w:b w:val="false"/>
          <w:i w:val="false"/>
          <w:color w:val="000000"/>
          <w:sz w:val="28"/>
        </w:rPr>
        <w:t>3) өз функцияларын орындау үшін қажетті ақпаратты мемлекеттік органдардан және лауазымды тұлғалардан, басқа да ұйымдар мен азаматтардан сұрату, "Қарабалық ауданы әкімдігінің ішкі саясат бөлімі" мемлекеттік мекемесінің құзыретіне қатысты мәселелерді дайындауға мемлекеттік органдар мен басқа да ұйымдардың қызметкерлерін тарту, тиісті ұсыныстарды өңдеу үшін уақытша жұмыс топтарын құру;</w:t>
      </w:r>
      <w:r>
        <w:br/>
      </w:r>
      <w:r>
        <w:rPr>
          <w:rFonts w:ascii="Times New Roman"/>
          <w:b w:val="false"/>
          <w:i w:val="false"/>
          <w:color w:val="000000"/>
          <w:sz w:val="28"/>
        </w:rPr>
        <w:t>
      </w:t>
      </w:r>
      <w:r>
        <w:rPr>
          <w:rFonts w:ascii="Times New Roman"/>
          <w:b w:val="false"/>
          <w:i w:val="false"/>
          <w:color w:val="000000"/>
          <w:sz w:val="28"/>
        </w:rPr>
        <w:t>4) Президенттің, Үкіметтің және өзге де орталық атқарушы органдардың, сонымен қатар әкім мен аудан әкімдігінің актілері мен тапсырыстарын сапалы, мерзімінде орындау;</w:t>
      </w:r>
      <w:r>
        <w:br/>
      </w:r>
      <w:r>
        <w:rPr>
          <w:rFonts w:ascii="Times New Roman"/>
          <w:b w:val="false"/>
          <w:i w:val="false"/>
          <w:color w:val="000000"/>
          <w:sz w:val="28"/>
        </w:rPr>
        <w:t>
      </w:t>
      </w:r>
      <w:r>
        <w:rPr>
          <w:rFonts w:ascii="Times New Roman"/>
          <w:b w:val="false"/>
          <w:i w:val="false"/>
          <w:color w:val="000000"/>
          <w:sz w:val="28"/>
        </w:rPr>
        <w:t>5)қолданыстағы заңнамаға сәйкес өзге де құқықтар.</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Мемлекеттік органның қызметін ұйымдастыру</w:t>
      </w:r>
      <w:r>
        <w:br/>
      </w:r>
      <w:r>
        <w:rPr>
          <w:rFonts w:ascii="Times New Roman"/>
          <w:b w:val="false"/>
          <w:i w:val="false"/>
          <w:color w:val="000000"/>
          <w:sz w:val="28"/>
        </w:rPr>
        <w:t>
      </w:t>
      </w:r>
      <w:r>
        <w:rPr>
          <w:rFonts w:ascii="Times New Roman"/>
          <w:b w:val="false"/>
          <w:i w:val="false"/>
          <w:color w:val="000000"/>
          <w:sz w:val="28"/>
        </w:rPr>
        <w:t>18. "Қарабалық ауданы әкімдігінің ішкі саясат бөлімі" мемлекеттік мекемесі басшылықты "Қарабалық ауданы әкімдігінің ішкі саясат бөлімі" мемлекеттік мекемесіне жүктелген міндеттердің орындалуына және оның функцияларын жүзеге асыруға дербес жауапты болатын бөлім басшысы жүзеге асырады.</w:t>
      </w:r>
      <w:r>
        <w:br/>
      </w:r>
      <w:r>
        <w:rPr>
          <w:rFonts w:ascii="Times New Roman"/>
          <w:b w:val="false"/>
          <w:i w:val="false"/>
          <w:color w:val="000000"/>
          <w:sz w:val="28"/>
        </w:rPr>
        <w:t>
      </w:t>
      </w:r>
      <w:r>
        <w:rPr>
          <w:rFonts w:ascii="Times New Roman"/>
          <w:b w:val="false"/>
          <w:i w:val="false"/>
          <w:color w:val="000000"/>
          <w:sz w:val="28"/>
        </w:rPr>
        <w:t>19. "Қарабалық ауданы әкімдігінің ішкі саясат бөлімі" мемлекеттік мекемесінінің басшысын Қазақстан Республикасының қолданыстағы заңнамасына сәйкес аудан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Басшының өкілеттілігі:</w:t>
      </w:r>
      <w:r>
        <w:br/>
      </w:r>
      <w:r>
        <w:rPr>
          <w:rFonts w:ascii="Times New Roman"/>
          <w:b w:val="false"/>
          <w:i w:val="false"/>
          <w:color w:val="000000"/>
          <w:sz w:val="28"/>
        </w:rPr>
        <w:t>
      </w:t>
      </w:r>
      <w:r>
        <w:rPr>
          <w:rFonts w:ascii="Times New Roman"/>
          <w:b w:val="false"/>
          <w:i w:val="false"/>
          <w:color w:val="000000"/>
          <w:sz w:val="28"/>
        </w:rPr>
        <w:t xml:space="preserve">1) "Қарабалық ауданы әкімдігінің ішкі саясат бөлімі" мемлекеттік мекемесін мемлекеттік органдарда, өзге ұйымдарда ұсынады; </w:t>
      </w:r>
      <w:r>
        <w:br/>
      </w:r>
      <w:r>
        <w:rPr>
          <w:rFonts w:ascii="Times New Roman"/>
          <w:b w:val="false"/>
          <w:i w:val="false"/>
          <w:color w:val="000000"/>
          <w:sz w:val="28"/>
        </w:rPr>
        <w:t>
      </w:t>
      </w:r>
      <w:r>
        <w:rPr>
          <w:rFonts w:ascii="Times New Roman"/>
          <w:b w:val="false"/>
          <w:i w:val="false"/>
          <w:color w:val="000000"/>
          <w:sz w:val="28"/>
        </w:rPr>
        <w:t>2) "Қарабалық ауданы әкімдігінің ішкі саясат бөлімі" мемлекеттік мекемесінің жұмысын ұйымдастырады және басшылық етеді, оған жүктелген функциялар мен міндеттердің орындалуына дербес жауап береді;</w:t>
      </w:r>
      <w:r>
        <w:br/>
      </w:r>
      <w:r>
        <w:rPr>
          <w:rFonts w:ascii="Times New Roman"/>
          <w:b w:val="false"/>
          <w:i w:val="false"/>
          <w:color w:val="000000"/>
          <w:sz w:val="28"/>
        </w:rPr>
        <w:t>
      </w:t>
      </w:r>
      <w:r>
        <w:rPr>
          <w:rFonts w:ascii="Times New Roman"/>
          <w:b w:val="false"/>
          <w:i w:val="false"/>
          <w:color w:val="000000"/>
          <w:sz w:val="28"/>
        </w:rPr>
        <w:t>3) "Қарабалық ауданы әкімдігінің ішкі саясат бөлімі" мемлекеттік мекемесінде сыбайлас жемқорлыққа қарсы тұру бойынша жүргізілетін жұмысқа дербес жауап береді;</w:t>
      </w:r>
      <w:r>
        <w:br/>
      </w:r>
      <w:r>
        <w:rPr>
          <w:rFonts w:ascii="Times New Roman"/>
          <w:b w:val="false"/>
          <w:i w:val="false"/>
          <w:color w:val="000000"/>
          <w:sz w:val="28"/>
        </w:rPr>
        <w:t>
      </w:t>
      </w:r>
      <w:r>
        <w:rPr>
          <w:rFonts w:ascii="Times New Roman"/>
          <w:b w:val="false"/>
          <w:i w:val="false"/>
          <w:color w:val="000000"/>
          <w:sz w:val="28"/>
        </w:rPr>
        <w:t>4) "Қарабалық ауданы әкімдігінің ішкі саясат бөлімі" мемлекеттік мекемесі қызметкерлерінің міндеттері мен өкілеттік шеңберін анықтайды;</w:t>
      </w:r>
      <w:r>
        <w:br/>
      </w:r>
      <w:r>
        <w:rPr>
          <w:rFonts w:ascii="Times New Roman"/>
          <w:b w:val="false"/>
          <w:i w:val="false"/>
          <w:color w:val="000000"/>
          <w:sz w:val="28"/>
        </w:rPr>
        <w:t>
      </w:t>
      </w:r>
      <w:r>
        <w:rPr>
          <w:rFonts w:ascii="Times New Roman"/>
          <w:b w:val="false"/>
          <w:i w:val="false"/>
          <w:color w:val="000000"/>
          <w:sz w:val="28"/>
        </w:rPr>
        <w:t>5) қолданыстағы заңнамаға сәйкес "Қарабалық ауданы әкімдігінің ішкі саясат бөлімі" мемлекеттік мекемесінің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6) белгіленген заңнамаға сәйкес көтермелеу, материалдық көмек көрсету, тәртіптік жаза қолдану мәселелерін шешеді;</w:t>
      </w:r>
      <w:r>
        <w:br/>
      </w:r>
      <w:r>
        <w:rPr>
          <w:rFonts w:ascii="Times New Roman"/>
          <w:b w:val="false"/>
          <w:i w:val="false"/>
          <w:color w:val="000000"/>
          <w:sz w:val="28"/>
        </w:rPr>
        <w:t>
      </w:t>
      </w:r>
      <w:r>
        <w:rPr>
          <w:rFonts w:ascii="Times New Roman"/>
          <w:b w:val="false"/>
          <w:i w:val="false"/>
          <w:color w:val="000000"/>
          <w:sz w:val="28"/>
        </w:rPr>
        <w:t>7) "Қарабалық ауданы әкімдігінің ішкі саясат бөлімі" мемлекеттік мекемесі атынан сенімхатсыз әрекет жасайды;</w:t>
      </w:r>
      <w:r>
        <w:br/>
      </w:r>
      <w:r>
        <w:rPr>
          <w:rFonts w:ascii="Times New Roman"/>
          <w:b w:val="false"/>
          <w:i w:val="false"/>
          <w:color w:val="000000"/>
          <w:sz w:val="28"/>
        </w:rPr>
        <w:t>
      </w:t>
      </w:r>
      <w:r>
        <w:rPr>
          <w:rFonts w:ascii="Times New Roman"/>
          <w:b w:val="false"/>
          <w:i w:val="false"/>
          <w:color w:val="000000"/>
          <w:sz w:val="28"/>
        </w:rPr>
        <w:t>8) міндеттер мен төлемдер бойынша "Қарабалық ауданы әкімдігінің ішкі саясат бөлімі" мемлекеттік мекемесін қаржыландыру жоспарын, құрылым мен штаттық кестені бекітеді, міндетті түрде орындалатын бұйрықтар шығарады және нұсқаулар береді;</w:t>
      </w:r>
      <w:r>
        <w:br/>
      </w:r>
      <w:r>
        <w:rPr>
          <w:rFonts w:ascii="Times New Roman"/>
          <w:b w:val="false"/>
          <w:i w:val="false"/>
          <w:color w:val="000000"/>
          <w:sz w:val="28"/>
        </w:rPr>
        <w:t>
      </w:t>
      </w:r>
      <w:r>
        <w:rPr>
          <w:rFonts w:ascii="Times New Roman"/>
          <w:b w:val="false"/>
          <w:i w:val="false"/>
          <w:color w:val="000000"/>
          <w:sz w:val="28"/>
        </w:rPr>
        <w:t>9) Қазақстан Республикасының заңнамасына сәйкес өзге өкілеттіктерді жүзеге асырады.</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Мемлекеттік органның мүлкі</w:t>
      </w:r>
      <w:r>
        <w:br/>
      </w:r>
      <w:r>
        <w:rPr>
          <w:rFonts w:ascii="Times New Roman"/>
          <w:b w:val="false"/>
          <w:i w:val="false"/>
          <w:color w:val="000000"/>
          <w:sz w:val="28"/>
        </w:rPr>
        <w:t>
      </w:t>
      </w:r>
      <w:r>
        <w:rPr>
          <w:rFonts w:ascii="Times New Roman"/>
          <w:b w:val="false"/>
          <w:i w:val="false"/>
          <w:color w:val="000000"/>
          <w:sz w:val="28"/>
        </w:rPr>
        <w:t>21. "Қарабалық ауданы әкімдігінің ішкі саясат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"Қарабалық ауданы әкімдігінің ішкі саясат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"Қарабалық ауданы әкімдігінің ішкі саясат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"Қарабалық ауданы әкімдігінің ішкі саясат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Мемлекеттік органды қайта ұйымдастыру және тарату</w:t>
      </w:r>
      <w:r>
        <w:br/>
      </w:r>
      <w:r>
        <w:rPr>
          <w:rFonts w:ascii="Times New Roman"/>
          <w:b w:val="false"/>
          <w:i w:val="false"/>
          <w:color w:val="000000"/>
          <w:sz w:val="28"/>
        </w:rPr>
        <w:t>
      </w:t>
      </w:r>
      <w:r>
        <w:rPr>
          <w:rFonts w:ascii="Times New Roman"/>
          <w:b w:val="false"/>
          <w:i w:val="false"/>
          <w:color w:val="000000"/>
          <w:sz w:val="28"/>
        </w:rPr>
        <w:t>24. "Қарабалық ауданы әкімдігінің ішкі саясат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