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e05c" w14:textId="fa7e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2015 жылғы 24 желтоқсандағы № 421 шешімі. Қостанай облысының Әділет департаментінде 2016 жылғы 18 қаңтарда № 6146 болып тіркелді. Күші жойылды - Қостанай облысы Қарабалық ауданы мәслихатының 2021 жылғы 29 қарашадағы № 69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медициналық–педагогикалық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– кемтар балалар) үйде оқытуға жұмсалған шығындарды (бұдан әрі - оқытуға жұмсалған шығындарды өндіру) жеке оқыту жоспары бойынша ай сайын алты айлық есептік көрсеткіш мөлшерінде өтелсін.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кемтар балаларды оқытуға жұмсаған шығындарын өндіру "Қарабалық ауданы әкімдігінің жұмыспен қамту және әлеуметтік бағдарламалар бөлімі" мемлекеттік мекемесімен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- алушылар)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– медициналық – педагогикалық консультацияның қорытындысын;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түпнұсқада және көшірмеде ұсынылады, одан кейін құжаттардың түпнұсқалары алушыға қайтарылады.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жұмсалған шығындарын өндіруге тиісті оқу жылы ішінде өтініш берілген айдан бастап тағайындалады және әрбір кемтар балаға төленеді.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Қостанай облысы Қарабалық ауданы мәслихатының 11.05.2020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2014 жылғы 28 қарашадағы № 305 "Мүгедектер қатарындағы кемтар балаларды үйде оқытуға жұмсаған шығындарын өндіріп алу туралы" (Нормативтік құқықтық актілерді мемлекеттік тіркеу тізілімінде № 5236 тіркелген, 2014 жылғы 31 желтоқсанда "Айна"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жетінші сессия төрайымы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Кушекбаева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"Қарабалық ауданы әкімдігінің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жұмыспен қамту және әлеуметтік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 бөлімі"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басшы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Д. Шрейдер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24.12.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