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0ca4" w14:textId="b680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"Ауыл шаруашылық және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20 ақпандағы № 77 қаулысы. Қостанай облысының Әділет департаментінде 2015 жылғы 10 наурызда № 5404 болып тіркелді. Күші жойылды - Қостанай облысы Қостанай ауданы әкімдігінің 2016 жылғы 19 ақпандағы № 114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Қостанай ауданы әкімдігінің 19.02.2016 </w:t>
      </w:r>
      <w:r>
        <w:rPr>
          <w:rFonts w:ascii="Times New Roman"/>
          <w:b w:val="false"/>
          <w:i w:val="false"/>
          <w:color w:val="ff0000"/>
          <w:sz w:val="28"/>
        </w:rPr>
        <w:t>№ 114</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 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әкімдігінің "Ауыл шаруашылық және ветеринария бөлімі" мемлекеттік мекемесі туралы </w:t>
      </w:r>
      <w:r>
        <w:rPr>
          <w:rFonts w:ascii="Times New Roman"/>
          <w:b w:val="false"/>
          <w:i w:val="false"/>
          <w:color w:val="000000"/>
          <w:sz w:val="28"/>
        </w:rPr>
        <w:t xml:space="preserve"> ережені</w:t>
      </w:r>
      <w:r>
        <w:rPr>
          <w:rFonts w:ascii="Times New Roman"/>
          <w:b w:val="false"/>
          <w:i w:val="false"/>
          <w:color w:val="000000"/>
          <w:sz w:val="28"/>
        </w:rPr>
        <w:t xml:space="preserve"> бекіту туралы.</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20 ақпандағы</w:t>
            </w:r>
            <w:r>
              <w:br/>
            </w:r>
            <w:r>
              <w:rPr>
                <w:rFonts w:ascii="Times New Roman"/>
                <w:b w:val="false"/>
                <w:i w:val="false"/>
                <w:color w:val="000000"/>
                <w:sz w:val="20"/>
              </w:rPr>
              <w:t>№ 77 қаулысымен бекітілген</w:t>
            </w:r>
          </w:p>
        </w:tc>
      </w:tr>
    </w:tbl>
    <w:p>
      <w:pPr>
        <w:spacing w:after="0"/>
        <w:ind w:left="0"/>
        <w:jc w:val="left"/>
      </w:pPr>
      <w:r>
        <w:rPr>
          <w:rFonts w:ascii="Times New Roman"/>
          <w:b/>
          <w:i w:val="false"/>
          <w:color w:val="000000"/>
        </w:rPr>
        <w:t xml:space="preserve"> Қостанай ауданы әкімдігінің "Ауыл</w:t>
      </w:r>
      <w:r>
        <w:br/>
      </w:r>
      <w:r>
        <w:rPr>
          <w:rFonts w:ascii="Times New Roman"/>
          <w:b/>
          <w:i w:val="false"/>
          <w:color w:val="000000"/>
        </w:rPr>
        <w:t>шаруашылық және ветеринария бөлімі"</w:t>
      </w:r>
      <w:r>
        <w:br/>
      </w:r>
      <w:r>
        <w:rPr>
          <w:rFonts w:ascii="Times New Roman"/>
          <w:b/>
          <w:i w:val="false"/>
          <w:color w:val="000000"/>
        </w:rPr>
        <w:t>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ауданы әкімдігінің "Ауыл шаруашылық және ветеринария бөлімі" мемлекеттік мекемесі ауыл шаруашылық және ветеринария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 әкімдігінің "Ауыл шаруашылық және ветеринария бөлімі" мемлекеттік мекемесінің ведомствосы бар:</w:t>
      </w:r>
      <w:r>
        <w:br/>
      </w:r>
      <w:r>
        <w:rPr>
          <w:rFonts w:ascii="Times New Roman"/>
          <w:b w:val="false"/>
          <w:i w:val="false"/>
          <w:color w:val="000000"/>
          <w:sz w:val="28"/>
        </w:rPr>
        <w:t>
      Қостанай ауданы әкімдігінің "Ветеринарлық станциясы"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3. Қостанай ауданы әкімдігінің "Ауыл шаруашылық және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 әкімдігінің "Ауыл шаруашылық және ветеринария бөлімі" мемлекеттiк мекемесі мемлекеттiк мекеменің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 әкімдігінің "Ауыл шаруашылық және ветеринария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ауданы әкімдігінің "Ауыл шаруашылық және ветеринария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 әкімдігінің "Ауыл шаруашылық және ветеринария бөлімі" мемлекеттiк мекемесі өз құзыретiнiң мәселелерi бойынша заңнамада белгiленген тәртiппен Қостанай ауданы әкімдігінің "Ауыл шаруашылық және ветеринария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 әкімдігінің "Ауыл шаруашылық және ветеринария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Затобольск кенті, Терешковой көшесі, 19 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 әкімдігінің "Ауыл шаруашылық және ветеринария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Қостанай ауданы әкімдігінің "Ауыл шаруашылық және ветеринария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 әкімдігінің "Ауыл шаруашылық және ветеринария бөлімі" мемлекеттiк мекемесінің қызметiн каржыландыру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 әкімдігінің "Ауыл шаруашылық және ветеринария бөлімі" мемлекеттiк мекемесінің кәсiпкерлiк субъектiлерiмен Қостанай ауданы әкімдігінің "Ауыл шаруашылық және ветеринария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Қостанай ауданы әкімдігінің "Ауыл шаруашылық және ветеринария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 негiзгi</w:t>
      </w:r>
      <w:r>
        <w:br/>
      </w:r>
      <w:r>
        <w:rPr>
          <w:rFonts w:ascii="Times New Roman"/>
          <w:b w:val="false"/>
          <w:i w:val="false"/>
          <w:color w:val="000000"/>
          <w:sz w:val="28"/>
        </w:rPr>
        <w:t>
      мiндеттерi, функциялары, құқықтары мен мiндеттерi</w:t>
      </w:r>
      <w:r>
        <w:br/>
      </w:r>
      <w:r>
        <w:rPr>
          <w:rFonts w:ascii="Times New Roman"/>
          <w:b w:val="false"/>
          <w:i w:val="false"/>
          <w:color w:val="000000"/>
          <w:sz w:val="28"/>
        </w:rPr>
        <w:t>
      </w:t>
      </w:r>
      <w:r>
        <w:rPr>
          <w:rFonts w:ascii="Times New Roman"/>
          <w:b w:val="false"/>
          <w:i w:val="false"/>
          <w:color w:val="000000"/>
          <w:sz w:val="28"/>
        </w:rPr>
        <w:t>14. Қостанай ауданы әкімдігінің "Ауыл шаруашылық және ветеринария бөлімі" мемлекеттiк мекемесі миссиясы: ауыл шарушылық және ветеринария саласында мемлекеттік саясатты іске асыру бойынша жергілікті мемлекеттік басқару функцияларын орындауды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ауыл шаруашылық және ветеринария саласында мемлекеттік функцияларды жүзеге асыру;</w:t>
      </w:r>
      <w:r>
        <w:br/>
      </w:r>
      <w:r>
        <w:rPr>
          <w:rFonts w:ascii="Times New Roman"/>
          <w:b w:val="false"/>
          <w:i w:val="false"/>
          <w:color w:val="000000"/>
          <w:sz w:val="28"/>
        </w:rPr>
        <w:t>
      2) ветеринариялық- санитариялық қауіпсіздікті қамтамасыз ету;</w:t>
      </w:r>
      <w:r>
        <w:br/>
      </w:r>
      <w:r>
        <w:rPr>
          <w:rFonts w:ascii="Times New Roman"/>
          <w:b w:val="false"/>
          <w:i w:val="false"/>
          <w:color w:val="000000"/>
          <w:sz w:val="28"/>
        </w:rPr>
        <w:t>
      3)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енгізеді;</w:t>
      </w:r>
      <w:r>
        <w:br/>
      </w:r>
      <w:r>
        <w:rPr>
          <w:rFonts w:ascii="Times New Roman"/>
          <w:b w:val="false"/>
          <w:i w:val="false"/>
          <w:color w:val="000000"/>
          <w:sz w:val="28"/>
        </w:rPr>
        <w:t>
      2) қаңғыбас иттер мен мысықтарды аулауды және жоюды ұйымдастырады;</w:t>
      </w:r>
      <w:r>
        <w:br/>
      </w:r>
      <w:r>
        <w:rPr>
          <w:rFonts w:ascii="Times New Roman"/>
          <w:b w:val="false"/>
          <w:i w:val="false"/>
          <w:color w:val="000000"/>
          <w:sz w:val="28"/>
        </w:rPr>
        <w:t>
      3)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 ұйымдастырады;</w:t>
      </w:r>
      <w:r>
        <w:br/>
      </w:r>
      <w:r>
        <w:rPr>
          <w:rFonts w:ascii="Times New Roman"/>
          <w:b w:val="false"/>
          <w:i w:val="false"/>
          <w:color w:val="000000"/>
          <w:sz w:val="28"/>
        </w:rPr>
        <w:t>
      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өңдеуді ұйымдастырады;</w:t>
      </w:r>
      <w:r>
        <w:br/>
      </w:r>
      <w:r>
        <w:rPr>
          <w:rFonts w:ascii="Times New Roman"/>
          <w:b w:val="false"/>
          <w:i w:val="false"/>
          <w:color w:val="000000"/>
          <w:sz w:val="28"/>
        </w:rPr>
        <w:t>
      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w:t>
      </w:r>
      <w:r>
        <w:br/>
      </w:r>
      <w:r>
        <w:rPr>
          <w:rFonts w:ascii="Times New Roman"/>
          <w:b w:val="false"/>
          <w:i w:val="false"/>
          <w:color w:val="000000"/>
          <w:sz w:val="28"/>
        </w:rPr>
        <w:t>
      6)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бекітеді;</w:t>
      </w:r>
      <w:r>
        <w:br/>
      </w:r>
      <w:r>
        <w:rPr>
          <w:rFonts w:ascii="Times New Roman"/>
          <w:b w:val="false"/>
          <w:i w:val="false"/>
          <w:color w:val="000000"/>
          <w:sz w:val="28"/>
        </w:rPr>
        <w:t>
      7) мемлекеттік ветеринариялық-санитариялық бақылау және қадағалау объектілеріне ветеринариялық-санитариялық қорытынды беруді жүзеге асырады;</w:t>
      </w:r>
      <w:r>
        <w:br/>
      </w:r>
      <w:r>
        <w:rPr>
          <w:rFonts w:ascii="Times New Roman"/>
          <w:b w:val="false"/>
          <w:i w:val="false"/>
          <w:color w:val="000000"/>
          <w:sz w:val="28"/>
        </w:rPr>
        <w:t>
      8)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9)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r>
        <w:br/>
      </w:r>
      <w:r>
        <w:rPr>
          <w:rFonts w:ascii="Times New Roman"/>
          <w:b w:val="false"/>
          <w:i w:val="false"/>
          <w:color w:val="000000"/>
          <w:sz w:val="28"/>
        </w:rPr>
        <w:t>
      10)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ұйымдастырады;</w:t>
      </w:r>
      <w:r>
        <w:br/>
      </w:r>
      <w:r>
        <w:rPr>
          <w:rFonts w:ascii="Times New Roman"/>
          <w:b w:val="false"/>
          <w:i w:val="false"/>
          <w:color w:val="000000"/>
          <w:sz w:val="28"/>
        </w:rPr>
        <w:t>
      11)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ұйымдастырады;</w:t>
      </w:r>
      <w:r>
        <w:br/>
      </w:r>
      <w:r>
        <w:rPr>
          <w:rFonts w:ascii="Times New Roman"/>
          <w:b w:val="false"/>
          <w:i w:val="false"/>
          <w:color w:val="000000"/>
          <w:sz w:val="28"/>
        </w:rPr>
        <w:t>
      12)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енгізеді;</w:t>
      </w:r>
      <w:r>
        <w:br/>
      </w:r>
      <w:r>
        <w:rPr>
          <w:rFonts w:ascii="Times New Roman"/>
          <w:b w:val="false"/>
          <w:i w:val="false"/>
          <w:color w:val="000000"/>
          <w:sz w:val="28"/>
        </w:rPr>
        <w:t>
      13)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r>
        <w:br/>
      </w:r>
      <w:r>
        <w:rPr>
          <w:rFonts w:ascii="Times New Roman"/>
          <w:b w:val="false"/>
          <w:i w:val="false"/>
          <w:color w:val="000000"/>
          <w:sz w:val="28"/>
        </w:rPr>
        <w:t>
      14) облыстың жергілікті атқарушы органына тиісті қаланың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енгізеді;</w:t>
      </w:r>
      <w:r>
        <w:br/>
      </w:r>
      <w:r>
        <w:rPr>
          <w:rFonts w:ascii="Times New Roman"/>
          <w:b w:val="false"/>
          <w:i w:val="false"/>
          <w:color w:val="000000"/>
          <w:sz w:val="28"/>
        </w:rPr>
        <w:t>
      15) ауру жануарларды санитариялық союды ұйымдастырады;</w:t>
      </w:r>
      <w:r>
        <w:br/>
      </w:r>
      <w:r>
        <w:rPr>
          <w:rFonts w:ascii="Times New Roman"/>
          <w:b w:val="false"/>
          <w:i w:val="false"/>
          <w:color w:val="000000"/>
          <w:sz w:val="28"/>
        </w:rPr>
        <w:t>
      16) жеке қосалқы шаруашылығы бар болуы туралы анықтаманы беруді жүзеге асырады;</w:t>
      </w:r>
      <w:r>
        <w:br/>
      </w:r>
      <w:r>
        <w:rPr>
          <w:rFonts w:ascii="Times New Roman"/>
          <w:b w:val="false"/>
          <w:i w:val="false"/>
          <w:color w:val="000000"/>
          <w:sz w:val="28"/>
        </w:rPr>
        <w:t>
      17) эпизоотологиялық зерттеп-қарау актілерін береді;</w:t>
      </w:r>
      <w:r>
        <w:br/>
      </w:r>
      <w:r>
        <w:rPr>
          <w:rFonts w:ascii="Times New Roman"/>
          <w:b w:val="false"/>
          <w:i w:val="false"/>
          <w:color w:val="000000"/>
          <w:sz w:val="28"/>
        </w:rPr>
        <w:t>
      18) тракторларды және олардың базасында жасалған өздігінен жүретін шассилермен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беруді жүзеге асырады;</w:t>
      </w:r>
      <w:r>
        <w:br/>
      </w:r>
      <w:r>
        <w:rPr>
          <w:rFonts w:ascii="Times New Roman"/>
          <w:b w:val="false"/>
          <w:i w:val="false"/>
          <w:color w:val="000000"/>
          <w:sz w:val="28"/>
        </w:rPr>
        <w:t>
      19)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тiркеуді жүзеге асырады;</w:t>
      </w:r>
      <w:r>
        <w:br/>
      </w:r>
      <w:r>
        <w:rPr>
          <w:rFonts w:ascii="Times New Roman"/>
          <w:b w:val="false"/>
          <w:i w:val="false"/>
          <w:color w:val="000000"/>
          <w:sz w:val="28"/>
        </w:rPr>
        <w:t>
      20)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тiркеуді жүзеге асырады;</w:t>
      </w:r>
      <w:r>
        <w:br/>
      </w:r>
      <w:r>
        <w:rPr>
          <w:rFonts w:ascii="Times New Roman"/>
          <w:b w:val="false"/>
          <w:i w:val="false"/>
          <w:color w:val="000000"/>
          <w:sz w:val="28"/>
        </w:rPr>
        <w:t>
      21)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беруді жүзеге асырады;</w:t>
      </w:r>
      <w:r>
        <w:br/>
      </w:r>
      <w:r>
        <w:rPr>
          <w:rFonts w:ascii="Times New Roman"/>
          <w:b w:val="false"/>
          <w:i w:val="false"/>
          <w:color w:val="000000"/>
          <w:sz w:val="28"/>
        </w:rPr>
        <w:t>
      22)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өткізуді жүзеге асырады;</w:t>
      </w:r>
      <w:r>
        <w:br/>
      </w:r>
      <w:r>
        <w:rPr>
          <w:rFonts w:ascii="Times New Roman"/>
          <w:b w:val="false"/>
          <w:i w:val="false"/>
          <w:color w:val="000000"/>
          <w:sz w:val="28"/>
        </w:rPr>
        <w:t>
      23)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ұсынады;</w:t>
      </w:r>
      <w:r>
        <w:br/>
      </w:r>
      <w:r>
        <w:rPr>
          <w:rFonts w:ascii="Times New Roman"/>
          <w:b w:val="false"/>
          <w:i w:val="false"/>
          <w:color w:val="000000"/>
          <w:sz w:val="28"/>
        </w:rPr>
        <w:t>
      24) агроөнеркәсіптік кешенді дамыту саласындағы мемлекеттік техникалық инспекцияны жүзеге асырады;</w:t>
      </w:r>
      <w:r>
        <w:br/>
      </w:r>
      <w:r>
        <w:rPr>
          <w:rFonts w:ascii="Times New Roman"/>
          <w:b w:val="false"/>
          <w:i w:val="false"/>
          <w:color w:val="000000"/>
          <w:sz w:val="28"/>
        </w:rPr>
        <w:t>
      25) Қазақстан Республикасының заңнамасына сәйкес өзге де функцияларды жүзеге асырады.</w:t>
      </w:r>
      <w:r>
        <w:br/>
      </w:r>
      <w:r>
        <w:rPr>
          <w:rFonts w:ascii="Times New Roman"/>
          <w:b w:val="false"/>
          <w:i w:val="false"/>
          <w:color w:val="000000"/>
          <w:sz w:val="28"/>
        </w:rPr>
        <w:t>
      Ведомстволардың функциялары:</w:t>
      </w:r>
      <w:r>
        <w:br/>
      </w:r>
      <w:r>
        <w:rPr>
          <w:rFonts w:ascii="Times New Roman"/>
          <w:b w:val="false"/>
          <w:i w:val="false"/>
          <w:color w:val="000000"/>
          <w:sz w:val="28"/>
        </w:rPr>
        <w:t>
      1) жануарлардың аса қауіпті, жұқпалы емес және энзоотиялық ауруларына қарсы ветеринариялық іс-шаралар жүргізу;</w:t>
      </w:r>
      <w:r>
        <w:br/>
      </w:r>
      <w:r>
        <w:rPr>
          <w:rFonts w:ascii="Times New Roman"/>
          <w:b w:val="false"/>
          <w:i w:val="false"/>
          <w:color w:val="000000"/>
          <w:sz w:val="28"/>
        </w:rPr>
        <w:t>
      2) ауыл шаруашылығы жануарларын бірдейлендіруді жүргізу және ауыл шаруашылығы жануарларын бірдейлендіру жөніндегі дерекқорды жүргізу және одан үзінді көшірме беру;</w:t>
      </w:r>
      <w:r>
        <w:br/>
      </w:r>
      <w:r>
        <w:rPr>
          <w:rFonts w:ascii="Times New Roman"/>
          <w:b w:val="false"/>
          <w:i w:val="false"/>
          <w:color w:val="000000"/>
          <w:sz w:val="28"/>
        </w:rPr>
        <w:t>
      3) қаңғыбас иттер мен мысықтарды аулау және жою;</w:t>
      </w:r>
      <w:r>
        <w:br/>
      </w:r>
      <w:r>
        <w:rPr>
          <w:rFonts w:ascii="Times New Roman"/>
          <w:b w:val="false"/>
          <w:i w:val="false"/>
          <w:color w:val="000000"/>
          <w:sz w:val="28"/>
        </w:rPr>
        <w:t>
      4) ветеринариялық анықтама беру;</w:t>
      </w:r>
      <w:r>
        <w:br/>
      </w:r>
      <w:r>
        <w:rPr>
          <w:rFonts w:ascii="Times New Roman"/>
          <w:b w:val="false"/>
          <w:i w:val="false"/>
          <w:color w:val="000000"/>
          <w:sz w:val="28"/>
        </w:rPr>
        <w:t>
      5) Қазақстан Республикасының ведомствасына қойылатын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мемлекеттік мекемеге жүктелген міндеттерді орындау үшін өз құзыреттілігі шегінде тиісті мемлекеттік басқару органдардан, статистика органдарынан, ұйымдардан, мекемелер мен кәсіпорындардан ақпаратты сұрату және алу;</w:t>
      </w:r>
      <w:r>
        <w:br/>
      </w:r>
      <w:r>
        <w:rPr>
          <w:rFonts w:ascii="Times New Roman"/>
          <w:b w:val="false"/>
          <w:i w:val="false"/>
          <w:color w:val="000000"/>
          <w:sz w:val="28"/>
        </w:rPr>
        <w:t>
      2)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3)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4) Қазақстан Республикасының ауыл шаруашылық және ветеринария саласындағы заңдары бұзылған жағдайда сотқа талап қоюға құқығы бар;</w:t>
      </w:r>
      <w:r>
        <w:br/>
      </w:r>
      <w:r>
        <w:rPr>
          <w:rFonts w:ascii="Times New Roman"/>
          <w:b w:val="false"/>
          <w:i w:val="false"/>
          <w:color w:val="000000"/>
          <w:sz w:val="28"/>
        </w:rPr>
        <w:t>
      5) Қазақстан Республикасының заңнамасында көзделген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w:t>
      </w:r>
      <w:r>
        <w:br/>
      </w:r>
      <w:r>
        <w:rPr>
          <w:rFonts w:ascii="Times New Roman"/>
          <w:b w:val="false"/>
          <w:i w:val="false"/>
          <w:color w:val="000000"/>
          <w:sz w:val="28"/>
        </w:rPr>
        <w:t>
      қызметiн ұйымдастыру</w:t>
      </w:r>
      <w:r>
        <w:br/>
      </w:r>
      <w:r>
        <w:rPr>
          <w:rFonts w:ascii="Times New Roman"/>
          <w:b w:val="false"/>
          <w:i w:val="false"/>
          <w:color w:val="000000"/>
          <w:sz w:val="28"/>
        </w:rPr>
        <w:t>
      </w:t>
      </w:r>
      <w:r>
        <w:rPr>
          <w:rFonts w:ascii="Times New Roman"/>
          <w:b w:val="false"/>
          <w:i w:val="false"/>
          <w:color w:val="000000"/>
          <w:sz w:val="28"/>
        </w:rPr>
        <w:t>18. Қостанай ауданы әкімдігінің "Ауыл шаруашылық және ветеринария бөлімі" мемлекеттiк мекемесінің басшылықты Қостанай ауданы әкімдігінің "Ауыл шаруашылық және ветеринария бөлімі" мемлекеттiк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ауданы әкімдігінің "Ауыл шаруашылық және ветеринария бөлімі" мемлекеттiк мекемесінiң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ауданы әкімдігінің "Ауыл шаруашылық және ветеринария бөлімі" мемлекеттiк мекемесі басшысының өкiлеттiгi:</w:t>
      </w:r>
      <w:r>
        <w:br/>
      </w:r>
      <w:r>
        <w:rPr>
          <w:rFonts w:ascii="Times New Roman"/>
          <w:b w:val="false"/>
          <w:i w:val="false"/>
          <w:color w:val="000000"/>
          <w:sz w:val="28"/>
        </w:rPr>
        <w:t>
      барлық ұйымдарда мемлекеттiк мекеменiң мүдделерiн бiлдiредi және мемлекеттiк мекеменiң атынан сенiмхатсыз iс-әрекет етедi;</w:t>
      </w:r>
      <w:r>
        <w:br/>
      </w:r>
      <w:r>
        <w:rPr>
          <w:rFonts w:ascii="Times New Roman"/>
          <w:b w:val="false"/>
          <w:i w:val="false"/>
          <w:color w:val="000000"/>
          <w:sz w:val="28"/>
        </w:rPr>
        <w:t>
      қаржылық құжаттарда бірінші қол қою құқығы бар, шарттар жасасады, сенiмхаттар бередi;</w:t>
      </w:r>
      <w:r>
        <w:br/>
      </w:r>
      <w:r>
        <w:rPr>
          <w:rFonts w:ascii="Times New Roman"/>
          <w:b w:val="false"/>
          <w:i w:val="false"/>
          <w:color w:val="000000"/>
          <w:sz w:val="28"/>
        </w:rPr>
        <w:t>
      қызметкерлер арасында лауазымдық міндеттерін және олардың жауапкершілік дәрежесін бөледі және бекітеді, бюджеттік қаражаттарды нысаналы пайдалануды қамтамасыз етеді,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мемлекеттiк мекеменiң iссапарлар, тағылымдамалар, қызметкерлердi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мемлекеттiк мекеменiң қызметкерлерiн жұмысқа қабылдайды және жұмыстан босатады, мемлекеттiк мекеменiң қызметкерлерiне көтермелеу шараларын қолданады және тәртiптiк жаза қолданады;</w:t>
      </w:r>
      <w:r>
        <w:br/>
      </w:r>
      <w:r>
        <w:rPr>
          <w:rFonts w:ascii="Times New Roman"/>
          <w:b w:val="false"/>
          <w:i w:val="false"/>
          <w:color w:val="000000"/>
          <w:sz w:val="28"/>
        </w:rPr>
        <w:t>
      заңдарда белгiленген жағдайларда және шектерде мүлiкке билiк етедi;</w:t>
      </w:r>
      <w:r>
        <w:br/>
      </w:r>
      <w:r>
        <w:rPr>
          <w:rFonts w:ascii="Times New Roman"/>
          <w:b w:val="false"/>
          <w:i w:val="false"/>
          <w:color w:val="000000"/>
          <w:sz w:val="28"/>
        </w:rPr>
        <w:t xml:space="preserve">
      өзiне заңдарда, осы </w:t>
      </w:r>
      <w:r>
        <w:rPr>
          <w:rFonts w:ascii="Times New Roman"/>
          <w:b w:val="false"/>
          <w:i w:val="false"/>
          <w:color w:val="000000"/>
          <w:sz w:val="28"/>
        </w:rPr>
        <w:t xml:space="preserve"> Ережеде</w:t>
      </w:r>
      <w:r>
        <w:rPr>
          <w:rFonts w:ascii="Times New Roman"/>
          <w:b w:val="false"/>
          <w:i w:val="false"/>
          <w:color w:val="000000"/>
          <w:sz w:val="28"/>
        </w:rPr>
        <w:t xml:space="preserve"> жүктелген және уәкiлеттi орган жүктеген өзге де функцияларды жүзеге асырады.</w:t>
      </w:r>
      <w:r>
        <w:br/>
      </w:r>
      <w:r>
        <w:rPr>
          <w:rFonts w:ascii="Times New Roman"/>
          <w:b w:val="false"/>
          <w:i w:val="false"/>
          <w:color w:val="000000"/>
          <w:sz w:val="28"/>
        </w:rPr>
        <w:t>
      Қостанай ауданы әкімдігінің "Ауыл шаруашылық және ветеринария бөлімі" мемлекеттiк мекемесі басшының өкілеттіктерін ол болмаған кезеңде қолданыстағы заңнамаға сәйкес оның орнын басатын тұлға жүзеге асырады.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Мемлекеттiк органның мүлкi</w:t>
      </w:r>
      <w:r>
        <w:br/>
      </w:r>
      <w:r>
        <w:rPr>
          <w:rFonts w:ascii="Times New Roman"/>
          <w:b w:val="false"/>
          <w:i w:val="false"/>
          <w:color w:val="000000"/>
          <w:sz w:val="28"/>
        </w:rPr>
        <w:t>
      </w:t>
      </w:r>
      <w:r>
        <w:rPr>
          <w:rFonts w:ascii="Times New Roman"/>
          <w:b w:val="false"/>
          <w:i w:val="false"/>
          <w:color w:val="000000"/>
          <w:sz w:val="28"/>
        </w:rPr>
        <w:t>21. Қостанай ауданы әкімдігінің "Ауыл шаруашылық және ветеринария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Қостанай ауданы әкімдігінің "Ауыл шаруашылық және ветеринария бөлімі" мемлекеттiк мекемесі мүлкi оған меншiк иесi берген мүлiк, сондай-ақ өз қызметi нәтижесiнде сатып алынған мүлiк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 әкімдігінің "Ауыл шаруашылық және ветеринария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 әкімдігінің "Ауыл шаруашылық және ветеринария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Мемлекеттiк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24. Қостанай ауданы әкімдігінің "Ауыл шаруашылық және ветеринария бөлімі" мемлекеттiк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Қостанай ауданы әкімдігінің "Ауыл</w:t>
      </w:r>
      <w:r>
        <w:br/>
      </w:r>
      <w:r>
        <w:rPr>
          <w:rFonts w:ascii="Times New Roman"/>
          <w:b w:val="false"/>
          <w:i w:val="false"/>
          <w:color w:val="000000"/>
          <w:sz w:val="28"/>
        </w:rPr>
        <w:t>
      шаруашылық және ветеринария бөлімі"</w:t>
      </w:r>
      <w:r>
        <w:br/>
      </w:r>
      <w:r>
        <w:rPr>
          <w:rFonts w:ascii="Times New Roman"/>
          <w:b w:val="false"/>
          <w:i w:val="false"/>
          <w:color w:val="000000"/>
          <w:sz w:val="28"/>
        </w:rPr>
        <w:t>
      мемлекеттік мекемесінің жүргізуіндегі</w:t>
      </w:r>
      <w:r>
        <w:br/>
      </w:r>
      <w:r>
        <w:rPr>
          <w:rFonts w:ascii="Times New Roman"/>
          <w:b w:val="false"/>
          <w:i w:val="false"/>
          <w:color w:val="000000"/>
          <w:sz w:val="28"/>
        </w:rPr>
        <w:t>
      ұйымдардың және оның ведомствосындағы тізбесі</w:t>
      </w:r>
      <w:r>
        <w:br/>
      </w:r>
      <w:r>
        <w:rPr>
          <w:rFonts w:ascii="Times New Roman"/>
          <w:b w:val="false"/>
          <w:i w:val="false"/>
          <w:color w:val="000000"/>
          <w:sz w:val="28"/>
        </w:rPr>
        <w:t>
      Қостанай ауданы әкімдігінің "Ветеринарлық станциясы"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