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5710" w14:textId="cd55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ауданының аумағында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26 ақпандағы № 52 қаулысы. Қостанай облысының Әділет департаментінде 2015 жылғы 17 наурызда № 5429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Республикасының Конституциялық 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аудандық сайлау комиссиясымен бірлесіп (келісім бойынша) аудан аумағында үгіттік баспа материалдарын орналастыру үшін орындар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Ә. Ерқановқа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Барлық кандидаттар үшін үгіттік баспа материалдарын орналастыру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Меңдіқара ауданы әкімдігінің 05.06.2024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көшесі, 39, Қостанай облысы әкімдігі білім басқармасының "Меңдіқара ауданы білім бөлімі"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3, Қостанай облысы әкімдігі білім басқармасының "Меңдіқара ауданы білім бөлімінің Алешин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12 А, Қостанай облысы әкімдігі білім басқармасының "Меңдіқара ауданы білім бөлімі"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30 К, Қостанай облысы әкімдігі білім басқармасының "Меңдіқара ауданы білім бөлімінің Архипов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3 үйінің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 2 көшесі, 2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1, Қостанай облысы әкімдігі білім басқармасының "Меңдіқара ауданы білім бөлімінің Борков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орталық базарға кіреберістің оң жағында;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Летунов көшесі, 1 ғимаратының сол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көшесі, 45 Қостанай облысы әкімдігі денсаулық сақтау басқармасының "Меңдіқара аудандық ауруханасы" коммуналдық мемлекеттік кәсіпорны ғимаратының оң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33 үйінің оң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176 үйінің сол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Кәләм Байназаров атындағы көшесі, 217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11/1, "Меңдіқара ауданы Буденный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3, Қостанай облысы әкімдігі білім басқармасының "Меңдіқара ауданы білім бөлімінің Введен жалпы білім беретін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Қостанай облысы әкімдігі білім басқармасының "Меңдіқара ауданы білім бөлімі"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16, Қостанай облысы әкімдігі білім басқармасының "Меңдіқара ауданы білім бөлімінің Загарин бастауыш мектебі" коммуналдық мемлекеттік мекемесінің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3/1, Қостанай облысы әкімдігі білім басқармасының "Меңдіқара ауданы білім бөлімінің Ивановка бастауыш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18, Қостанай облысы әкімдігі білім басқармасының "Меңдіқара ауданы білім бөлімінің Каменскорал жалпы білім беретін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39, Қостанай облысы әкімдігі білім басқармасының "Меңдіқара ауданы білім бөлімінің Ломоносов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Дощанов көшесі, 2, Қостанай облысы әкімдігі білім басқармасының "Меңдіқара ауданы білім бөлімінің Көктерек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көшесі, 16, Қостанай облысы әкімдігі білім басқармасының "Меңдіқара ауданы білім бөлімінің Краснопреснен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8, Қостанай облысы әкімдігі білім басқармасының "Меңдіқара ауданы білім бөлімінің Жарсуат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9/2, Қостанай облысы әкімдігі білім басқармасының "Меңдіқара ауданы білім бөлімінің Қызылту бастауыш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15, Қостанай облысы әкімдігі білім басқармасының "Меңдіқара ауданы білім бөлімінің Лесной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көшесі, 16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85 А, "Меңдіқара ауданының Михайлов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7, "Меңдіқара ауданының Алешин ауылдық округі әкімінің аппараты"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Мұса-Қажы көшесі, 13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1, "Меңдіқара ауданы Первомай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54 А, Қостанай облысы әкімдігі білім басқармасының "Меңдіқара ауданы білім бөлімінің Степанов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көшесі, 12, "Меңдіқара ауданы Теңіз ауылының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1,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атындағы көшесі, 7, "Меңдіқара ауданы Қарақоға ауылдық округі әкімінің аппараты"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28, "Меңдіқара ауданының Соснов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36 үйінің сол жағында;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көшесі, 22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Абдуллин көшесі, 11, Қостанай облысы әкімдігі білім басқармасының "Меңдіқара ауданы білім бөлімі" мемлекеттік мекемесі құрылысының оң жағында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