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0659" w14:textId="a880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281 "Меңдіқара ауданының 2015-2017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2015 жылғы 20 наурыздағы № 297 шешімі. Қостанай облысының Әділет департаментінде 2015 жылғы 26 наурызда № 5449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Меңдіқара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281 «Меңдіқара ауданының 2015-2017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5282 тіркелген, 2015 жылғы 22 қаңтарда «Меңдіқара үні» аудандық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Меңдіқара ауданының 2015-2017 жылдарға арналған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2148975,0 мың теңге, оның ішінде:</w:t>
      </w:r>
      <w:r>
        <w:br/>
      </w:r>
      <w:r>
        <w:rPr>
          <w:rFonts w:ascii="Times New Roman"/>
          <w:b w:val="false"/>
          <w:i w:val="false"/>
          <w:color w:val="000000"/>
          <w:sz w:val="28"/>
        </w:rPr>
        <w:t>
      салықтық түсімдер бойынша – 507344,0 мың теңге;</w:t>
      </w:r>
      <w:r>
        <w:br/>
      </w:r>
      <w:r>
        <w:rPr>
          <w:rFonts w:ascii="Times New Roman"/>
          <w:b w:val="false"/>
          <w:i w:val="false"/>
          <w:color w:val="000000"/>
          <w:sz w:val="28"/>
        </w:rPr>
        <w:t>
      салықтық емес түсімдер бойынша – 2961,0 мың теңге;</w:t>
      </w:r>
      <w:r>
        <w:br/>
      </w:r>
      <w:r>
        <w:rPr>
          <w:rFonts w:ascii="Times New Roman"/>
          <w:b w:val="false"/>
          <w:i w:val="false"/>
          <w:color w:val="000000"/>
          <w:sz w:val="28"/>
        </w:rPr>
        <w:t>
      негізгі капиталды сатудан түсетін түсімдер бойынша – 4269,0 мың теңге;</w:t>
      </w:r>
      <w:r>
        <w:br/>
      </w:r>
      <w:r>
        <w:rPr>
          <w:rFonts w:ascii="Times New Roman"/>
          <w:b w:val="false"/>
          <w:i w:val="false"/>
          <w:color w:val="000000"/>
          <w:sz w:val="28"/>
        </w:rPr>
        <w:t>
      трансферттер түсімі бойынша – 1634401,0 мың теңге;</w:t>
      </w:r>
      <w:r>
        <w:br/>
      </w:r>
      <w:r>
        <w:rPr>
          <w:rFonts w:ascii="Times New Roman"/>
          <w:b w:val="false"/>
          <w:i w:val="false"/>
          <w:color w:val="000000"/>
          <w:sz w:val="28"/>
        </w:rPr>
        <w:t>
      2) шығындар – 2149184,1 мың теңге;</w:t>
      </w:r>
      <w:r>
        <w:br/>
      </w:r>
      <w:r>
        <w:rPr>
          <w:rFonts w:ascii="Times New Roman"/>
          <w:b w:val="false"/>
          <w:i w:val="false"/>
          <w:color w:val="000000"/>
          <w:sz w:val="28"/>
        </w:rPr>
        <w:t>
      3) таза бюджеттік кредиттеу – 9434,0 мың теңге, оның ішінде:</w:t>
      </w:r>
      <w:r>
        <w:br/>
      </w:r>
      <w:r>
        <w:rPr>
          <w:rFonts w:ascii="Times New Roman"/>
          <w:b w:val="false"/>
          <w:i w:val="false"/>
          <w:color w:val="000000"/>
          <w:sz w:val="28"/>
        </w:rPr>
        <w:t>
      бюджеттік кредиттер – 17838,0 мың теңге;</w:t>
      </w:r>
      <w:r>
        <w:br/>
      </w:r>
      <w:r>
        <w:rPr>
          <w:rFonts w:ascii="Times New Roman"/>
          <w:b w:val="false"/>
          <w:i w:val="false"/>
          <w:color w:val="000000"/>
          <w:sz w:val="28"/>
        </w:rPr>
        <w:t>
      бюджеттік кредиттерді өтеу – 8404,0 мың теңге;</w:t>
      </w:r>
      <w:r>
        <w:br/>
      </w:r>
      <w:r>
        <w:rPr>
          <w:rFonts w:ascii="Times New Roman"/>
          <w:b w:val="false"/>
          <w:i w:val="false"/>
          <w:color w:val="000000"/>
          <w:sz w:val="28"/>
        </w:rPr>
        <w:t>
      4) қаржы активтерімен жасалатын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9643,1 мың теңге;</w:t>
      </w:r>
      <w:r>
        <w:br/>
      </w:r>
      <w:r>
        <w:rPr>
          <w:rFonts w:ascii="Times New Roman"/>
          <w:b w:val="false"/>
          <w:i w:val="false"/>
          <w:color w:val="000000"/>
          <w:sz w:val="28"/>
        </w:rPr>
        <w:t>
      6) бюджет тапшылығын қаржыландыру (профицитін пайдалану) – 9643,1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 5) тармақшалар, 9) тармақшаның екінші абзацы алынып тасталсын;</w:t>
      </w:r>
      <w:r>
        <w:br/>
      </w:r>
      <w:r>
        <w:rPr>
          <w:rFonts w:ascii="Times New Roman"/>
          <w:b w:val="false"/>
          <w:i w:val="false"/>
          <w:color w:val="000000"/>
          <w:sz w:val="28"/>
        </w:rPr>
        <w:t>
</w:t>
      </w:r>
      <w:r>
        <w:rPr>
          <w:rFonts w:ascii="Times New Roman"/>
          <w:b w:val="false"/>
          <w:i w:val="false"/>
          <w:color w:val="000000"/>
          <w:sz w:val="28"/>
        </w:rPr>
        <w:t>
      7) тармақша жаңа редакцияда жазылсын:</w:t>
      </w:r>
      <w:r>
        <w:br/>
      </w:r>
      <w:r>
        <w:rPr>
          <w:rFonts w:ascii="Times New Roman"/>
          <w:b w:val="false"/>
          <w:i w:val="false"/>
          <w:color w:val="000000"/>
          <w:sz w:val="28"/>
        </w:rPr>
        <w:t>
      «7)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93702,0 мың теңге сомасында.»;</w:t>
      </w:r>
      <w:r>
        <w:br/>
      </w:r>
      <w:r>
        <w:rPr>
          <w:rFonts w:ascii="Times New Roman"/>
          <w:b w:val="false"/>
          <w:i w:val="false"/>
          <w:color w:val="000000"/>
          <w:sz w:val="28"/>
        </w:rPr>
        <w:t>
</w:t>
      </w:r>
      <w:r>
        <w:rPr>
          <w:rFonts w:ascii="Times New Roman"/>
          <w:b w:val="false"/>
          <w:i w:val="false"/>
          <w:color w:val="000000"/>
          <w:sz w:val="28"/>
        </w:rPr>
        <w:t>
      мынадай мазмұндағы 10), 11) тармақшалармен толықтырылсын:</w:t>
      </w:r>
      <w:r>
        <w:br/>
      </w:r>
      <w:r>
        <w:rPr>
          <w:rFonts w:ascii="Times New Roman"/>
          <w:b w:val="false"/>
          <w:i w:val="false"/>
          <w:color w:val="000000"/>
          <w:sz w:val="28"/>
        </w:rPr>
        <w:t>
      «10) азаматтық хал актілерін тіркеу бөлімдерінің штат санын ұстауға 1083,0 мың теңге сомасында;</w:t>
      </w:r>
      <w:r>
        <w:br/>
      </w:r>
      <w:r>
        <w:rPr>
          <w:rFonts w:ascii="Times New Roman"/>
          <w:b w:val="false"/>
          <w:i w:val="false"/>
          <w:color w:val="000000"/>
          <w:sz w:val="28"/>
        </w:rPr>
        <w:t>
      11) жергілікті атқарушы органдардың агроөнеркәсіптік кешен бөлімшелерін ұстауға 3152,0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О. Нұрабаев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Леонов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p>
    <w:p>
      <w:pPr>
        <w:spacing w:after="0"/>
        <w:ind w:left="0"/>
        <w:jc w:val="both"/>
      </w:pPr>
      <w:r>
        <w:rPr>
          <w:rFonts w:ascii="Times New Roman"/>
          <w:b w:val="false"/>
          <w:i/>
          <w:color w:val="000000"/>
          <w:sz w:val="28"/>
        </w:rPr>
        <w:t>      "Ме</w:t>
      </w:r>
      <w:r>
        <w:rPr>
          <w:rFonts w:ascii="Times New Roman"/>
          <w:b w:val="false"/>
          <w:i/>
          <w:color w:val="000000"/>
          <w:sz w:val="28"/>
        </w:rPr>
        <w:t>ң</w:t>
      </w:r>
      <w:r>
        <w:rPr>
          <w:rFonts w:ascii="Times New Roman"/>
          <w:b w:val="false"/>
          <w:i/>
          <w:color w:val="000000"/>
          <w:sz w:val="28"/>
        </w:rPr>
        <w:t>ді</w:t>
      </w:r>
      <w:r>
        <w:rPr>
          <w:rFonts w:ascii="Times New Roman"/>
          <w:b w:val="false"/>
          <w:i/>
          <w:color w:val="000000"/>
          <w:sz w:val="28"/>
        </w:rPr>
        <w:t>қ</w:t>
      </w:r>
      <w:r>
        <w:rPr>
          <w:rFonts w:ascii="Times New Roman"/>
          <w:b w:val="false"/>
          <w:i/>
          <w:color w:val="000000"/>
          <w:sz w:val="28"/>
        </w:rPr>
        <w:t>ара ауданыны</w:t>
      </w:r>
      <w:r>
        <w:rPr>
          <w:rFonts w:ascii="Times New Roman"/>
          <w:b w:val="false"/>
          <w:i/>
          <w:color w:val="000000"/>
          <w:sz w:val="28"/>
        </w:rPr>
        <w:t>ң</w:t>
      </w:r>
      <w:r>
        <w:rPr>
          <w:rFonts w:ascii="Times New Roman"/>
          <w:b w:val="false"/>
          <w:i w:val="false"/>
          <w:color w:val="000000"/>
          <w:sz w:val="28"/>
        </w:rPr>
        <w:t> </w:t>
      </w:r>
      <w:r>
        <w:rPr>
          <w:rFonts w:ascii="Times New Roman"/>
          <w:b w:val="false"/>
          <w:i/>
          <w:color w:val="000000"/>
          <w:sz w:val="28"/>
        </w:rPr>
        <w:t>қ</w:t>
      </w:r>
      <w:r>
        <w:rPr>
          <w:rFonts w:ascii="Times New Roman"/>
          <w:b w:val="false"/>
          <w:i/>
          <w:color w:val="000000"/>
          <w:sz w:val="28"/>
        </w:rPr>
        <w:t>аржы б</w:t>
      </w:r>
      <w:r>
        <w:rPr>
          <w:rFonts w:ascii="Times New Roman"/>
          <w:b w:val="false"/>
          <w:i/>
          <w:color w:val="000000"/>
          <w:sz w:val="28"/>
        </w:rPr>
        <w:t>ө</w:t>
      </w:r>
      <w:r>
        <w:rPr>
          <w:rFonts w:ascii="Times New Roman"/>
          <w:b w:val="false"/>
          <w:i/>
          <w:color w:val="000000"/>
          <w:sz w:val="28"/>
        </w:rPr>
        <w:t>лімі"</w:t>
      </w:r>
      <w:r>
        <w:br/>
      </w:r>
      <w:r>
        <w:rPr>
          <w:rFonts w:ascii="Times New Roman"/>
          <w:b w:val="false"/>
          <w:i w:val="false"/>
          <w:color w:val="000000"/>
          <w:sz w:val="28"/>
        </w:rPr>
        <w:t>
</w:t>
      </w:r>
      <w:r>
        <w:rPr>
          <w:rFonts w:ascii="Times New Roman"/>
          <w:b w:val="false"/>
          <w:i/>
          <w:color w:val="000000"/>
          <w:sz w:val="28"/>
        </w:rPr>
        <w:t>      мемлекеттік мекемесіні</w:t>
      </w:r>
      <w:r>
        <w:rPr>
          <w:rFonts w:ascii="Times New Roman"/>
          <w:b w:val="false"/>
          <w:i/>
          <w:color w:val="000000"/>
          <w:sz w:val="28"/>
        </w:rPr>
        <w:t>ң</w:t>
      </w:r>
      <w:r>
        <w:rPr>
          <w:rFonts w:ascii="Times New Roman"/>
          <w:b w:val="false"/>
          <w:i/>
          <w:color w:val="000000"/>
          <w:sz w:val="28"/>
        </w:rPr>
        <w:t xml:space="preserve"> басшысы</w:t>
      </w:r>
      <w:r>
        <w:br/>
      </w:r>
      <w:r>
        <w:rPr>
          <w:rFonts w:ascii="Times New Roman"/>
          <w:b w:val="false"/>
          <w:i w:val="false"/>
          <w:color w:val="000000"/>
          <w:sz w:val="28"/>
        </w:rPr>
        <w:t>
</w:t>
      </w:r>
      <w:r>
        <w:rPr>
          <w:rFonts w:ascii="Times New Roman"/>
          <w:b w:val="false"/>
          <w:i/>
          <w:color w:val="000000"/>
          <w:sz w:val="28"/>
        </w:rPr>
        <w:t>      _____________ С. Хабалкина</w:t>
      </w:r>
      <w:r>
        <w:br/>
      </w:r>
      <w:r>
        <w:rPr>
          <w:rFonts w:ascii="Times New Roman"/>
          <w:b w:val="false"/>
          <w:i w:val="false"/>
          <w:color w:val="000000"/>
          <w:sz w:val="28"/>
        </w:rPr>
        <w:t>
</w:t>
      </w:r>
      <w:r>
        <w:rPr>
          <w:rFonts w:ascii="Times New Roman"/>
          <w:b w:val="false"/>
          <w:i/>
          <w:color w:val="000000"/>
          <w:sz w:val="28"/>
        </w:rPr>
        <w:t>      20 наурыз 2015 жыл</w:t>
      </w:r>
    </w:p>
    <w:p>
      <w:pPr>
        <w:spacing w:after="0"/>
        <w:ind w:left="0"/>
        <w:jc w:val="both"/>
      </w:pPr>
      <w:r>
        <w:rPr>
          <w:rFonts w:ascii="Times New Roman"/>
          <w:b w:val="false"/>
          <w:i/>
          <w:color w:val="000000"/>
          <w:sz w:val="28"/>
        </w:rPr>
        <w:t>      "Ме</w:t>
      </w:r>
      <w:r>
        <w:rPr>
          <w:rFonts w:ascii="Times New Roman"/>
          <w:b w:val="false"/>
          <w:i/>
          <w:color w:val="000000"/>
          <w:sz w:val="28"/>
        </w:rPr>
        <w:t>ң</w:t>
      </w:r>
      <w:r>
        <w:rPr>
          <w:rFonts w:ascii="Times New Roman"/>
          <w:b w:val="false"/>
          <w:i/>
          <w:color w:val="000000"/>
          <w:sz w:val="28"/>
        </w:rPr>
        <w:t>ді</w:t>
      </w:r>
      <w:r>
        <w:rPr>
          <w:rFonts w:ascii="Times New Roman"/>
          <w:b w:val="false"/>
          <w:i/>
          <w:color w:val="000000"/>
          <w:sz w:val="28"/>
        </w:rPr>
        <w:t>қ</w:t>
      </w:r>
      <w:r>
        <w:rPr>
          <w:rFonts w:ascii="Times New Roman"/>
          <w:b w:val="false"/>
          <w:i/>
          <w:color w:val="000000"/>
          <w:sz w:val="28"/>
        </w:rPr>
        <w:t>ара ауданыны</w:t>
      </w:r>
      <w:r>
        <w:rPr>
          <w:rFonts w:ascii="Times New Roman"/>
          <w:b w:val="false"/>
          <w:i/>
          <w:color w:val="000000"/>
          <w:sz w:val="28"/>
        </w:rPr>
        <w:t>ң</w:t>
      </w:r>
      <w:r>
        <w:rPr>
          <w:rFonts w:ascii="Times New Roman"/>
          <w:b w:val="false"/>
          <w:i/>
          <w:color w:val="000000"/>
          <w:sz w:val="28"/>
        </w:rPr>
        <w:t xml:space="preserve"> экономика</w:t>
      </w:r>
      <w:r>
        <w:br/>
      </w:r>
      <w:r>
        <w:rPr>
          <w:rFonts w:ascii="Times New Roman"/>
          <w:b w:val="false"/>
          <w:i w:val="false"/>
          <w:color w:val="000000"/>
          <w:sz w:val="28"/>
        </w:rPr>
        <w:t>
</w:t>
      </w:r>
      <w:r>
        <w:rPr>
          <w:rFonts w:ascii="Times New Roman"/>
          <w:b w:val="false"/>
          <w:i/>
          <w:color w:val="000000"/>
          <w:sz w:val="28"/>
        </w:rPr>
        <w:t>      ж</w:t>
      </w:r>
      <w:r>
        <w:rPr>
          <w:rFonts w:ascii="Times New Roman"/>
          <w:b w:val="false"/>
          <w:i/>
          <w:color w:val="000000"/>
          <w:sz w:val="28"/>
        </w:rPr>
        <w:t>ә</w:t>
      </w:r>
      <w:r>
        <w:rPr>
          <w:rFonts w:ascii="Times New Roman"/>
          <w:b w:val="false"/>
          <w:i/>
          <w:color w:val="000000"/>
          <w:sz w:val="28"/>
        </w:rPr>
        <w:t>не бюджеттік жоспарлау б</w:t>
      </w:r>
      <w:r>
        <w:rPr>
          <w:rFonts w:ascii="Times New Roman"/>
          <w:b w:val="false"/>
          <w:i/>
          <w:color w:val="000000"/>
          <w:sz w:val="28"/>
        </w:rPr>
        <w:t>ө</w:t>
      </w:r>
      <w:r>
        <w:rPr>
          <w:rFonts w:ascii="Times New Roman"/>
          <w:b w:val="false"/>
          <w:i/>
          <w:color w:val="000000"/>
          <w:sz w:val="28"/>
        </w:rPr>
        <w:t>лімі"</w:t>
      </w:r>
      <w:r>
        <w:br/>
      </w:r>
      <w:r>
        <w:rPr>
          <w:rFonts w:ascii="Times New Roman"/>
          <w:b w:val="false"/>
          <w:i w:val="false"/>
          <w:color w:val="000000"/>
          <w:sz w:val="28"/>
        </w:rPr>
        <w:t>
</w:t>
      </w:r>
      <w:r>
        <w:rPr>
          <w:rFonts w:ascii="Times New Roman"/>
          <w:b w:val="false"/>
          <w:i/>
          <w:color w:val="000000"/>
          <w:sz w:val="28"/>
        </w:rPr>
        <w:t>      мемлекеттік мекемесіні</w:t>
      </w:r>
      <w:r>
        <w:rPr>
          <w:rFonts w:ascii="Times New Roman"/>
          <w:b w:val="false"/>
          <w:i/>
          <w:color w:val="000000"/>
          <w:sz w:val="28"/>
        </w:rPr>
        <w:t>ң</w:t>
      </w:r>
      <w:r>
        <w:rPr>
          <w:rFonts w:ascii="Times New Roman"/>
          <w:b w:val="false"/>
          <w:i/>
          <w:color w:val="000000"/>
          <w:sz w:val="28"/>
        </w:rPr>
        <w:t xml:space="preserve"> басшысы</w:t>
      </w:r>
      <w:r>
        <w:br/>
      </w:r>
      <w:r>
        <w:rPr>
          <w:rFonts w:ascii="Times New Roman"/>
          <w:b w:val="false"/>
          <w:i w:val="false"/>
          <w:color w:val="000000"/>
          <w:sz w:val="28"/>
        </w:rPr>
        <w:t>
</w:t>
      </w:r>
      <w:r>
        <w:rPr>
          <w:rFonts w:ascii="Times New Roman"/>
          <w:b w:val="false"/>
          <w:i/>
          <w:color w:val="000000"/>
          <w:sz w:val="28"/>
        </w:rPr>
        <w:t>      __________ Г. Айсенова</w:t>
      </w:r>
    </w:p>
    <w:bookmarkStart w:name="z10"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наурыздағы   </w:t>
      </w:r>
      <w:r>
        <w:br/>
      </w:r>
      <w:r>
        <w:rPr>
          <w:rFonts w:ascii="Times New Roman"/>
          <w:b w:val="false"/>
          <w:i w:val="false"/>
          <w:color w:val="000000"/>
          <w:sz w:val="28"/>
        </w:rPr>
        <w:t xml:space="preserve">
№ 297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281 шешіміне 1-қосымша   </w:t>
      </w:r>
    </w:p>
    <w:p>
      <w:pPr>
        <w:spacing w:after="0"/>
        <w:ind w:left="0"/>
        <w:jc w:val="left"/>
      </w:pPr>
      <w:r>
        <w:rPr>
          <w:rFonts w:ascii="Times New Roman"/>
          <w:b/>
          <w:i w:val="false"/>
          <w:color w:val="000000"/>
        </w:rPr>
        <w:t xml:space="preserve"> Меңдіқара ауданының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701"/>
        <w:gridCol w:w="701"/>
        <w:gridCol w:w="872"/>
        <w:gridCol w:w="6993"/>
        <w:gridCol w:w="22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2148975,0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507344,0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242566,0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155697,0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63405,0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41531,0</w:t>
            </w:r>
          </w:p>
        </w:tc>
      </w:tr>
      <w:tr>
        <w:trPr>
          <w:trHeight w:val="2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2464,0</w:t>
            </w:r>
          </w:p>
        </w:tc>
      </w:tr>
      <w:tr>
        <w:trPr>
          <w:trHeight w:val="4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26458,0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12548,0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w:t>
            </w:r>
          </w:p>
        </w:tc>
      </w:tr>
      <w:tr>
        <w:trPr>
          <w:trHeight w:val="39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1634401,0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1634401,0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1634401,0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93"/>
        <w:gridCol w:w="743"/>
        <w:gridCol w:w="701"/>
        <w:gridCol w:w="7185"/>
        <w:gridCol w:w="22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2149184,1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239491,0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200534,0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12846,0</w:t>
            </w:r>
          </w:p>
        </w:tc>
      </w:tr>
      <w:tr>
        <w:trPr>
          <w:trHeight w:val="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63609,0</w:t>
            </w:r>
          </w:p>
        </w:tc>
      </w:tr>
      <w:tr>
        <w:trPr>
          <w:trHeight w:val="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60609,0</w:t>
            </w:r>
          </w:p>
        </w:tc>
      </w:tr>
      <w:tr>
        <w:trPr>
          <w:trHeight w:val="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20712,0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20712,0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17077,0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1416067,0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42126,0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42126,0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1269578,0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1240111,0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1200481,0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24586,0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24586,0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120305,0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18061,0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15955,0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15891,0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119932,0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37476,0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39515,0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bl>
    <w:bookmarkStart w:name="z11"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наурыздағы   </w:t>
      </w:r>
      <w:r>
        <w:br/>
      </w:r>
      <w:r>
        <w:rPr>
          <w:rFonts w:ascii="Times New Roman"/>
          <w:b w:val="false"/>
          <w:i w:val="false"/>
          <w:color w:val="000000"/>
          <w:sz w:val="28"/>
        </w:rPr>
        <w:t xml:space="preserve">
№ 297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281 шешіміне 2-қосымша   </w:t>
      </w:r>
    </w:p>
    <w:p>
      <w:pPr>
        <w:spacing w:after="0"/>
        <w:ind w:left="0"/>
        <w:jc w:val="left"/>
      </w:pPr>
      <w:r>
        <w:rPr>
          <w:rFonts w:ascii="Times New Roman"/>
          <w:b/>
          <w:i w:val="false"/>
          <w:color w:val="000000"/>
        </w:rPr>
        <w:t xml:space="preserve"> Меңдіқара ауданының 2016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615"/>
        <w:gridCol w:w="615"/>
        <w:gridCol w:w="808"/>
        <w:gridCol w:w="6926"/>
        <w:gridCol w:w="23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1975113,0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547263,0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282435,0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179847,0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63836,0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37556,0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16711,0</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2489,0</w:t>
            </w:r>
          </w:p>
        </w:tc>
      </w:tr>
      <w:tr>
        <w:trPr>
          <w:trHeight w:val="4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1758,0</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1418512,0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1418512,0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1418512,0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58"/>
        <w:gridCol w:w="765"/>
        <w:gridCol w:w="808"/>
        <w:gridCol w:w="6820"/>
        <w:gridCol w:w="23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1975113,0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246299,0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201257,0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12532,0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12532,0</w:t>
            </w:r>
          </w:p>
        </w:tc>
      </w:tr>
      <w:tr>
        <w:trPr>
          <w:trHeight w:val="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60212,0</w:t>
            </w:r>
          </w:p>
        </w:tc>
      </w:tr>
      <w:tr>
        <w:trPr>
          <w:trHeight w:val="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58212,0</w:t>
            </w:r>
          </w:p>
        </w:tc>
      </w:tr>
      <w:tr>
        <w:trPr>
          <w:trHeight w:val="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1294624,0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1171938,0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1140049,0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1103090,0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36959,0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57451,0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41311,0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86416,0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67684,0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67684,0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18308,0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26542,0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26542,0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4499,0</w:t>
            </w:r>
          </w:p>
        </w:tc>
      </w:tr>
      <w:tr>
        <w:trPr>
          <w:trHeight w:val="3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49582,0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45531,0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39631,0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80708,0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10817,0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50222,0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50222,0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50222,0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50222,0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33409,0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33409,0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bl>
    <w:bookmarkStart w:name="z12"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наурыздағы   </w:t>
      </w:r>
      <w:r>
        <w:br/>
      </w:r>
      <w:r>
        <w:rPr>
          <w:rFonts w:ascii="Times New Roman"/>
          <w:b w:val="false"/>
          <w:i w:val="false"/>
          <w:color w:val="000000"/>
          <w:sz w:val="28"/>
        </w:rPr>
        <w:t xml:space="preserve">
№ 297 шешіміне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281 шешіміне 4-қосымша   </w:t>
      </w:r>
    </w:p>
    <w:p>
      <w:pPr>
        <w:spacing w:after="0"/>
        <w:ind w:left="0"/>
        <w:jc w:val="left"/>
      </w:pPr>
      <w:r>
        <w:rPr>
          <w:rFonts w:ascii="Times New Roman"/>
          <w:b/>
          <w:i w:val="false"/>
          <w:color w:val="000000"/>
        </w:rPr>
        <w:t xml:space="preserve"> 2015 жылға арналған Боровское ауылы және ауылдық</w:t>
      </w:r>
      <w:r>
        <w:br/>
      </w:r>
      <w:r>
        <w:rPr>
          <w:rFonts w:ascii="Times New Roman"/>
          <w:b/>
          <w:i w:val="false"/>
          <w:color w:val="000000"/>
        </w:rPr>
        <w:t>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486"/>
        <w:gridCol w:w="765"/>
        <w:gridCol w:w="744"/>
        <w:gridCol w:w="6995"/>
        <w:gridCol w:w="22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190835,0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190835,0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190835,0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190835,0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Алешин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Борков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Буденный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Каменскорал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Краснопреснен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