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133d" w14:textId="add1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Қостанай облысы Ұзынкөл ауданы мәслихатының 2015 жылғы 21 желтоқсандағы № 373 шешімі. Қостанай облысының Әділет департаментінде 2015 жылғы 30 желтоқсанда № 6102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Ұзынкөл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2229302,7 мың теңге, оның iшiнде:</w:t>
      </w:r>
      <w:r>
        <w:br/>
      </w:r>
      <w:r>
        <w:rPr>
          <w:rFonts w:ascii="Times New Roman"/>
          <w:b w:val="false"/>
          <w:i w:val="false"/>
          <w:color w:val="000000"/>
          <w:sz w:val="28"/>
        </w:rPr>
        <w:t xml:space="preserve">
      салықтық түсімдер бойынша – 393317,0 мың теңге; </w:t>
      </w:r>
      <w:r>
        <w:br/>
      </w:r>
      <w:r>
        <w:rPr>
          <w:rFonts w:ascii="Times New Roman"/>
          <w:b w:val="false"/>
          <w:i w:val="false"/>
          <w:color w:val="000000"/>
          <w:sz w:val="28"/>
        </w:rPr>
        <w:t>
      салықтық емес түсімдер бойынша – 2140,0 мың теңге;</w:t>
      </w:r>
      <w:r>
        <w:br/>
      </w:r>
      <w:r>
        <w:rPr>
          <w:rFonts w:ascii="Times New Roman"/>
          <w:b w:val="false"/>
          <w:i w:val="false"/>
          <w:color w:val="000000"/>
          <w:sz w:val="28"/>
        </w:rPr>
        <w:t>
      негiзгi капиталды сатудан түсетiн түсiмдер бойынша – 480,0 мың теңге;</w:t>
      </w:r>
      <w:r>
        <w:br/>
      </w:r>
      <w:r>
        <w:rPr>
          <w:rFonts w:ascii="Times New Roman"/>
          <w:b w:val="false"/>
          <w:i w:val="false"/>
          <w:color w:val="000000"/>
          <w:sz w:val="28"/>
        </w:rPr>
        <w:t xml:space="preserve">
      трансферттер түсімдері бойынша – 1833365,7 мың теңге; </w:t>
      </w:r>
      <w:r>
        <w:br/>
      </w:r>
      <w:r>
        <w:rPr>
          <w:rFonts w:ascii="Times New Roman"/>
          <w:b w:val="false"/>
          <w:i w:val="false"/>
          <w:color w:val="000000"/>
          <w:sz w:val="28"/>
        </w:rPr>
        <w:t xml:space="preserve">
      2) шығындар – 2260806,4 мың теңге; </w:t>
      </w:r>
      <w:r>
        <w:br/>
      </w:r>
      <w:r>
        <w:rPr>
          <w:rFonts w:ascii="Times New Roman"/>
          <w:b w:val="false"/>
          <w:i w:val="false"/>
          <w:color w:val="000000"/>
          <w:sz w:val="28"/>
        </w:rPr>
        <w:t xml:space="preserve">
      3) таза бюджеттiк кредиттеу – 10994,0 мың теңге, оның iшiнде: </w:t>
      </w:r>
      <w:r>
        <w:br/>
      </w:r>
      <w:r>
        <w:rPr>
          <w:rFonts w:ascii="Times New Roman"/>
          <w:b w:val="false"/>
          <w:i w:val="false"/>
          <w:color w:val="000000"/>
          <w:sz w:val="28"/>
        </w:rPr>
        <w:t xml:space="preserve">
      бюджеттiк кредиттер – 19089,0 мың теңге; </w:t>
      </w:r>
      <w:r>
        <w:br/>
      </w:r>
      <w:r>
        <w:rPr>
          <w:rFonts w:ascii="Times New Roman"/>
          <w:b w:val="false"/>
          <w:i w:val="false"/>
          <w:color w:val="000000"/>
          <w:sz w:val="28"/>
        </w:rPr>
        <w:t xml:space="preserve">
      бюджеттiк кредиттердi өтеу – 8095,0 мың теңге; </w:t>
      </w:r>
      <w:r>
        <w:br/>
      </w:r>
      <w:r>
        <w:rPr>
          <w:rFonts w:ascii="Times New Roman"/>
          <w:b w:val="false"/>
          <w:i w:val="false"/>
          <w:color w:val="000000"/>
          <w:sz w:val="28"/>
        </w:rPr>
        <w:t xml:space="preserve">
      4) қаржы активтерiмен операциялар бойынша сальдо – 0,0 мың теңге; </w:t>
      </w:r>
      <w:r>
        <w:br/>
      </w:r>
      <w:r>
        <w:rPr>
          <w:rFonts w:ascii="Times New Roman"/>
          <w:b w:val="false"/>
          <w:i w:val="false"/>
          <w:color w:val="000000"/>
          <w:sz w:val="28"/>
        </w:rPr>
        <w:t xml:space="preserve">
      5) бюджет тапшылығы (профициті) – -42497,7 мың теңге; </w:t>
      </w:r>
      <w:r>
        <w:br/>
      </w:r>
      <w:r>
        <w:rPr>
          <w:rFonts w:ascii="Times New Roman"/>
          <w:b w:val="false"/>
          <w:i w:val="false"/>
          <w:color w:val="000000"/>
          <w:sz w:val="28"/>
        </w:rPr>
        <w:t>
      6) бюджет тапшылығын қаржыландыру (профицитін пайдалану) – 42497,7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31.10.2016 </w:t>
      </w:r>
      <w:r>
        <w:rPr>
          <w:rFonts w:ascii="Times New Roman"/>
          <w:b w:val="false"/>
          <w:i w:val="false"/>
          <w:color w:val="ff0000"/>
          <w:sz w:val="28"/>
        </w:rPr>
        <w:t>№ 45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берілетін субвенциялар көлемдері 1230899,0 мың теңге сомасында көзделгені ескерілсін.</w:t>
      </w:r>
      <w:r>
        <w:br/>
      </w:r>
      <w:r>
        <w:rPr>
          <w:rFonts w:ascii="Times New Roman"/>
          <w:b w:val="false"/>
          <w:i w:val="false"/>
          <w:color w:val="000000"/>
          <w:sz w:val="28"/>
        </w:rPr>
        <w:t>
      Облыстық бюджетке аудандық бюджеттен бюджеттік алып қоюлар көзделмеген.</w:t>
      </w:r>
      <w:r>
        <w:br/>
      </w:r>
      <w:r>
        <w:rPr>
          <w:rFonts w:ascii="Times New Roman"/>
          <w:b w:val="false"/>
          <w:i w:val="false"/>
          <w:color w:val="000000"/>
          <w:sz w:val="28"/>
        </w:rPr>
        <w:t>
      </w:t>
      </w:r>
      <w:r>
        <w:rPr>
          <w:rFonts w:ascii="Times New Roman"/>
          <w:b w:val="false"/>
          <w:i w:val="false"/>
          <w:color w:val="000000"/>
          <w:sz w:val="28"/>
        </w:rPr>
        <w:t>2-1. 2016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республикалық бюджетке 640,1 мың теңге сомасында;</w:t>
      </w:r>
      <w:r>
        <w:br/>
      </w:r>
      <w:r>
        <w:rPr>
          <w:rFonts w:ascii="Times New Roman"/>
          <w:b w:val="false"/>
          <w:i w:val="false"/>
          <w:color w:val="000000"/>
          <w:sz w:val="28"/>
        </w:rPr>
        <w:t>
      облыстық бюджетке 55,2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Ұзынкөл ауданы мәслихатының 01.03.2016 </w:t>
      </w:r>
      <w:r>
        <w:rPr>
          <w:rFonts w:ascii="Times New Roman"/>
          <w:b w:val="false"/>
          <w:i w:val="false"/>
          <w:color w:val="ff0000"/>
          <w:sz w:val="28"/>
        </w:rPr>
        <w:t>№ 402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9037,0 мың теңге сомасында;</w:t>
      </w:r>
      <w:r>
        <w:br/>
      </w:r>
      <w:r>
        <w:rPr>
          <w:rFonts w:ascii="Times New Roman"/>
          <w:b w:val="false"/>
          <w:i w:val="false"/>
          <w:color w:val="000000"/>
          <w:sz w:val="28"/>
        </w:rPr>
        <w:t>
      патронат тәрбиешілерге берілген баланы (балаларды) асырап бағуға 2881,0 мың теңге сомасында;</w:t>
      </w:r>
      <w:r>
        <w:br/>
      </w:r>
      <w:r>
        <w:rPr>
          <w:rFonts w:ascii="Times New Roman"/>
          <w:b w:val="false"/>
          <w:i w:val="false"/>
          <w:color w:val="000000"/>
          <w:sz w:val="28"/>
        </w:rPr>
        <w:t>
      балалар мен жасөспірімдерге спорт бойынша қосымша білім беруге 18740,0 мың теңге сомасында;</w:t>
      </w:r>
      <w:r>
        <w:br/>
      </w:r>
      <w:r>
        <w:rPr>
          <w:rFonts w:ascii="Times New Roman"/>
          <w:b w:val="false"/>
          <w:i w:val="false"/>
          <w:color w:val="000000"/>
          <w:sz w:val="28"/>
        </w:rPr>
        <w:t>
      электрондық оқыту жүйесінің бағдарламасы аясында кең жолақты Интернетке төлеуге 208,0 мың теңге сомасында;</w:t>
      </w:r>
      <w:r>
        <w:br/>
      </w:r>
      <w:r>
        <w:rPr>
          <w:rFonts w:ascii="Times New Roman"/>
          <w:b w:val="false"/>
          <w:i w:val="false"/>
          <w:color w:val="000000"/>
          <w:sz w:val="28"/>
        </w:rPr>
        <w:t>
      келісімшарт негізінде табысы аз азаматтарға әлеуметтік көмек көрсету бойынша өңірлік пилоттық жобаларды іске асыруға 179,2 мың теңге сомасында;</w:t>
      </w:r>
      <w:r>
        <w:br/>
      </w:r>
      <w:r>
        <w:rPr>
          <w:rFonts w:ascii="Times New Roman"/>
          <w:b w:val="false"/>
          <w:i w:val="false"/>
          <w:color w:val="000000"/>
          <w:sz w:val="28"/>
        </w:rPr>
        <w:t>
      "Жұмыспен қамту 2020 жол картасы" бағдарламасының шеңберінде инфрақұрылымды, тұрғын үй - коммуналдық шаруашылықты ағымдағы және орташа жөндеуге, ауылдарда, кенттерде, ауылдық округтерде, аудандық маңызы бар қалаларда көркейтуге 6611,5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Ұзынкөл ауданы мәслихатының 11.08.2016 </w:t>
      </w:r>
      <w:r>
        <w:rPr>
          <w:rFonts w:ascii="Times New Roman"/>
          <w:b w:val="false"/>
          <w:i w:val="false"/>
          <w:color w:val="ff0000"/>
          <w:sz w:val="28"/>
        </w:rPr>
        <w:t>№ 39</w:t>
      </w:r>
      <w:r>
        <w:rPr>
          <w:rFonts w:ascii="Times New Roman"/>
          <w:b w:val="false"/>
          <w:i w:val="false"/>
          <w:color w:val="ff0000"/>
          <w:sz w:val="28"/>
        </w:rPr>
        <w:t xml:space="preserve"> шешімімен (01.01.2016 бастап қолданысқа енгізіледі); өзгеріс енгізілді – Қостанай облысы Ұзынкөл ауданы мәслихатының 31.10.2016 </w:t>
      </w:r>
      <w:r>
        <w:rPr>
          <w:rFonts w:ascii="Times New Roman"/>
          <w:b w:val="false"/>
          <w:i w:val="false"/>
          <w:color w:val="ff0000"/>
          <w:sz w:val="28"/>
        </w:rPr>
        <w:t>№ 45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бюджетте республикалық бюджеттен ағымдағы нысаналы трансферттер түсімінің қарастырылғаны ескерілсін, оның ішінде: </w:t>
      </w:r>
      <w:r>
        <w:br/>
      </w:r>
      <w:r>
        <w:rPr>
          <w:rFonts w:ascii="Times New Roman"/>
          <w:b w:val="false"/>
          <w:i w:val="false"/>
          <w:color w:val="000000"/>
          <w:sz w:val="28"/>
        </w:rPr>
        <w:t>
      әкімшілік мемлекеттік қызметшілердің еңбекақысының деңгейін арттыруға 53066,0 мың теңге сомасында;</w:t>
      </w:r>
      <w:r>
        <w:br/>
      </w:r>
      <w:r>
        <w:rPr>
          <w:rFonts w:ascii="Times New Roman"/>
          <w:b w:val="false"/>
          <w:i w:val="false"/>
          <w:color w:val="000000"/>
          <w:sz w:val="28"/>
        </w:rPr>
        <w:t>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431844,0 мың теңге сомасында;</w:t>
      </w:r>
      <w:r>
        <w:br/>
      </w:r>
      <w:r>
        <w:rPr>
          <w:rFonts w:ascii="Times New Roman"/>
          <w:b w:val="false"/>
          <w:i w:val="false"/>
          <w:color w:val="000000"/>
          <w:sz w:val="28"/>
        </w:rPr>
        <w:t>
      азаматтық хал актілерін тіркеу бөлімдерінің штат санын ұстауға 1365,0 мың теңге сомасында;</w:t>
      </w:r>
      <w:r>
        <w:br/>
      </w:r>
      <w:r>
        <w:rPr>
          <w:rFonts w:ascii="Times New Roman"/>
          <w:b w:val="false"/>
          <w:i w:val="false"/>
          <w:color w:val="000000"/>
          <w:sz w:val="28"/>
        </w:rPr>
        <w:t>
      жергілікті атқарушы органдардың агроөнеркәсіптік кешен бөлімшелерін ұстауға 2795,0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62420,0 мың теңге сомасында;</w:t>
      </w:r>
      <w:r>
        <w:br/>
      </w:r>
      <w:r>
        <w:rPr>
          <w:rFonts w:ascii="Times New Roman"/>
          <w:b w:val="false"/>
          <w:i w:val="false"/>
          <w:color w:val="000000"/>
          <w:sz w:val="28"/>
        </w:rPr>
        <w:t>
      "Өрлеу" жобасы бойынша шартты ақшалай көмекті ендіруге 4238,0 мың теңге сомасында;</w:t>
      </w:r>
      <w:r>
        <w:br/>
      </w:r>
      <w:r>
        <w:rPr>
          <w:rFonts w:ascii="Times New Roman"/>
          <w:b w:val="false"/>
          <w:i w:val="false"/>
          <w:color w:val="000000"/>
          <w:sz w:val="28"/>
        </w:rPr>
        <w:t xml:space="preserve">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2138,0 мың теңге сомасында;</w:t>
      </w:r>
      <w:r>
        <w:br/>
      </w:r>
      <w:r>
        <w:rPr>
          <w:rFonts w:ascii="Times New Roman"/>
          <w:b w:val="false"/>
          <w:i w:val="false"/>
          <w:color w:val="000000"/>
          <w:sz w:val="28"/>
        </w:rPr>
        <w:t>
      цифрлық білім беру инфракұрылымын құруға 6944,0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31.10.2016 </w:t>
      </w:r>
      <w:r>
        <w:rPr>
          <w:rFonts w:ascii="Times New Roman"/>
          <w:b w:val="false"/>
          <w:i w:val="false"/>
          <w:color w:val="ff0000"/>
          <w:sz w:val="28"/>
        </w:rPr>
        <w:t>№ 45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республикалық бюджеттен қаражаттар түсімінің көзделгені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19089,0 мың теңге сомасында.</w:t>
      </w:r>
      <w:r>
        <w:br/>
      </w:r>
      <w:r>
        <w:rPr>
          <w:rFonts w:ascii="Times New Roman"/>
          <w:b w:val="false"/>
          <w:i w:val="false"/>
          <w:color w:val="000000"/>
          <w:sz w:val="28"/>
        </w:rPr>
        <w:t>
      </w:t>
      </w:r>
      <w:r>
        <w:rPr>
          <w:rFonts w:ascii="Times New Roman"/>
          <w:b w:val="false"/>
          <w:i w:val="false"/>
          <w:color w:val="000000"/>
          <w:sz w:val="28"/>
        </w:rPr>
        <w:t>6. Ұзынкөл ауданының жергілікті атқарушы органының 2016 жылға арналған резерві 4990,0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31.10.2016 </w:t>
      </w:r>
      <w:r>
        <w:rPr>
          <w:rFonts w:ascii="Times New Roman"/>
          <w:b w:val="false"/>
          <w:i w:val="false"/>
          <w:color w:val="ff0000"/>
          <w:sz w:val="28"/>
        </w:rPr>
        <w:t>№ 45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кенттің, ауылдың, ауылдық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9.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Ұзынкөл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Нугурбекова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Ұзынкөл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"Ұзынкөл ауданының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 У. Наурузбаева</w:t>
      </w:r>
      <w:r>
        <w:br/>
      </w:r>
      <w:r>
        <w:rPr>
          <w:rFonts w:ascii="Times New Roman"/>
          <w:b w:val="false"/>
          <w:i w:val="false"/>
          <w:color w:val="000000"/>
          <w:sz w:val="28"/>
        </w:rPr>
        <w:t>
      2015 жылғы 21 желтоқсан</w:t>
      </w:r>
      <w:r>
        <w:br/>
      </w:r>
      <w:r>
        <w:rPr>
          <w:rFonts w:ascii="Times New Roman"/>
          <w:b w:val="false"/>
          <w:i w:val="false"/>
          <w:color w:val="000000"/>
          <w:sz w:val="28"/>
        </w:rPr>
        <w:t>
      "Ұзынкөл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 Н. Абдрахманова</w:t>
      </w:r>
      <w:r>
        <w:br/>
      </w:r>
      <w:r>
        <w:rPr>
          <w:rFonts w:ascii="Times New Roman"/>
          <w:b w:val="false"/>
          <w:i w:val="false"/>
          <w:color w:val="000000"/>
          <w:sz w:val="28"/>
        </w:rPr>
        <w:t>
      2015 жылғы 21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2016 жылға арналған аудандық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Ұзынкөл ауданы мәслихатының 31.10.2016 </w:t>
      </w:r>
      <w:r>
        <w:rPr>
          <w:rFonts w:ascii="Times New Roman"/>
          <w:b w:val="false"/>
          <w:i w:val="false"/>
          <w:color w:val="ff0000"/>
          <w:sz w:val="28"/>
        </w:rPr>
        <w:t>№ 45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389"/>
        <w:gridCol w:w="5100"/>
        <w:gridCol w:w="40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2229302,7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1833365,7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1833365,7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1833365,7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37"/>
        <w:gridCol w:w="1133"/>
        <w:gridCol w:w="1133"/>
        <w:gridCol w:w="5890"/>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2260806,4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305798,5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267505,6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89630,2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163893,4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163893,4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181951,1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181951,1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112329,1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1308964,1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1280092,1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1258890,1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22325,9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19974,1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433"/>
        <w:gridCol w:w="923"/>
        <w:gridCol w:w="1433"/>
        <w:gridCol w:w="3508"/>
        <w:gridCol w:w="40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-42497,7</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2017 жылға арналған аудандық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Ұзынкөл ауданы мәслихатының 01.04.2016 </w:t>
      </w:r>
      <w:r>
        <w:rPr>
          <w:rFonts w:ascii="Times New Roman"/>
          <w:b w:val="false"/>
          <w:i w:val="false"/>
          <w:color w:val="ff0000"/>
          <w:sz w:val="28"/>
        </w:rPr>
        <w:t>№ 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175"/>
        <w:gridCol w:w="5192"/>
        <w:gridCol w:w="41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2130216,0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582570,0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1544746,0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1544746,0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57"/>
        <w:gridCol w:w="1175"/>
        <w:gridCol w:w="1175"/>
        <w:gridCol w:w="5652"/>
        <w:gridCol w:w="2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5"/>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948485,0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7"/>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8"/>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9"/>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0"/>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1"/>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2"/>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3"/>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4"/>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495"/>
        <w:gridCol w:w="963"/>
        <w:gridCol w:w="1495"/>
        <w:gridCol w:w="3660"/>
        <w:gridCol w:w="3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5"/>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175"/>
        <w:gridCol w:w="5192"/>
        <w:gridCol w:w="41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1844049,0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553317,0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227187,0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227187,0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150486,0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1287629,0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1287629,0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557"/>
        <w:gridCol w:w="1175"/>
        <w:gridCol w:w="1175"/>
        <w:gridCol w:w="5652"/>
        <w:gridCol w:w="28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1844049,0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1000667,0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63213,0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495"/>
        <w:gridCol w:w="963"/>
        <w:gridCol w:w="1495"/>
        <w:gridCol w:w="3660"/>
        <w:gridCol w:w="37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2016 жылға арналған аудандық бюджетті орындау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309"/>
        <w:gridCol w:w="2760"/>
        <w:gridCol w:w="2760"/>
        <w:gridCol w:w="3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21 желтоқсандағы № 373</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2016 жылға арналған кенттің, ауылдың, ауылдық округтің бюджеттік бағдарламалары</w:t>
      </w:r>
    </w:p>
    <w:p>
      <w:pPr>
        <w:spacing w:after="0"/>
        <w:ind w:left="0"/>
        <w:jc w:val="left"/>
      </w:pPr>
      <w:r>
        <w:rPr>
          <w:rFonts w:ascii="Times New Roman"/>
          <w:b w:val="false"/>
          <w:i w:val="false"/>
          <w:color w:val="ff0000"/>
          <w:sz w:val="28"/>
        </w:rPr>
        <w:t xml:space="preserve">      Ескерту. 5-қосымша жаңа редакцияда – Қостанай облысы Ұзынкөл ауданы мәслихатының 31.10.2016 </w:t>
      </w:r>
      <w:r>
        <w:rPr>
          <w:rFonts w:ascii="Times New Roman"/>
          <w:b w:val="false"/>
          <w:i w:val="false"/>
          <w:color w:val="ff0000"/>
          <w:sz w:val="28"/>
        </w:rPr>
        <w:t>№ 45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981"/>
        <w:gridCol w:w="1822"/>
        <w:gridCol w:w="1981"/>
        <w:gridCol w:w="278"/>
        <w:gridCol w:w="996"/>
        <w:gridCol w:w="1823"/>
        <w:gridCol w:w="1597"/>
      </w:tblGrid>
      <w:tr>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r>
              <w:br/>
            </w:r>
            <w:r>
              <w:rPr>
                <w:rFonts w:ascii="Times New Roman"/>
                <w:b w:val="false"/>
                <w:i w:val="false"/>
                <w:color w:val="000000"/>
                <w:sz w:val="20"/>
              </w:rPr>
              <w:t>
</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Бауман ауылдық округі әкімінің аппараты" мемлекеттік мекемесі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Ершов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Киев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Карл Маркс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Киров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Суворов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Ұзынкөл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Федоров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Чапаев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Троебратское ауылы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Варваровка ауылы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Новопокров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Петропавл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Пресногорьков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Россия ауылдық округі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Ряжское ауылы әкімінің аппараты" мемлекеттік мекемесі</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07-1-123-027</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373 шешіміне 6-қосымша</w:t>
            </w:r>
          </w:p>
        </w:tc>
      </w:tr>
    </w:tbl>
    <w:bookmarkStart w:name="z437" w:id="16"/>
    <w:p>
      <w:pPr>
        <w:spacing w:after="0"/>
        <w:ind w:left="0"/>
        <w:jc w:val="left"/>
      </w:pPr>
      <w:r>
        <w:rPr>
          <w:rFonts w:ascii="Times New Roman"/>
          <w:b/>
          <w:i w:val="false"/>
          <w:color w:val="000000"/>
        </w:rPr>
        <w:t xml:space="preserve"> 2016 - 2018 жылдарға арналған Ұзынкөл ауданының жергілікті өзін-өзі басқару органдарына берілетін трансферттердің ауылдық және ауылдық округтер арасында бөлінуі</w:t>
      </w:r>
    </w:p>
    <w:bookmarkEnd w:id="16"/>
    <w:p>
      <w:pPr>
        <w:spacing w:after="0"/>
        <w:ind w:left="0"/>
        <w:jc w:val="left"/>
      </w:pPr>
      <w:r>
        <w:rPr>
          <w:rFonts w:ascii="Times New Roman"/>
          <w:b w:val="false"/>
          <w:i w:val="false"/>
          <w:color w:val="ff0000"/>
          <w:sz w:val="28"/>
        </w:rPr>
        <w:t xml:space="preserve">      Ескерту. Шешім 6-қосымшамен толықтырылды - Қостанай облысы Ұзынкөл ауданы мәслихатының 01.03.2016 </w:t>
      </w:r>
      <w:r>
        <w:rPr>
          <w:rFonts w:ascii="Times New Roman"/>
          <w:b w:val="false"/>
          <w:i w:val="false"/>
          <w:color w:val="ff0000"/>
          <w:sz w:val="28"/>
        </w:rPr>
        <w:t>№ 402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2576"/>
        <w:gridCol w:w="2874"/>
        <w:gridCol w:w="2874"/>
        <w:gridCol w:w="2874"/>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7"/>
        </w:tc>
        <w:tc>
          <w:tcPr>
            <w:tcW w:w="2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Атқарушы орган - бағдарламалар әкімшісі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Бауман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Ершов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Киев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Карл Маркс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2"/>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Киров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3"/>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Суворов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4"/>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4"/>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Ұзынкөл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5"/>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Федоров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6"/>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6"/>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Чапаев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7"/>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Троебратское ауылы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28"/>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Варваровка ауылы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29"/>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Новопокров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0"/>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Петропавл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1"/>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Пресногорьков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2"/>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Россия ауылдық округі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33"/>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ауданының Ряжское ауылы әкімінің аппараты"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18939,0</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