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804b" w14:textId="99d8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2015 жылғы 10 маусымдағы № 335 шешімі. Қостанай облысының Әділет департаментінде 2015 жылғы 7 шілдеде № 5724 болып тіркелді. Күші жойылды - Қостанай облысы Федоров ауданы мәслихатының 2018 жылғы 14 ақпандағы № 206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14.02.2018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387 -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"Салық және бюджетке төленетін басқа да міндетті төлемдер туралы" (Салық кодексі) 2008 жылғы 10 желтоқсандағы Қазақстан Республикасы Кодексі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50 пайызға жоғарылатылсын.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Федоров ауданы мәслихатының 01.04.2016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 және 01.01.2016 бастап туындаған қатынастарға таратылады).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2011 жылғы 9 ақпандағы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ставкаларын 50 % көтеру туралы" (Нормативтік құқықтық актілердің мемлекеттік тіркеу тізілімінде № 9-20-190 тіркелген, 2011 жылғы 17 наурызда "Федоровские новости" газетінде жарияланған) шешімінің күші жойылды деп танылсын.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"Федоров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 А. Зұлқарнаев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