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dea0" w14:textId="aa4d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Федоров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21 желтоқсандағы № 355 қаулысы. Қостанай облысының Әділет департаментінде 2016 жылғы 19 қаңтарда № 6149 болып тіркелді. Күші жойылды - Қостанай облысы Федоров ауданы әкімдігінің 2016 жылғы 6 мамырдағы № 144 қаулысымен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әкімдігінің 06.05.2016 </w:t>
      </w:r>
      <w:r>
        <w:rPr>
          <w:rFonts w:ascii="Times New Roman"/>
          <w:b w:val="false"/>
          <w:i w:val="false"/>
          <w:color w:val="ff0000"/>
          <w:sz w:val="28"/>
        </w:rPr>
        <w:t>№ 144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 бабы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 бабына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3. Еңбекақы төлеуге,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аударымдарды төлеуге, қоғамдық жұмыстарға қатысушыларға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4. Қоғамдық жұмыстарды ұйымдастыру "Федоров аудыны әкімдігінің жұмыспен қамту орталығы" коммуналдық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әкiмiнiң орынбасарына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Федоров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w:t>
      </w:r>
      <w:r>
        <w:br/>
      </w:r>
      <w:r>
        <w:rPr>
          <w:rFonts w:ascii="Times New Roman"/>
          <w:b w:val="false"/>
          <w:i w:val="false"/>
          <w:color w:val="000000"/>
          <w:sz w:val="28"/>
        </w:rPr>
        <w:t>
      денсаулық сеқтау басқармасының</w:t>
      </w:r>
      <w:r>
        <w:br/>
      </w:r>
      <w:r>
        <w:rPr>
          <w:rFonts w:ascii="Times New Roman"/>
          <w:b w:val="false"/>
          <w:i w:val="false"/>
          <w:color w:val="000000"/>
          <w:sz w:val="28"/>
        </w:rPr>
        <w:t>
      "Федоров аудандық орталық</w:t>
      </w:r>
      <w:r>
        <w:br/>
      </w:r>
      <w:r>
        <w:rPr>
          <w:rFonts w:ascii="Times New Roman"/>
          <w:b w:val="false"/>
          <w:i w:val="false"/>
          <w:color w:val="000000"/>
          <w:sz w:val="28"/>
        </w:rPr>
        <w:t>
      ауруханасы" коммуналдық</w:t>
      </w:r>
      <w:r>
        <w:br/>
      </w:r>
      <w:r>
        <w:rPr>
          <w:rFonts w:ascii="Times New Roman"/>
          <w:b w:val="false"/>
          <w:i w:val="false"/>
          <w:color w:val="000000"/>
          <w:sz w:val="28"/>
        </w:rPr>
        <w:t>
      мемлекеттік кәсіпорынның</w:t>
      </w:r>
      <w:r>
        <w:br/>
      </w:r>
      <w:r>
        <w:rPr>
          <w:rFonts w:ascii="Times New Roman"/>
          <w:b w:val="false"/>
          <w:i w:val="false"/>
          <w:color w:val="000000"/>
          <w:sz w:val="28"/>
        </w:rPr>
        <w:t>
      бас дәрігері</w:t>
      </w:r>
      <w:r>
        <w:br/>
      </w:r>
      <w:r>
        <w:rPr>
          <w:rFonts w:ascii="Times New Roman"/>
          <w:b w:val="false"/>
          <w:i w:val="false"/>
          <w:color w:val="000000"/>
          <w:sz w:val="28"/>
        </w:rPr>
        <w:t>
      __________________ Л. Финк</w:t>
      </w:r>
      <w:r>
        <w:br/>
      </w:r>
      <w:r>
        <w:rPr>
          <w:rFonts w:ascii="Times New Roman"/>
          <w:b w:val="false"/>
          <w:i w:val="false"/>
          <w:color w:val="000000"/>
          <w:sz w:val="28"/>
        </w:rPr>
        <w:t>
      Федоров ауданының прокуроры</w:t>
      </w:r>
      <w:r>
        <w:br/>
      </w:r>
      <w:r>
        <w:rPr>
          <w:rFonts w:ascii="Times New Roman"/>
          <w:b w:val="false"/>
          <w:i w:val="false"/>
          <w:color w:val="000000"/>
          <w:sz w:val="28"/>
        </w:rPr>
        <w:t>
      __________________ Н. Абенов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әкімдіктің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355 қаулысымен</w:t>
            </w:r>
          </w:p>
        </w:tc>
      </w:tr>
    </w:tbl>
    <w:p>
      <w:pPr>
        <w:spacing w:after="0"/>
        <w:ind w:left="0"/>
        <w:jc w:val="left"/>
      </w:pPr>
      <w:r>
        <w:rPr>
          <w:rFonts w:ascii="Times New Roman"/>
          <w:b/>
          <w:i w:val="false"/>
          <w:color w:val="000000"/>
        </w:rPr>
        <w:t xml:space="preserve"> Ұйымдардың тізбесі, қоғамдық жұмыстардың</w:t>
      </w:r>
      <w:r>
        <w:br/>
      </w:r>
      <w:r>
        <w:rPr>
          <w:rFonts w:ascii="Times New Roman"/>
          <w:b/>
          <w:i w:val="false"/>
          <w:color w:val="000000"/>
        </w:rPr>
        <w:t>түрлері, көлемі және нақты жағдайлары,</w:t>
      </w:r>
      <w:r>
        <w:br/>
      </w:r>
      <w:r>
        <w:rPr>
          <w:rFonts w:ascii="Times New Roman"/>
          <w:b/>
          <w:i w:val="false"/>
          <w:color w:val="000000"/>
        </w:rPr>
        <w:t>қоғамдық жұмыстарға қатысатын жұмыссыздардың</w:t>
      </w:r>
      <w:r>
        <w:br/>
      </w:r>
      <w:r>
        <w:rPr>
          <w:rFonts w:ascii="Times New Roman"/>
          <w:b/>
          <w:i w:val="false"/>
          <w:color w:val="000000"/>
        </w:rPr>
        <w:t>еңбегіне төленетін ақының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841"/>
        <w:gridCol w:w="4499"/>
        <w:gridCol w:w="2578"/>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 (сағат)</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Баннов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Вишневый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Воронеж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Камышин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Қоржынкөл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Қосарал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Костряков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Ленин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Новошумный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Первомай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Пешков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Шандақ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Федоров ауылдық округі әкімінің аппараты"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әкімдігі денсаулық сақтау басқармасының "Федоров аудандық орталық ауруханасы" коммуналдық мемлекеттік кәсіпорны</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аурухана кешенінің аумағын аббаттандыруға, жинауға көмектесу</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ауданының прокуратурасы" мемлекеттік мекемесі</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өңдеу бойынша күнделікті техникалық жұмыстарын жүргізуге көмек көрсету үшін</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804"/>
        <w:gridCol w:w="1708"/>
        <w:gridCol w:w="6779"/>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 төлеу</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нақты жағдайлары</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Баннов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Вишневый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Воронеж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Камышин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Қоржынкөл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Қосарал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Костряков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Ленин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Новошумный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Первомай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Пешков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Шандақ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 Федоров ауылдық округі әкімінің аппараты"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әкімдігі денсаулық сақтау басқармасының "Федоров аудандық орталық ауруханасы" коммуналдық мемлекеттік кәсіпорны</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ауданының прокуратурасы" мемлекеттік мекемесі</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w:t>
            </w: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