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caec" w14:textId="5fbc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жылдың сәуір - маусым және қазан - желтоқсан айларында Павлодар облысының азаматтарын мерзімді әскери қызметке шақыруды ұйымдастыру және қамтамасыз ету туралы</w:t>
      </w:r>
    </w:p>
    <w:p>
      <w:pPr>
        <w:spacing w:after="0"/>
        <w:ind w:left="0"/>
        <w:jc w:val="both"/>
      </w:pPr>
      <w:r>
        <w:rPr>
          <w:rFonts w:ascii="Times New Roman"/>
          <w:b w:val="false"/>
          <w:i w:val="false"/>
          <w:color w:val="000000"/>
          <w:sz w:val="28"/>
        </w:rPr>
        <w:t>Павлодар облыстық әкімдігінің 2015 жылғы 27 ақпандағы № 59/3 қаулысы. Павлодар облысының Әділет департаментінде 2015 жылғы 20 наурызда № 4385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2012 жылғы 16 ақпандағы "Әскери қызмет және әскери қызметшілердің мәртебесі туралы" Заңының 27-бабы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Президентінің 2015 жылғы 20 ақпандағы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 - маусымында және қазан - желтоқсанында мерзімді әскери қызметке кезекті шақыру туралы" № 1011 Жарлығының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2012 жылғы 15 мамырдағы "Қазақстан Республикасының азаматтарын әскери қызметке шақыруды ұйымдастыру мен жүргізу қағидаларын бекіту туралы</w:t>
      </w:r>
      <w:r>
        <w:rPr>
          <w:rFonts w:ascii="Times New Roman"/>
          <w:b/>
          <w:i w:val="false"/>
          <w:color w:val="000000"/>
          <w:sz w:val="28"/>
        </w:rPr>
        <w:t xml:space="preserve">" </w:t>
      </w:r>
      <w:r>
        <w:rPr>
          <w:rFonts w:ascii="Times New Roman"/>
          <w:b w:val="false"/>
          <w:i w:val="false"/>
          <w:color w:val="000000"/>
          <w:sz w:val="28"/>
        </w:rPr>
        <w:t xml:space="preserve">№ 620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облысында азаматтарды мерзімді әскери қызметке шақыруды ұйымдасқан түрде өткізу мақсатында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2015 жылдың сәуір - маусым мен қазан - желтоқсан айларында әскерге шақырудан кейінге қалдыру немесе босатылу құқығы берілмеген он сегізден жиырма жеті жасқа дейінгі Павлодар облысының азаматтарын мерзімді әскери қызметке шақыру ұйымдастырылсын және әскерге шақыруды өткізу қамтамасыз етілсін.</w:t>
      </w:r>
      <w:r>
        <w:br/>
      </w:r>
      <w:r>
        <w:rPr>
          <w:rFonts w:ascii="Times New Roman"/>
          <w:b w:val="false"/>
          <w:i w:val="false"/>
          <w:color w:val="000000"/>
          <w:sz w:val="28"/>
        </w:rPr>
        <w:t>
      </w:t>
      </w:r>
      <w:r>
        <w:rPr>
          <w:rFonts w:ascii="Times New Roman"/>
          <w:b w:val="false"/>
          <w:i w:val="false"/>
          <w:color w:val="000000"/>
          <w:sz w:val="28"/>
        </w:rPr>
        <w:t xml:space="preserve"> Облыс денсаулық сақтау басқармасы:</w:t>
      </w:r>
      <w:r>
        <w:br/>
      </w:r>
      <w:r>
        <w:rPr>
          <w:rFonts w:ascii="Times New Roman"/>
          <w:b w:val="false"/>
          <w:i w:val="false"/>
          <w:color w:val="000000"/>
          <w:sz w:val="28"/>
        </w:rPr>
        <w:t>
      ағымдағы жылғы 1 сәуірге дейін және 1 қазанға дейін Павлодар облысының жергілікті әскери басқару органдарына стационарлық емделуде және диспансерлік есепте тұрған әскерге шақырушылар туралы мәліметтерді ұсынсын;</w:t>
      </w:r>
      <w:r>
        <w:br/>
      </w:r>
      <w:r>
        <w:rPr>
          <w:rFonts w:ascii="Times New Roman"/>
          <w:b w:val="false"/>
          <w:i w:val="false"/>
          <w:color w:val="000000"/>
          <w:sz w:val="28"/>
        </w:rPr>
        <w:t>
      азаматтарды мерзімді әскери қызметке шақыру кезеңінде қорғаныс істері жөніндегі басқармалар мен бөлімдердің өтінімдеріне сәйкес медициналық комиссиялардың құрамында жұмыс істеу үшін әскери-дәрігерлік сараптамада тәжірибесі бар тиісті санаттағы медицина қызметкерлерінің қажетті санын бөлсін;</w:t>
      </w:r>
      <w:r>
        <w:br/>
      </w:r>
      <w:r>
        <w:rPr>
          <w:rFonts w:ascii="Times New Roman"/>
          <w:b w:val="false"/>
          <w:i w:val="false"/>
          <w:color w:val="000000"/>
          <w:sz w:val="28"/>
        </w:rPr>
        <w:t>
      ағымдағы жылғы 1 сәуір мен 30 маусым аралығындағы және 1 қазан мен 31 желтоқсан аралығындағы кезеңде облыстық жиналу пунктін шақыруға жататын азаматтарды рентгенологиялық тексеруден өткізу үшін жылжымалы флюорографиялық қондырғымен қамтамасыз етсін.</w:t>
      </w:r>
      <w:r>
        <w:br/>
      </w:r>
      <w:r>
        <w:rPr>
          <w:rFonts w:ascii="Times New Roman"/>
          <w:b w:val="false"/>
          <w:i w:val="false"/>
          <w:color w:val="000000"/>
          <w:sz w:val="28"/>
        </w:rPr>
        <w:t>
      </w:t>
      </w:r>
      <w:r>
        <w:rPr>
          <w:rFonts w:ascii="Times New Roman"/>
          <w:b w:val="false"/>
          <w:i w:val="false"/>
          <w:color w:val="000000"/>
          <w:sz w:val="28"/>
        </w:rPr>
        <w:t xml:space="preserve"> Облыс ішкі істер департаментіне (келісім бойынша):</w:t>
      </w:r>
      <w:r>
        <w:br/>
      </w:r>
      <w:r>
        <w:rPr>
          <w:rFonts w:ascii="Times New Roman"/>
          <w:b w:val="false"/>
          <w:i w:val="false"/>
          <w:color w:val="000000"/>
          <w:sz w:val="28"/>
        </w:rPr>
        <w:t>
      ағымдағы жылғы 1 сәуір мен 30 маусым аралығындағы және 1 қазан мен 31 желтоқсан аралығындағы кезеңде Павлодар облысының жергілікті әскери басқару органдарына тергеу, алдын ала тергеу жүргізіліп жатқан немесе ішкі істер органдарында есепте тұрған және бас бостандығынан айырмастан жазалауға сотталған әскерге шақырылушылар туралы мәліметтерді ұсыну;</w:t>
      </w:r>
      <w:r>
        <w:br/>
      </w:r>
      <w:r>
        <w:rPr>
          <w:rFonts w:ascii="Times New Roman"/>
          <w:b w:val="false"/>
          <w:i w:val="false"/>
          <w:color w:val="000000"/>
          <w:sz w:val="28"/>
        </w:rPr>
        <w:t>
      әскерге шақырылушыларды әскерге жіберу және әскери бөлімдерге жөнелту кезінде облыстық әскерге шақыру пунктінде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xml:space="preserve"> Павлодар станциясының желілік ішкі істер бөліміне (келісім бойынша):</w:t>
      </w:r>
      <w:r>
        <w:br/>
      </w:r>
      <w:r>
        <w:rPr>
          <w:rFonts w:ascii="Times New Roman"/>
          <w:b w:val="false"/>
          <w:i w:val="false"/>
          <w:color w:val="000000"/>
          <w:sz w:val="28"/>
        </w:rPr>
        <w:t>
      теміржол станциясында отырғызу орындарында қоғамдық тәртіпті қамтамасыз ету бойынша қажетті шаралар қабылдау ұсынылсын.</w:t>
      </w:r>
      <w:r>
        <w:br/>
      </w:r>
      <w:r>
        <w:rPr>
          <w:rFonts w:ascii="Times New Roman"/>
          <w:b w:val="false"/>
          <w:i w:val="false"/>
          <w:color w:val="000000"/>
          <w:sz w:val="28"/>
        </w:rPr>
        <w:t>
      </w:t>
      </w:r>
      <w:r>
        <w:rPr>
          <w:rFonts w:ascii="Times New Roman"/>
          <w:b w:val="false"/>
          <w:i w:val="false"/>
          <w:color w:val="000000"/>
          <w:sz w:val="28"/>
        </w:rPr>
        <w:t xml:space="preserve"> Облыс мәдениет, мұрағаттар және құжаттама басқармасы Қазақстан Республикасы Қарулы Күштерінің, басқа да әскерлері мен әскери құралымдарының қатарына шақырылған әскерге шақырылушыларды салтанатты түрде шығарып салу іс-шараларын ұйымдастырсын.</w:t>
      </w:r>
      <w:r>
        <w:br/>
      </w:r>
      <w:r>
        <w:rPr>
          <w:rFonts w:ascii="Times New Roman"/>
          <w:b w:val="false"/>
          <w:i w:val="false"/>
          <w:color w:val="000000"/>
          <w:sz w:val="28"/>
        </w:rPr>
        <w:t>
      </w:t>
      </w:r>
      <w:r>
        <w:rPr>
          <w:rFonts w:ascii="Times New Roman"/>
          <w:b w:val="false"/>
          <w:i w:val="false"/>
          <w:color w:val="000000"/>
          <w:sz w:val="28"/>
        </w:rPr>
        <w:t xml:space="preserve"> Облыс ішкі саясат басқармасы:</w:t>
      </w:r>
      <w:r>
        <w:br/>
      </w:r>
      <w:r>
        <w:rPr>
          <w:rFonts w:ascii="Times New Roman"/>
          <w:b w:val="false"/>
          <w:i w:val="false"/>
          <w:color w:val="000000"/>
          <w:sz w:val="28"/>
        </w:rPr>
        <w:t>
      шақыру науқанының басталуы және оның өткізілу барысы туралы бұқаралық ақпарат құралдарында ақпараттық жариялауды ұйымдастырсын;</w:t>
      </w:r>
      <w:r>
        <w:br/>
      </w:r>
      <w:r>
        <w:rPr>
          <w:rFonts w:ascii="Times New Roman"/>
          <w:b w:val="false"/>
          <w:i w:val="false"/>
          <w:color w:val="000000"/>
          <w:sz w:val="28"/>
        </w:rPr>
        <w:t>
      облыс қалалары, аудандарының, ауылдық округтерінің аумағында қалалар мен аудандардың әкімдігімен бірлесіп, мерзімді әскери қызметке азаматтарды шақыру туралы көрнекі түрде үгіттеулер орналастырcын.</w:t>
      </w:r>
      <w:r>
        <w:br/>
      </w:r>
      <w:r>
        <w:rPr>
          <w:rFonts w:ascii="Times New Roman"/>
          <w:b w:val="false"/>
          <w:i w:val="false"/>
          <w:color w:val="000000"/>
          <w:sz w:val="28"/>
        </w:rPr>
        <w:t>
      </w:t>
      </w:r>
      <w:r>
        <w:rPr>
          <w:rFonts w:ascii="Times New Roman"/>
          <w:b w:val="false"/>
          <w:i w:val="false"/>
          <w:color w:val="000000"/>
          <w:sz w:val="28"/>
        </w:rPr>
        <w:t xml:space="preserve"> Қалалар мен аудандардың әкімдері:</w:t>
      </w:r>
      <w:r>
        <w:br/>
      </w:r>
      <w:r>
        <w:rPr>
          <w:rFonts w:ascii="Times New Roman"/>
          <w:b w:val="false"/>
          <w:i w:val="false"/>
          <w:color w:val="000000"/>
          <w:sz w:val="28"/>
        </w:rPr>
        <w:t>
      қорғаныс істері жөніндегі басқармалар мен бөлімдерінің бастықтарына әскерге шақырылғандарға медициналық тексеру жүргізу және шақыру комиссияларының жұмыс істеуі үшін жабдықталған үй-жайлар берсін, өтінімдерге сәйкес көлікпен, сондай-ақ тиісті санаттағы медициналық қызметкерлердің және техникалық қызметкерлердің қажетті санымен қамтамасыз етсін;</w:t>
      </w:r>
      <w:r>
        <w:br/>
      </w:r>
      <w:r>
        <w:rPr>
          <w:rFonts w:ascii="Times New Roman"/>
          <w:b w:val="false"/>
          <w:i w:val="false"/>
          <w:color w:val="000000"/>
          <w:sz w:val="28"/>
        </w:rPr>
        <w:t>
      әскерге шақырушыларды әскерге шақыру және бөлімдерге жөнелту кезеңінде әскерге шақыру пункттеріндегі жұмысқа тартылатын шақыру комиссияларының мүшелеріне, медициналық персонал мен техникалық қызметкерлерге жұмыс орындарының, атқаратын қызметтері мен орташа еңбекақыларының сақталуын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 ресми жарияланған күннен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қорғаныс істері жөніндегі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бастығы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Қаленов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"27" ақпан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ішкі істер</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бастығы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"27" ақпан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станциясындағы</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желілік</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бөлімінің бастығы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Омарбеков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2015 жылғы "27" ақпан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