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f1932" w14:textId="43f19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2014 жылғы 18 сәуірдегі "Павлодар облысының мәдениет, мұрағаттар және құжаттама басқармасы" мемлекеттік мекемесі туралы ережені бекіту туралы" № 111/4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2015 жылғы 29 желтоқсандағы № 367/13 қаулысы. Павлодар облысының Әділет департаментінде 2016 жылғы 03 ақпанда № 4915 болып тіркелді. Күші жойылды - Павлодар облыстық әкімдігінің 2016 жылғы 7 сәуірдегі N 109/3 (алғаш рет ресми жарияланған күннен бастап қолданысқа енгізіледі) қаулысымен</w:t>
      </w:r>
    </w:p>
    <w:p>
      <w:pPr>
        <w:spacing w:after="0"/>
        <w:ind w:left="0"/>
        <w:jc w:val="left"/>
      </w:pPr>
      <w:r>
        <w:rPr>
          <w:rFonts w:ascii="Times New Roman"/>
          <w:b w:val="false"/>
          <w:i w:val="false"/>
          <w:color w:val="ff0000"/>
          <w:sz w:val="28"/>
        </w:rPr>
        <w:t xml:space="preserve">      Ескерту. Күші жойылды - Павлодар облыстық әкімдігінің 07.04.2016 N 109/3 (алғаш рет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Республикасының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r>
        <w:br/>
      </w:r>
      <w:r>
        <w:rPr>
          <w:rFonts w:ascii="Times New Roman"/>
          <w:b w:val="false"/>
          <w:i w:val="false"/>
          <w:color w:val="000000"/>
          <w:sz w:val="28"/>
        </w:rPr>
        <w:t>
      1.</w:t>
      </w:r>
      <w:r>
        <w:rPr>
          <w:rFonts w:ascii="Times New Roman"/>
          <w:b w:val="false"/>
          <w:i w:val="false"/>
          <w:color w:val="000000"/>
          <w:sz w:val="28"/>
        </w:rPr>
        <w:t xml:space="preserve"> Павлодар облысы әкімдігінің 2014 жылғы 18 сәуірдегі "Павлодар облысының мәдениет, мұрағаттар және құжаттама басқармасы" мемлекеттік мекемесі туралы ережені бекіту туралы" № 111/4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3762 болып тіркелген, 2014 жылғы 24 сәуірде "Сарыарқа самалы", "Звезда Прииртышья", газеттерінде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көрсетілген қаулының атауында және осы қаулымен бекітілген "Павлодар облысының мәдениет, мұрағаттар және құжаттама басқармасы" мемлекеттік мекемесі туралы ережеде және бүкіл мәтіні бойынша қазақ тіліндегі "мұрағаттар", "мұрағат", "мұрағаттарына", "мұрағаттық", "мұрағаттарында", "мұрағаты" сөздері "архивтер", "архив", "архивтеріне", "архивтік", "архивтерінде", "архиві" сөздерімен ауыстырылсын;</w:t>
      </w:r>
      <w:r>
        <w:br/>
      </w:r>
      <w:r>
        <w:rPr>
          <w:rFonts w:ascii="Times New Roman"/>
          <w:b w:val="false"/>
          <w:i w:val="false"/>
          <w:color w:val="000000"/>
          <w:sz w:val="28"/>
        </w:rPr>
        <w:t>
      </w:t>
      </w:r>
      <w:r>
        <w:rPr>
          <w:rFonts w:ascii="Times New Roman"/>
          <w:b w:val="false"/>
          <w:i w:val="false"/>
          <w:color w:val="000000"/>
          <w:sz w:val="28"/>
        </w:rPr>
        <w:t xml:space="preserve">көрсетілген қаулымен бекітілген "Павлодар облысының мәдениет, мұрағаттар және құжаттама басқармасы" мемлекеттік мекемесі туралы ереженің </w:t>
      </w:r>
      <w:r>
        <w:rPr>
          <w:rFonts w:ascii="Times New Roman"/>
          <w:b w:val="false"/>
          <w:i w:val="false"/>
          <w:color w:val="000000"/>
          <w:sz w:val="28"/>
        </w:rPr>
        <w:t>36-тармағындағы</w:t>
      </w:r>
      <w:r>
        <w:rPr>
          <w:rFonts w:ascii="Times New Roman"/>
          <w:b w:val="false"/>
          <w:i w:val="false"/>
          <w:color w:val="000000"/>
          <w:sz w:val="28"/>
        </w:rPr>
        <w:t xml:space="preserve"> 12), 13), 14) тармақшалар алынып тасталсын.</w:t>
      </w:r>
      <w:r>
        <w:br/>
      </w:r>
      <w:r>
        <w:rPr>
          <w:rFonts w:ascii="Times New Roman"/>
          <w:b w:val="false"/>
          <w:i w:val="false"/>
          <w:color w:val="000000"/>
          <w:sz w:val="28"/>
        </w:rPr>
        <w:t>
      2.</w:t>
      </w:r>
      <w:r>
        <w:rPr>
          <w:rFonts w:ascii="Times New Roman"/>
          <w:b w:val="false"/>
          <w:i w:val="false"/>
          <w:color w:val="000000"/>
          <w:sz w:val="28"/>
        </w:rPr>
        <w:t xml:space="preserve"> "Павлодар облысының мәдениет, мұрағаттар және құжаттама басқармасы" мемлекеттік мекемесі заңнамамен белгіленген тәртіпте:</w:t>
      </w:r>
      <w:r>
        <w:br/>
      </w:r>
      <w:r>
        <w:rPr>
          <w:rFonts w:ascii="Times New Roman"/>
          <w:b w:val="false"/>
          <w:i w:val="false"/>
          <w:color w:val="000000"/>
          <w:sz w:val="28"/>
        </w:rPr>
        <w:t>
      осы қаулының аумақтық әділет органында мемлекеттік тіркелуін;</w:t>
      </w:r>
      <w:r>
        <w:br/>
      </w:r>
      <w:r>
        <w:rPr>
          <w:rFonts w:ascii="Times New Roman"/>
          <w:b w:val="false"/>
          <w:i w:val="false"/>
          <w:color w:val="000000"/>
          <w:sz w:val="28"/>
        </w:rPr>
        <w:t>
      осы қаулы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ресми жариялауға жіберілуін;</w:t>
      </w:r>
      <w:r>
        <w:br/>
      </w: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r>
        <w:br/>
      </w:r>
      <w:r>
        <w:rPr>
          <w:rFonts w:ascii="Times New Roman"/>
          <w:b w:val="false"/>
          <w:i w:val="false"/>
          <w:color w:val="000000"/>
          <w:sz w:val="28"/>
        </w:rPr>
        <w:t>
      3.</w:t>
      </w:r>
      <w:r>
        <w:rPr>
          <w:rFonts w:ascii="Times New Roman"/>
          <w:b w:val="false"/>
          <w:i w:val="false"/>
          <w:color w:val="000000"/>
          <w:sz w:val="28"/>
        </w:rPr>
        <w:t xml:space="preserve"> Осы қаулының орындалуын бақылау облыс әкімі аппаратының басшысы Р.Қ. Оразғұловқа жүктелсін.</w:t>
      </w:r>
      <w:r>
        <w:br/>
      </w:r>
      <w:r>
        <w:rPr>
          <w:rFonts w:ascii="Times New Roman"/>
          <w:b w:val="false"/>
          <w:i w:val="false"/>
          <w:color w:val="000000"/>
          <w:sz w:val="28"/>
        </w:rPr>
        <w:t>
      4.</w:t>
      </w:r>
      <w:r>
        <w:rPr>
          <w:rFonts w:ascii="Times New Roman"/>
          <w:b w:val="false"/>
          <w:i w:val="false"/>
          <w:color w:val="000000"/>
          <w:sz w:val="28"/>
        </w:rPr>
        <w:t xml:space="preserve"> 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