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f5e0" w14:textId="323f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22 мамырдағы № 580/6 қаулысы. Павлодар облысының Әділет департаментінде 2015 жылғы 25 маусымда № 4550 болып тіркелді. Күші жойылды - Павлодар облысы Екібастұз қалалық әкімдігінің 2016 жылғы 17 маусымдағы N 683/6 қаулысымен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әкімдігінің 17.06.2016 N 683/6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"Екібастұз қаласы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"Екібастұз қаласы әкімдігінің кәсіпкерлік бөлімі" мемлекеттік мекемесі:</w:t>
      </w:r>
      <w:r>
        <w:br/>
      </w:r>
      <w:r>
        <w:rPr>
          <w:rFonts w:ascii="Times New Roman"/>
          <w:b w:val="false"/>
          <w:i w:val="false"/>
          <w:color w:val="000000"/>
          <w:sz w:val="28"/>
        </w:rPr>
        <w:t>
      осы қаулының ресми жариялануын заңнамамен белгіленген тәртіпте қамтамасыз етсін;</w:t>
      </w:r>
      <w:r>
        <w:br/>
      </w:r>
      <w:r>
        <w:rPr>
          <w:rFonts w:ascii="Times New Roman"/>
          <w:b w:val="false"/>
          <w:i w:val="false"/>
          <w:color w:val="000000"/>
          <w:sz w:val="28"/>
        </w:rPr>
        <w:t>
      осы қаулыдан туындайтын өзге де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580/6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"Екібастұз қаласы әкімдігінің кәсіпкерлік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"Екібастұз қаласы әкімдігінің кәсіпкерлік бөлімі" мемлекеттік мекемесі Екібастұз қаласында кәсіпкерлікті мемлекеттік қолдау, қала аумағында кәсіпкерлік қызметті дамыту және инвестициялық ахуалға жағдай жасау салаcында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"Екібастұз қаласы әкімдігінің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"Екібастұз қаласы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"Екібастұз қаласы әкімдігінің кәсіпкерлік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"Екібастұз қаласы әкімдігінің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"Екібастұз қаласы әкімдігінің кәсіпкерлік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"Екібастұз қаласы әкімдігінің кәсіпкерлік бөлімі" мемлекеттік мекемесі өз құзыретінің мәселелері бойынша заңнамада белгіленген тәртіппен "Екібастұз қаласы әкімдігінің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"Екібастұз қаласы әкімдігінің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"Екібастұз қаласы әкімдігінің кәсіпкерлік бөлімі" мемлекеттік мекемесінің орналасқан жері: Қазақстан Республикасы, Павлодар облысы, 141200, Екібастұз қаласы, Мәшһүр Жүсіп көшесі, 27.</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w:t>
      </w:r>
      <w:r>
        <w:br/>
      </w:r>
      <w:r>
        <w:rPr>
          <w:rFonts w:ascii="Times New Roman"/>
          <w:b w:val="false"/>
          <w:i w:val="false"/>
          <w:color w:val="000000"/>
          <w:sz w:val="28"/>
        </w:rPr>
        <w:t>
      мемлекеттік тілде: "Екібастұз қаласы әкімдігінің кәсіпкерлік бөлімі" мемлекеттiк мекемесi;</w:t>
      </w:r>
      <w:r>
        <w:br/>
      </w:r>
      <w:r>
        <w:rPr>
          <w:rFonts w:ascii="Times New Roman"/>
          <w:b w:val="false"/>
          <w:i w:val="false"/>
          <w:color w:val="000000"/>
          <w:sz w:val="28"/>
        </w:rPr>
        <w:t>
      орыс тілінде: государственное учреждение "Отдел предпринимательства акимата города Экибастуза".</w:t>
      </w:r>
      <w:r>
        <w:br/>
      </w:r>
      <w:r>
        <w:rPr>
          <w:rFonts w:ascii="Times New Roman"/>
          <w:b w:val="false"/>
          <w:i w:val="false"/>
          <w:color w:val="000000"/>
          <w:sz w:val="28"/>
        </w:rPr>
        <w:t>
      </w:t>
      </w:r>
      <w:r>
        <w:rPr>
          <w:rFonts w:ascii="Times New Roman"/>
          <w:b w:val="false"/>
          <w:i w:val="false"/>
          <w:color w:val="000000"/>
          <w:sz w:val="28"/>
        </w:rPr>
        <w:t>11. "Екібастұз қаласы әкімдігінің кәсіпкерлік бөлімі" мемлекеттiк мекемесінің жұмыс тәртібі ішкі еңбек тәртібі қағидасымен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"Екібастұз қаласы әкімдігінің кәсіпкерлік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12. Мемлекет Екібастұз қаласының әкімдігі тұлғасында "Екібастұз қаласы әкімдігінің кәсіпкерлік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"Екібастұз қаласы әкімдігінің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"Екібастұз қаласы әкімдігінің кәсіпкерлік бөлімі" мемлекеттік мекемесіне кәсіпкерлік субъектілерімен "Екібастұз қаласы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"Екібастұз қаласы әкімдігінің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"Екібастұз қаласы әкімдігінің кәсіпкерлік бөлімі"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"Екібастұз қаласы әкімдігінің кәсіпкерлік бөлімі" мемлекеттік мекемесінің миссиясы: Екібастұз қаласының аумағында кәсіпкерлікті дамыту және инвестициялық ахуал үшін жағдай жасау.</w:t>
      </w:r>
      <w:r>
        <w:br/>
      </w:r>
      <w:r>
        <w:rPr>
          <w:rFonts w:ascii="Times New Roman"/>
          <w:b w:val="false"/>
          <w:i w:val="false"/>
          <w:color w:val="000000"/>
          <w:sz w:val="28"/>
        </w:rPr>
        <w:t>
      </w:t>
      </w:r>
      <w:r>
        <w:rPr>
          <w:rFonts w:ascii="Times New Roman"/>
          <w:b w:val="false"/>
          <w:i w:val="false"/>
          <w:color w:val="000000"/>
          <w:sz w:val="28"/>
        </w:rPr>
        <w:t>17. "Екібастұз қаласы әкімдігінің кәсіпкерлік бөлімі" мемлекеттік мекемесінің мақсаты шағын, орта кәсіпкерліктің және сауда саласының тұрақты дамуын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"Екібастұз қаласы әкімдігінің кәсіпкерлік бөлімі" мемлекеттік мекемесі қызметінің мәні қалалық деңгейде кәсіпкерлік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қаланың кешенді әлеуметтік-экономикалық дамуының ағымды және перспективалық міндеттерін шешуге бағытталған кәсіпкерлік, сауда және қызмет көрсету саласындағы мемлекеттік саясатты жүргізу;</w:t>
      </w:r>
      <w:r>
        <w:br/>
      </w:r>
      <w:r>
        <w:rPr>
          <w:rFonts w:ascii="Times New Roman"/>
          <w:b w:val="false"/>
          <w:i w:val="false"/>
          <w:color w:val="000000"/>
          <w:sz w:val="28"/>
        </w:rPr>
        <w:t>
      2) тұтынушылық нарығына әсер ететін мемлекеттік және басқа да құрылымдардың қағидаларын дайындау және енгізу;</w:t>
      </w:r>
      <w:r>
        <w:br/>
      </w:r>
      <w:r>
        <w:rPr>
          <w:rFonts w:ascii="Times New Roman"/>
          <w:b w:val="false"/>
          <w:i w:val="false"/>
          <w:color w:val="000000"/>
          <w:sz w:val="28"/>
        </w:rPr>
        <w:t>
      3) нарықтық тетіктерді одан әрі енгізу;</w:t>
      </w:r>
      <w:r>
        <w:br/>
      </w:r>
      <w:r>
        <w:rPr>
          <w:rFonts w:ascii="Times New Roman"/>
          <w:b w:val="false"/>
          <w:i w:val="false"/>
          <w:color w:val="000000"/>
          <w:sz w:val="28"/>
        </w:rPr>
        <w:t>
      4) мемлекеттік бағдарламалар шеңберінде инвестицияларды тарту және жаңа өндірістерді ашу үшін жағдай жасау;</w:t>
      </w:r>
      <w:r>
        <w:br/>
      </w:r>
      <w:r>
        <w:rPr>
          <w:rFonts w:ascii="Times New Roman"/>
          <w:b w:val="false"/>
          <w:i w:val="false"/>
          <w:color w:val="000000"/>
          <w:sz w:val="28"/>
        </w:rPr>
        <w:t>
      5) іске асырылатын инвестициялық жобалардың мониторингісі;</w:t>
      </w:r>
      <w:r>
        <w:br/>
      </w:r>
      <w:r>
        <w:rPr>
          <w:rFonts w:ascii="Times New Roman"/>
          <w:b w:val="false"/>
          <w:i w:val="false"/>
          <w:color w:val="000000"/>
          <w:sz w:val="28"/>
        </w:rPr>
        <w:t>
      6) Қазақстан Республикасының заңнамасында қарастырылған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шағын және орта кәсіпкерлікті дамыту мемлекеттік бағдарламаларын іске асыруға жәрдемдеседі және жүзеге асырады;</w:t>
      </w:r>
      <w:r>
        <w:br/>
      </w:r>
      <w:r>
        <w:rPr>
          <w:rFonts w:ascii="Times New Roman"/>
          <w:b w:val="false"/>
          <w:i w:val="false"/>
          <w:color w:val="000000"/>
          <w:sz w:val="28"/>
        </w:rPr>
        <w:t xml:space="preserve">
      2) жобалардың өңірде Кәсіпкерлікті дамыту қартасына немесе кәсіпкерлікті дамытудың басым бағыттарына сәйкестігі туралы қорытынды немесе негізделген бас тарту береді; </w:t>
      </w:r>
      <w:r>
        <w:br/>
      </w:r>
      <w:r>
        <w:rPr>
          <w:rFonts w:ascii="Times New Roman"/>
          <w:b w:val="false"/>
          <w:i w:val="false"/>
          <w:color w:val="000000"/>
          <w:sz w:val="28"/>
        </w:rPr>
        <w:t>
      3) шағын және орта кәсіпкерліктің өңірлік инфрақұрылымын дамытуға ықпал етеді;</w:t>
      </w:r>
      <w:r>
        <w:br/>
      </w:r>
      <w:r>
        <w:rPr>
          <w:rFonts w:ascii="Times New Roman"/>
          <w:b w:val="false"/>
          <w:i w:val="false"/>
          <w:color w:val="000000"/>
          <w:sz w:val="28"/>
        </w:rPr>
        <w:t>
      4) бақылаушы органдармен өзара әрекет етеді, сауда және қызмет көрсету объектілерін олардың құзыретіне сәйкес қолданыстағы заңнама талаптарын, сауда ережелерін қадағалау бойынша бірлескен мониторингіге қатысу;</w:t>
      </w:r>
      <w:r>
        <w:br/>
      </w:r>
      <w:r>
        <w:rPr>
          <w:rFonts w:ascii="Times New Roman"/>
          <w:b w:val="false"/>
          <w:i w:val="false"/>
          <w:color w:val="000000"/>
          <w:sz w:val="28"/>
        </w:rPr>
        <w:t>
      5) салтанатты, мерекелік, мерейтой және басқа да іс-шаралар өткізілетін күндері халыққа сауда қызмет көрсетуді қамтамасыз етеді;</w:t>
      </w:r>
      <w:r>
        <w:br/>
      </w:r>
      <w:r>
        <w:rPr>
          <w:rFonts w:ascii="Times New Roman"/>
          <w:b w:val="false"/>
          <w:i w:val="false"/>
          <w:color w:val="000000"/>
          <w:sz w:val="28"/>
        </w:rPr>
        <w:t>
      6) нарықтың жағдаятын және тұтынушылық баға қарқынын жүйелі зерделейді, сауда және қызмет көрсету саласында ақпарат жинайды және әлеуметтік-экономикалық жағдайдың талдауын жүргізеді;</w:t>
      </w:r>
      <w:r>
        <w:br/>
      </w:r>
      <w:r>
        <w:rPr>
          <w:rFonts w:ascii="Times New Roman"/>
          <w:b w:val="false"/>
          <w:i w:val="false"/>
          <w:color w:val="000000"/>
          <w:sz w:val="28"/>
        </w:rPr>
        <w:t>
      7) тұтынушылық нарықты жоғары сапалы тауарлармен және қызмет көрсетулермен толықтыруға ықпалдасатын кәсіпкерлік қызмет субъектілеріне жан-жақты қолдау көрсету;</w:t>
      </w:r>
      <w:r>
        <w:br/>
      </w:r>
      <w:r>
        <w:rPr>
          <w:rFonts w:ascii="Times New Roman"/>
          <w:b w:val="false"/>
          <w:i w:val="false"/>
          <w:color w:val="000000"/>
          <w:sz w:val="28"/>
        </w:rPr>
        <w:t>
      8) сауда және қызмет көрсету саласында қызметті жүзеге асырушы субъектілер туралы деректердің жинақ банкін жүргізеді;</w:t>
      </w:r>
      <w:r>
        <w:br/>
      </w:r>
      <w:r>
        <w:rPr>
          <w:rFonts w:ascii="Times New Roman"/>
          <w:b w:val="false"/>
          <w:i w:val="false"/>
          <w:color w:val="000000"/>
          <w:sz w:val="28"/>
        </w:rPr>
        <w:t>
      9) Қазақстан Республикасының заңнамасына сәйкес тауарларды, жұмыстар мен қызмет көрсетулерді мемлекеттік сатып алуды жүргізеді;</w:t>
      </w:r>
      <w:r>
        <w:br/>
      </w:r>
      <w:r>
        <w:rPr>
          <w:rFonts w:ascii="Times New Roman"/>
          <w:b w:val="false"/>
          <w:i w:val="false"/>
          <w:color w:val="000000"/>
          <w:sz w:val="28"/>
        </w:rPr>
        <w:t>
      10) "Бизнестің жол картасы - 2020" мемлекеттік бағдарламасы шеңберінде шағын және орта бизнесті дамыту және қолдау бойынша шаралар ұсынады;</w:t>
      </w:r>
      <w:r>
        <w:br/>
      </w:r>
      <w:r>
        <w:rPr>
          <w:rFonts w:ascii="Times New Roman"/>
          <w:b w:val="false"/>
          <w:i w:val="false"/>
          <w:color w:val="000000"/>
          <w:sz w:val="28"/>
        </w:rPr>
        <w:t>
      11) "Екібастұз қаласы әкімдігінің кәсіпкерлік бөлімі" мемлекеттік мекемесіне заңнамамен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"Екібастұз қаласы әкімдігінің кәсіпкерлік бөлімі" мемлекеттік мекемесіне жүктелген міндеттерді орындау үшін барлық меншік нысанындағы шаруашылық субъектілерінен (келісім бойынша) ақпараттарды сұратуға және алуға;</w:t>
      </w:r>
      <w:r>
        <w:br/>
      </w:r>
      <w:r>
        <w:rPr>
          <w:rFonts w:ascii="Times New Roman"/>
          <w:b w:val="false"/>
          <w:i w:val="false"/>
          <w:color w:val="000000"/>
          <w:sz w:val="28"/>
        </w:rPr>
        <w:t>
      2) "Екібастұз қаласы әкімдігінің кәсіпкерлік бөлімі" мемлекеттік мекемесінің құзыретіне қатысты мәселелер бойынша шағын және орта кәсіпкерлік аясындағы кәсіпорындарды тарта отырып, жиналыстарды, семинарларды шақыру;</w:t>
      </w:r>
      <w:r>
        <w:br/>
      </w:r>
      <w:r>
        <w:rPr>
          <w:rFonts w:ascii="Times New Roman"/>
          <w:b w:val="false"/>
          <w:i w:val="false"/>
          <w:color w:val="000000"/>
          <w:sz w:val="28"/>
        </w:rPr>
        <w:t>
      3) шешілуі облыстық деңгейде қамтамасыз етілетін міндеттерді жүзеге асыруға байланысты, облыстық басқару органдарына ұсыныстар енгізеді;</w:t>
      </w:r>
      <w:r>
        <w:br/>
      </w:r>
      <w:r>
        <w:rPr>
          <w:rFonts w:ascii="Times New Roman"/>
          <w:b w:val="false"/>
          <w:i w:val="false"/>
          <w:color w:val="000000"/>
          <w:sz w:val="28"/>
        </w:rPr>
        <w:t>
      4) семинарларда, курстарда және басқа да түрлі оқытуларда үнемі "Екібастұз қаласы әкімдігінің кәсіпкерлік бөлімі" мемлекеттік мекемесі қызметкерлерінің біліктілігін арттыру;</w:t>
      </w:r>
      <w:r>
        <w:br/>
      </w:r>
      <w:r>
        <w:rPr>
          <w:rFonts w:ascii="Times New Roman"/>
          <w:b w:val="false"/>
          <w:i w:val="false"/>
          <w:color w:val="000000"/>
          <w:sz w:val="28"/>
        </w:rPr>
        <w:t>
      5) мемлекеттік қызмет туралы заңнаманы жүзеге асыруды қамтамасыз ету;</w:t>
      </w:r>
      <w:r>
        <w:br/>
      </w:r>
      <w:r>
        <w:rPr>
          <w:rFonts w:ascii="Times New Roman"/>
          <w:b w:val="false"/>
          <w:i w:val="false"/>
          <w:color w:val="000000"/>
          <w:sz w:val="28"/>
        </w:rPr>
        <w:t xml:space="preserve">
      6)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қарастыру;</w:t>
      </w:r>
      <w:r>
        <w:br/>
      </w: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"Екібастұз қаласы әкімдігінің кәсіпкерлік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"Екібастұз қаласы әкімдігінің кәсіпкерлік бөлімі" мемлекеттік мекемесіне басшылықты "Екібастұз қаласы әкімдігінің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"Екібастұз қаласы әкімдігінің кәсіпкерлік бөлімі" мемлекеттік мекемесінің бірінші басшысын Екібастұз қаласының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"Екібастұз қаласы әкімдігінің кәсіпкерлік бөлімі" мемлекеттік мекемесі бірінші басшысының өкілеттігі:</w:t>
      </w:r>
      <w:r>
        <w:br/>
      </w:r>
      <w:r>
        <w:rPr>
          <w:rFonts w:ascii="Times New Roman"/>
          <w:b w:val="false"/>
          <w:i w:val="false"/>
          <w:color w:val="000000"/>
          <w:sz w:val="28"/>
        </w:rPr>
        <w:t>
      1) қызметкерлердің міндеттері мен өкілеттігін белгілейді;</w:t>
      </w:r>
      <w:r>
        <w:br/>
      </w:r>
      <w:r>
        <w:rPr>
          <w:rFonts w:ascii="Times New Roman"/>
          <w:b w:val="false"/>
          <w:i w:val="false"/>
          <w:color w:val="000000"/>
          <w:sz w:val="28"/>
        </w:rPr>
        <w:t>
      2) заңнамаға сәйкес қызметкерлерді қызметке тағайындайды және қызметтерінен босатады;</w:t>
      </w:r>
      <w:r>
        <w:br/>
      </w:r>
      <w:r>
        <w:rPr>
          <w:rFonts w:ascii="Times New Roman"/>
          <w:b w:val="false"/>
          <w:i w:val="false"/>
          <w:color w:val="000000"/>
          <w:sz w:val="28"/>
        </w:rPr>
        <w:t>
      3) белгіленген заңнама тәртібінде қызметкерлерді марапаттау, материалды көмек көрсету және тәртіптік жаза қолдану мәселелерін шешеді;</w:t>
      </w:r>
      <w:r>
        <w:br/>
      </w:r>
      <w:r>
        <w:rPr>
          <w:rFonts w:ascii="Times New Roman"/>
          <w:b w:val="false"/>
          <w:i w:val="false"/>
          <w:color w:val="000000"/>
          <w:sz w:val="28"/>
        </w:rPr>
        <w:t>
      4) барлық қызметкерлер үшін міндетті бұйрықтар шығарады және тапсырмалар береді;</w:t>
      </w:r>
      <w:r>
        <w:br/>
      </w:r>
      <w:r>
        <w:rPr>
          <w:rFonts w:ascii="Times New Roman"/>
          <w:b w:val="false"/>
          <w:i w:val="false"/>
          <w:color w:val="000000"/>
          <w:sz w:val="28"/>
        </w:rPr>
        <w:t>
      5) "Екібастұз қаласы әкімдігінің кәсіпкерлік бөлімі" мемлекеттік мекемесін мемлекеттік органдар мен өзге де ұйымдарға ұсынады;</w:t>
      </w:r>
      <w:r>
        <w:br/>
      </w:r>
      <w:r>
        <w:rPr>
          <w:rFonts w:ascii="Times New Roman"/>
          <w:b w:val="false"/>
          <w:i w:val="false"/>
          <w:color w:val="000000"/>
          <w:sz w:val="28"/>
        </w:rPr>
        <w:t>
      6) "Екібастұз қаласы әкімдігінің кәсіпкерлік бөлімі" мемлекеттік мекемесінде сыбайлас жемқорлыққа қарсы іс-қимыл бағытында шаралар қабылдайды және жемқорлыққа қарсы шаралар қабылдау үшін жеке жауапты болады;</w:t>
      </w:r>
      <w:r>
        <w:br/>
      </w:r>
      <w:r>
        <w:rPr>
          <w:rFonts w:ascii="Times New Roman"/>
          <w:b w:val="false"/>
          <w:i w:val="false"/>
          <w:color w:val="000000"/>
          <w:sz w:val="28"/>
        </w:rPr>
        <w:t>
      7) "Екібастұз қаласы әкімдігінің кәсіпкерлік бөлімі" мемлекеттік мекемесінің төлемдер өткізуі, соның ішінде ақша алушылардың тиісті шоттарына қазынашылық органдармен тоқсан сайын салыстырып тексеруді қамтамасыз етеді;</w:t>
      </w:r>
      <w:r>
        <w:br/>
      </w:r>
      <w:r>
        <w:rPr>
          <w:rFonts w:ascii="Times New Roman"/>
          <w:b w:val="false"/>
          <w:i w:val="false"/>
          <w:color w:val="000000"/>
          <w:sz w:val="28"/>
        </w:rPr>
        <w:t>
      8)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"Екібастұз қаласы әкімдігінің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"Екібастұз қаласы әкімдігінің кәсіпкерлік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r>
        <w:br/>
      </w:r>
      <w:r>
        <w:rPr>
          <w:rFonts w:ascii="Times New Roman"/>
          <w:b w:val="false"/>
          <w:i w:val="false"/>
          <w:color w:val="000000"/>
          <w:sz w:val="28"/>
        </w:rPr>
        <w:t>
      </w:t>
      </w:r>
      <w:r>
        <w:rPr>
          <w:rFonts w:ascii="Times New Roman"/>
          <w:b w:val="false"/>
          <w:i w:val="false"/>
          <w:color w:val="000000"/>
          <w:sz w:val="28"/>
        </w:rPr>
        <w:t>26. "Екібастұз қаласы әкімдігінің кәсіпкерлік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27. "Екібастұз қаласы әкімдігінің кәсіпкерлік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"Екібастұз қаласы әкімдігінің кәсіпкерлік</w:t>
      </w:r>
      <w:r>
        <w:br/>
      </w:r>
      <w:r>
        <w:rPr>
          <w:rFonts w:ascii="Times New Roman"/>
          <w:b/>
          <w:i w:val="false"/>
          <w:color w:val="000000"/>
        </w:rPr>
        <w:t>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"Екібастұз қаласы әкімдігінің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"Екібастұз қаласы әкімдігінің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"Екібастұз қаласы әкімдігінің кәсіпкерлік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"Екібастұз қаласы әкімдігінің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"Екібастұз қаласы әкімдігінің кәсіпкерлік бөлімі"</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"Екібастұз қаласы әкімдігінің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