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d02c" w14:textId="e65d0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әкімдігі атқарушы органдары "Б" корпусы әкімшілік мемлекеттік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2015 жылғы 22 сәуірдегі № 96 қаулысы. Павлодар облысының Әділет департаментінде 2015 жылғы 19 мамырда № 4467 болып тіркелді. Күші жойылды - Павлодар облысы Ақтоғай аудандық әкімдігінің 2016 жылғы 21 қаңтардағы N 3 (қол қойылған күнінен бастап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облысы Ақтоғай аудандық әкімдігінің 21.01.2016 N 3 (қол қойылған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1999 жылғы 23 шілдедегі "Мемлекеттік қызмет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Президентiнiң 2000 жылғы 21 қаңтардағы № 327 </w:t>
      </w:r>
      <w:r>
        <w:rPr>
          <w:rFonts w:ascii="Times New Roman"/>
          <w:b w:val="false"/>
          <w:i w:val="false"/>
          <w:color w:val="000000"/>
          <w:sz w:val="28"/>
        </w:rPr>
        <w:t>Жарлығымен</w:t>
      </w:r>
      <w:r>
        <w:rPr>
          <w:rFonts w:ascii="Times New Roman"/>
          <w:b w:val="false"/>
          <w:i w:val="false"/>
          <w:color w:val="000000"/>
          <w:sz w:val="28"/>
        </w:rPr>
        <w:t xml:space="preserve"> бекiтiлген Мемлекеттiк әкiмшiлiк қызметшiлердiң қызметiне жыл сайынғы бағалау жүргiзу және оларды аттестаттаудан өткiзу қағидаларының </w:t>
      </w:r>
      <w:r>
        <w:rPr>
          <w:rFonts w:ascii="Times New Roman"/>
          <w:b w:val="false"/>
          <w:i w:val="false"/>
          <w:color w:val="000000"/>
          <w:sz w:val="28"/>
        </w:rPr>
        <w:t>27-тармағына</w:t>
      </w:r>
      <w:r>
        <w:rPr>
          <w:rFonts w:ascii="Times New Roman"/>
          <w:b w:val="false"/>
          <w:i w:val="false"/>
          <w:color w:val="000000"/>
          <w:sz w:val="28"/>
        </w:rPr>
        <w:t xml:space="preserve">, Қазақстан Республикасы Мемлекеттiк қызмет iстерi және сыбайлас жемқорлыққа қарсы іс-қимыл агенттiгi Төрағасының 2014 жылғы 29 желтоқсандағы № 86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мемлекеттiк әкiмшiлiк қызметшiлерiнiң қызметiн жыл сайынғы бағалаудың Үлгiлiк әдiстемесiнің </w:t>
      </w:r>
      <w:r>
        <w:rPr>
          <w:rFonts w:ascii="Times New Roman"/>
          <w:b w:val="false"/>
          <w:i w:val="false"/>
          <w:color w:val="000000"/>
          <w:sz w:val="28"/>
        </w:rPr>
        <w:t>2-тармағына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Ақтоғай ауданы әкімдігі атқарушы органдардың "Б" корпусы әкімшілік мемлекеттік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басшысына міндеттелсін.</w:t>
      </w:r>
      <w:r>
        <w:br/>
      </w:r>
      <w:r>
        <w:rPr>
          <w:rFonts w:ascii="Times New Roman"/>
          <w:b w:val="false"/>
          <w:i w:val="false"/>
          <w:color w:val="000000"/>
          <w:sz w:val="28"/>
        </w:rPr>
        <w:t>
      </w:t>
      </w:r>
      <w:r>
        <w:rPr>
          <w:rFonts w:ascii="Times New Roman"/>
          <w:b w:val="false"/>
          <w:i w:val="false"/>
          <w:color w:val="000000"/>
          <w:sz w:val="28"/>
        </w:rPr>
        <w:t xml:space="preserve">3. Ақтоғай ауданы әкімдігінің 2014 жылғы 9 желтоқсандағы № 315 "Ақтоғай ауданы әкімдігі атқарушы органдары "Б" корпусы әкімшілік мемлекеттік қызметшілерінің қызметін жыл сайынғы бағалау әдістемесін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(Нормативтiк құқықтық актілерді мемлекеттiк тiркеу тiзiлiмiнде 2015 жылғы 9 қаңтарда № 4255 тіркелген, 2015 жылғы 24 қаңтарда Ақтоғай аудандық "Ауыл тынысы" № 3 (9081), "Пульс села" № 3 (6389) газеттерінде жарияланған) күші жойылсын.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Батырғұжинов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2015 жылғы "22" сәуірдегі</w:t>
            </w:r>
            <w:r>
              <w:br/>
            </w:r>
            <w:r>
              <w:rPr>
                <w:rFonts w:ascii="Times New Roman"/>
                <w:b w:val="false"/>
                <w:i w:val="false"/>
                <w:color w:val="000000"/>
                <w:sz w:val="20"/>
              </w:rPr>
              <w:t>№ 96 қаулысымен</w:t>
            </w:r>
            <w:r>
              <w:br/>
            </w:r>
            <w:r>
              <w:rPr>
                <w:rFonts w:ascii="Times New Roman"/>
                <w:b w:val="false"/>
                <w:i w:val="false"/>
                <w:color w:val="000000"/>
                <w:sz w:val="20"/>
              </w:rPr>
              <w:t>бекітілді</w:t>
            </w:r>
          </w:p>
        </w:tc>
      </w:tr>
    </w:tbl>
    <w:bookmarkStart w:name="z7" w:id="0"/>
    <w:p>
      <w:pPr>
        <w:spacing w:after="0"/>
        <w:ind w:left="0"/>
        <w:jc w:val="left"/>
      </w:pPr>
      <w:r>
        <w:rPr>
          <w:rFonts w:ascii="Times New Roman"/>
          <w:b/>
          <w:i w:val="false"/>
          <w:color w:val="000000"/>
        </w:rPr>
        <w:t xml:space="preserve"> Ақтоғай ауданы әкімдігі атқарушы органдардың "Б" корпусы әкімшілік</w:t>
      </w:r>
      <w:r>
        <w:br/>
      </w:r>
      <w:r>
        <w:rPr>
          <w:rFonts w:ascii="Times New Roman"/>
          <w:b/>
          <w:i w:val="false"/>
          <w:color w:val="000000"/>
        </w:rPr>
        <w:t>мемлекеттік қызметшілерінің қызметін жыл сайынғы бағалау әдістемесі</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Ақтоғай ауданы әкімдігі атқарушы органдардың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"Б" корпусы мемлекеттік әкімшілік қызметшілерінің қызметін жыл сайынғы бағалаудың үлгілік әдістемесі негізінде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Осы Әдістеме негізінде "Б" корпусы мемлекеттік әкімшілік қызметшілерінің қызметін бағалау жүзеге асырылады.</w:t>
      </w:r>
      <w:r>
        <w:br/>
      </w:r>
      <w:r>
        <w:rPr>
          <w:rFonts w:ascii="Times New Roman"/>
          <w:b w:val="false"/>
          <w:i w:val="false"/>
          <w:color w:val="000000"/>
          <w:sz w:val="28"/>
        </w:rPr>
        <w:t>
      </w:t>
      </w:r>
      <w:r>
        <w:rPr>
          <w:rFonts w:ascii="Times New Roman"/>
          <w:b w:val="false"/>
          <w:i w:val="false"/>
          <w:color w:val="000000"/>
          <w:sz w:val="28"/>
        </w:rPr>
        <w:t>3.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4.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5.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6.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7.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8.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9. Қызметшінің қорытынды бағасын тұрақты жұмыс істейтін Бағалау жөніндегі комиссия (бұдан әрі – Комиссия) бекітеді, оны аудан әкімі құрады.</w:t>
      </w:r>
      <w:r>
        <w:br/>
      </w:r>
      <w:r>
        <w:rPr>
          <w:rFonts w:ascii="Times New Roman"/>
          <w:b w:val="false"/>
          <w:i w:val="false"/>
          <w:color w:val="000000"/>
          <w:sz w:val="28"/>
        </w:rPr>
        <w:t>
      </w:t>
      </w:r>
      <w:r>
        <w:rPr>
          <w:rFonts w:ascii="Times New Roman"/>
          <w:b w:val="false"/>
          <w:i w:val="false"/>
          <w:color w:val="000000"/>
          <w:sz w:val="28"/>
        </w:rPr>
        <w:t>10.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11.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Ақтоғай ауданы әкімінің аппарат басшысы табылады.</w:t>
      </w:r>
      <w:r>
        <w:br/>
      </w:r>
      <w:r>
        <w:rPr>
          <w:rFonts w:ascii="Times New Roman"/>
          <w:b w:val="false"/>
          <w:i w:val="false"/>
          <w:color w:val="000000"/>
          <w:sz w:val="28"/>
        </w:rPr>
        <w:t>
      Комиссия хатшысы Ақтоғай ауданы әкімі аппаратының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5-тармағы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12.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xml:space="preserve">
      Персоналды басқару қызметі бағаланатын қызметшіге, сондай-ақ осы Әдістеменің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4"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14. Айналмалы бағалау қызметшінің қарамағындағы адамдардың,</w:t>
      </w:r>
      <w:r>
        <w:br/>
      </w:r>
      <w:r>
        <w:rPr>
          <w:rFonts w:ascii="Times New Roman"/>
          <w:b w:val="false"/>
          <w:i w:val="false"/>
          <w:color w:val="000000"/>
          <w:sz w:val="28"/>
        </w:rPr>
        <w:t>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16.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толтырылған бағалау парағы персоналды басқару қызметіне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17. Персоналды басқару қызметі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бағалауының орташа есебін жүргізеді.</w:t>
      </w:r>
      <w:r>
        <w:br/>
      </w:r>
      <w:r>
        <w:rPr>
          <w:rFonts w:ascii="Times New Roman"/>
          <w:b w:val="false"/>
          <w:i w:val="false"/>
          <w:color w:val="000000"/>
          <w:sz w:val="28"/>
        </w:rPr>
        <w:t>
      </w:t>
      </w:r>
      <w:r>
        <w:rPr>
          <w:rFonts w:ascii="Times New Roman"/>
          <w:b w:val="false"/>
          <w:i w:val="false"/>
          <w:color w:val="000000"/>
          <w:sz w:val="28"/>
        </w:rPr>
        <w:t xml:space="preserve">18.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бағалауы жасырын түрде жүргізіледі.</w:t>
      </w:r>
      <w:r>
        <w:br/>
      </w:r>
      <w:r>
        <w:rPr>
          <w:rFonts w:ascii="Times New Roman"/>
          <w:b w:val="false"/>
          <w:i w:val="false"/>
          <w:color w:val="000000"/>
          <w:sz w:val="28"/>
        </w:rPr>
        <w:t>
</w:t>
      </w:r>
    </w:p>
    <w:bookmarkStart w:name="z30"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19.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c –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20.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Start w:name="z33"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21.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22.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23.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24. Осы Әдістеменің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38"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25.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26.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27.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bookmarkStart w:name="z43"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Бағаланатын қызметшінің Т.А.Ә.:_____________________________________________</w:t>
      </w:r>
      <w:r>
        <w:br/>
      </w:r>
      <w:r>
        <w:rPr>
          <w:rFonts w:ascii="Times New Roman"/>
          <w:b w:val="false"/>
          <w:i w:val="false"/>
          <w:color w:val="000000"/>
          <w:sz w:val="28"/>
        </w:rPr>
        <w:t>
      Бағаланатын қызметшінің лауазымы:__________________________________________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р/н</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Таныстым:</w:t>
      </w:r>
      <w:r>
        <w:br/>
      </w:r>
      <w:r>
        <w:rPr>
          <w:rFonts w:ascii="Times New Roman"/>
          <w:b w:val="false"/>
          <w:i w:val="false"/>
          <w:color w:val="000000"/>
          <w:sz w:val="28"/>
        </w:rPr>
        <w:t>
      Қызметші (Т.А.Ә.) ____________            Тікелей басшы (Т.А.Ә.) ________________</w:t>
      </w:r>
      <w:r>
        <w:br/>
      </w:r>
      <w:r>
        <w:rPr>
          <w:rFonts w:ascii="Times New Roman"/>
          <w:b w:val="false"/>
          <w:i w:val="false"/>
          <w:color w:val="000000"/>
          <w:sz w:val="28"/>
        </w:rPr>
        <w:t>
      күні _________________________            күні _________________________________</w:t>
      </w:r>
      <w:r>
        <w:br/>
      </w:r>
      <w:r>
        <w:rPr>
          <w:rFonts w:ascii="Times New Roman"/>
          <w:b w:val="false"/>
          <w:i w:val="false"/>
          <w:color w:val="000000"/>
          <w:sz w:val="28"/>
        </w:rPr>
        <w:t>
      қолы ________________________            қолы 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bookmarkStart w:name="z45"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Бағаланатын қызметшінің Т.А.Ә.:_____________________________________________</w:t>
      </w:r>
      <w:r>
        <w:br/>
      </w:r>
      <w:r>
        <w:rPr>
          <w:rFonts w:ascii="Times New Roman"/>
          <w:b w:val="false"/>
          <w:i w:val="false"/>
          <w:color w:val="000000"/>
          <w:sz w:val="28"/>
        </w:rPr>
        <w:t>
      Бағаланатын қызметшінің лауазымы: 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3428"/>
        <w:gridCol w:w="5023"/>
        <w:gridCol w:w="2366"/>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р/н</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bookmarkStart w:name="z47" w:id="10"/>
    <w:p>
      <w:pPr>
        <w:spacing w:after="0"/>
        <w:ind w:left="0"/>
        <w:jc w:val="left"/>
      </w:pPr>
      <w:r>
        <w:rPr>
          <w:rFonts w:ascii="Times New Roman"/>
          <w:b/>
          <w:i w:val="false"/>
          <w:color w:val="000000"/>
        </w:rPr>
        <w:t xml:space="preserve"> Бағалау жөніндегі комиссия отырысының хаттамасы</w:t>
      </w:r>
    </w:p>
    <w:bookmarkEnd w:id="10"/>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5"/>
        <w:gridCol w:w="3697"/>
        <w:gridCol w:w="2153"/>
        <w:gridCol w:w="1382"/>
        <w:gridCol w:w="1383"/>
      </w:tblGrid>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р/р</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хатшысы:_______________________________ Күні: ____________________</w:t>
      </w:r>
      <w:r>
        <w:br/>
      </w:r>
      <w:r>
        <w:rPr>
          <w:rFonts w:ascii="Times New Roman"/>
          <w:b w:val="false"/>
          <w:i w:val="false"/>
          <w:color w:val="000000"/>
          <w:sz w:val="28"/>
        </w:rPr>
        <w:t>(Т.А.Ә., қолы)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төрағасы:_______________________________ Күні: ____________________</w:t>
      </w:r>
      <w:r>
        <w:br/>
      </w:r>
      <w:r>
        <w:rPr>
          <w:rFonts w:ascii="Times New Roman"/>
          <w:b w:val="false"/>
          <w:i w:val="false"/>
          <w:color w:val="000000"/>
          <w:sz w:val="28"/>
        </w:rPr>
        <w:t>(Т.А.Ә., қолы)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мүшесі:_________________________________ Күні: ____________________</w:t>
      </w:r>
      <w:r>
        <w:br/>
      </w:r>
      <w:r>
        <w:rPr>
          <w:rFonts w:ascii="Times New Roman"/>
          <w:b w:val="false"/>
          <w:i w:val="false"/>
          <w:color w:val="000000"/>
          <w:sz w:val="28"/>
        </w:rPr>
        <w:t>(Т.А.Ә.,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