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0026" w14:textId="f660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Разумовка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19 мамырдағы № 122 қаулысы. Павлодар облысының Әділет департаментінде 2015 жылғы 27 мамырда № 4485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Разумовка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Разумовка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Разумовка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Разумовка ауылдық округі әкімінің аппараты" мемлекеттік мекемесі Ақтоғай ауданы Разумовка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Разумовка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Разумовка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Разумовка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Разумовка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Разумовка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Разумовка ауылдық округі әкімінің аппараты" мемлекеттік мекемесі өз құзыретінің мәселелері бойынша заңнамада белгіленген тәртіппен Ақтоғай ауданы Разумовка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Разумовка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Разумовка ауылдық округі әкімінің аппараты" мемлекеттік мекемесінің орналасқан мекен-жайы: Қазақстан Республикасы, Павлодар облысы, 140201, Ақтоғай ауданы, Андриановка ауылы, Молодежная көшесі, 1.</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Разумовка ауылдық округі әкімінің аппараты" мемлекеттік мекемесі, государственное учреждение "Аппарат акима Разумовского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Разумовка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Разумовка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Разумовка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Разумовка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Разумовка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Разумовка ауылдық округі әкімінің аппараты" мемлекеттік мекемесі кәсіпкерлік субъектілерімен "Ақтоғай ауданы Разумовка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Разумовка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Разумовка ауылдық округі әкімінің аппараты" мемлекеттік мекемесінің миссиясы: Ақтоғай ауданы Разумовка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Разумовка ауылдық округі әкімінің аппараты" мемлекеттік мекемесінің мақсаты ауылдық округ әкімінің Ақтоғай ауданы Разумовка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Разумовка ауылдық округі әкімінің аппараты" мемлекеттік мекемесі қызметінің мәні Ақтоғай ауданы Разумовка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4) Ақтоғай ауданы Разумовка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Ақтоғай ауданы Разумовка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Разумовка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Разумовка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Разумовка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Разумовка ауылдық округі әкімінің аппараты" мемлекеттік мекемесіне басшылықты "Ақтоғай ауданы Разумовка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Разумовка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 Разумовка ауылдық округінің әкімі Қазақстан Республикасының қолданыстағы заңнамасына сәйкес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 Разумовка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Разумовка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Разумовка ауылдық округі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Разумовка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Разумовка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Разумовка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Разумовка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Разумовка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Разумовка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Разумовка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Разумовка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Разумовка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Разумовка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Разумовка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Разумовка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Разумовка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Разумовка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Разумовка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Разумовка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Разумовка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Разумовка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