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158d" w14:textId="ad61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13 тамыздағы № 272/8 қаулысы. Павлодар облысының Әділет департаментінде 2015 жылғы 09 қыркүйекте № 4695 болып тіркелді. Күші жойылды - Павлодар облысы Железин аудандық әкімдігінің 2018 жылғы 19 желтоқсандағы № 417/11 (алғаш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19.12.2018 № 417/11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"Железин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"Железин ауданының ветеринария бөлімі" мемлекеттік мекемесі заңнамамен белгіленген тәртіппен: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қаулыдан туындайтын өзге де тиісті шараларды қабылдауды қамтамасыз етсін.</w:t>
      </w:r>
    </w:p>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Железин ауданы әкімдігінің 2015 жылғы 18 маусымдағы "Железин ауданының ветеринария бөлімі" мемлекеттік мекемесі туралы Ережені бекіту туралы" № 216/6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тіркеу тілімінде 2015 жылғы 14 шілдеде № 4596 болып тіркелген, 2015 жылғы 25 шілдеде аудандық "Родные просторы" газетінің № 29 санында жарияланған және 2015 жылғы 25 шілдеде аудандық "Туған өлке" газетінің № 29 санында жарияланған).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272/8 қаулысымен</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"Железин ауданының ветеринария бөлімі"</w:t>
      </w:r>
      <w:r>
        <w:br/>
      </w:r>
      <w:r>
        <w:rPr>
          <w:rFonts w:ascii="Times New Roman"/>
          <w:b/>
          <w:i w:val="false"/>
          <w:color w:val="000000"/>
        </w:rPr>
        <w:t>мемлекеттік мекемесі туралы Ереже</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"Железин ауданының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"Железин ауданының ветеринария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"Железин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"Железин ауданының ветеринария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"Железин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"Железин ауданының ветеринария бөлімі" мемлекеттік мекемесі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"Железин ауданының ветеринария бөлімі" мемлекеттік мекемесі өз құзыретінің мәселелері бойынша заңнамада белгіленген тәртіппен "Железин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"Железин ауданының ветеринария бөлімі" мемлекеттік мекемесінің құрылымы мен штат санының лимиті қолданыстағы Қазақстан Республикасының заңнамасына сәйкес аудан әкімдігінің қаулысымен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"Железин ауданының ветеринария бөлімі" мемлекеттік мекемесінің орналасқан жері: Қазақстан Республикасы, Павлодар облысы, 140400, Железин ауданы, Железинка ауылы, Чкалов көшесі, 21.</w:t>
      </w:r>
      <w:r>
        <w:br/>
      </w:r>
      <w:r>
        <w:rPr>
          <w:rFonts w:ascii="Times New Roman"/>
          <w:b w:val="false"/>
          <w:i w:val="false"/>
          <w:color w:val="000000"/>
          <w:sz w:val="28"/>
        </w:rPr>
        <w:t xml:space="preserve">
      10. </w:t>
      </w:r>
      <w:r>
        <w:rPr>
          <w:rFonts w:ascii="Times New Roman"/>
          <w:b w:val="false"/>
          <w:i w:val="false"/>
          <w:color w:val="000000"/>
          <w:sz w:val="28"/>
        </w:rPr>
        <w:t xml:space="preserve"> "Железин ауданының ветеринария бөлімі" мемлекеттік мекемесінің жұмыс тәртібі: дүйсенбі - жұма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 xml:space="preserve"> "Железин ауданының ветеринария бөлімі" мемлекеттік мекемесінің мемлекеттік тілдегі толық атауы: "Железин ауданының ветеринария бөлімі" мемлекеттік мекемесі, орыс тілінде: государственное учреждение "Отдел ветеринарии Железинского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Мемлекет Павлодар облысы Железин ауданы әкімдігінің тұлғасында "Железин ауданының ветеринария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"Железин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"Железин ауданының ветеринария бөлімі" мемлекеттік мекемесінің қызметін қаржыландыру аудандық бюджет қаражатынан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"Железин ауданының ветеринария бөлімі" мемлекеттік мекемесіне "Железин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3"/>
    <w:p>
      <w:pPr>
        <w:spacing w:after="0"/>
        <w:ind w:left="0"/>
        <w:jc w:val="both"/>
      </w:pPr>
      <w:r>
        <w:rPr>
          <w:rFonts w:ascii="Times New Roman"/>
          <w:b w:val="false"/>
          <w:i w:val="false"/>
          <w:color w:val="000000"/>
          <w:sz w:val="28"/>
        </w:rPr>
        <w:t>
      Егер "Железин ауданының ветеринария бөлімі" мемлекеттік мекемесіне заңнамалық актілермен кіріс әкелетін қызметті жүзеге асыру құқығы берілсе, онда осындай қызметтен алынған кірістер мемлекеттік бюджеттің кірісіне жіберіледі.</w:t>
      </w:r>
    </w:p>
    <w:bookmarkStart w:name="z25" w:id="4"/>
    <w:p>
      <w:pPr>
        <w:spacing w:after="0"/>
        <w:ind w:left="0"/>
        <w:jc w:val="left"/>
      </w:pPr>
      <w:r>
        <w:rPr>
          <w:rFonts w:ascii="Times New Roman"/>
          <w:b/>
          <w:i w:val="false"/>
          <w:color w:val="000000"/>
        </w:rPr>
        <w:t xml:space="preserve"> 2. "Железин ауданының ветеринария бөлімі"</w:t>
      </w:r>
      <w:r>
        <w:br/>
      </w:r>
      <w:r>
        <w:rPr>
          <w:rFonts w:ascii="Times New Roman"/>
          <w:b/>
          <w:i w:val="false"/>
          <w:color w:val="000000"/>
        </w:rPr>
        <w:t>мемлекеттік мекемесінің миссиясы, негізгі</w:t>
      </w:r>
      <w:r>
        <w:br/>
      </w:r>
      <w:r>
        <w:rPr>
          <w:rFonts w:ascii="Times New Roman"/>
          <w:b/>
          <w:i w:val="false"/>
          <w:color w:val="000000"/>
        </w:rPr>
        <w:t>міндеттері, функциялары, құқықтары</w:t>
      </w:r>
    </w:p>
    <w:bookmarkEnd w:id="4"/>
    <w:bookmarkStart w:name="z26" w:id="5"/>
    <w:p>
      <w:pPr>
        <w:spacing w:after="0"/>
        <w:ind w:left="0"/>
        <w:jc w:val="both"/>
      </w:pPr>
      <w:r>
        <w:rPr>
          <w:rFonts w:ascii="Times New Roman"/>
          <w:b w:val="false"/>
          <w:i w:val="false"/>
          <w:color w:val="000000"/>
          <w:sz w:val="28"/>
        </w:rPr>
        <w:t>
      16.  "Железин ауданының ветеринария бөлімі" мемлекеттік мекемесінің миссиясы: Железин ауданының аумағында эпизоотикалық салауаттылықты қамтамасыз ету бойынша ветеринария саласында мемлекеттік саясатты жүзеге асыру және үйлестіру.</w:t>
      </w:r>
      <w:r>
        <w:br/>
      </w:r>
      <w:r>
        <w:rPr>
          <w:rFonts w:ascii="Times New Roman"/>
          <w:b w:val="false"/>
          <w:i w:val="false"/>
          <w:color w:val="000000"/>
          <w:sz w:val="28"/>
        </w:rPr>
        <w:t xml:space="preserve">
      17. </w:t>
      </w:r>
      <w:r>
        <w:rPr>
          <w:rFonts w:ascii="Times New Roman"/>
          <w:b w:val="false"/>
          <w:i w:val="false"/>
          <w:color w:val="000000"/>
          <w:sz w:val="28"/>
        </w:rPr>
        <w:t xml:space="preserve"> "Железин ауданының ветеринария бөлімі" мемлекеттік мекемесінің мақсаты ветеринария саласында мемлекеттік саясатты іске асыру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"Железин ауданының ветеринария бөлімі" мемлекеттік мекемесі қызметінің мәні Железин ауданының аумағында ветеринария саласында мемлекеттік басқару, бақылау және қадағалау функцияларын іске асыру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Негізгі міндеттері:</w:t>
      </w:r>
      <w:r>
        <w:br/>
      </w:r>
      <w:r>
        <w:rPr>
          <w:rFonts w:ascii="Times New Roman"/>
          <w:b w:val="false"/>
          <w:i w:val="false"/>
          <w:color w:val="000000"/>
          <w:sz w:val="28"/>
        </w:rPr>
        <w:t>
      1) халықтың денсаулығын жануарлар мен адамға ортақ аурулардан қорағау;</w:t>
      </w:r>
      <w:r>
        <w:br/>
      </w:r>
      <w:r>
        <w:rPr>
          <w:rFonts w:ascii="Times New Roman"/>
          <w:b w:val="false"/>
          <w:i w:val="false"/>
          <w:color w:val="000000"/>
          <w:sz w:val="28"/>
        </w:rPr>
        <w:t>
      2) жануарларларды аурудан қорғау және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Железин ауданының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ластаудан алдын алу және оны жою.</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қаңғыбас иттер мен мысықтарды аулауды және жоюды ұйымдастыру;</w:t>
      </w:r>
      <w:r>
        <w:br/>
      </w:r>
      <w:r>
        <w:rPr>
          <w:rFonts w:ascii="Times New Roman"/>
          <w:b w:val="false"/>
          <w:i w:val="false"/>
          <w:color w:val="000000"/>
          <w:sz w:val="28"/>
        </w:rPr>
        <w:t>
      2)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6) мемлекеттік ветеринарлық-санитарлық бақылау және қадағалау объектілеріне ветеринарлық-санитарлық қорытынды беруге құқығы бар мемлекеттік ветеринарлық дәрігерлердің тізімін бекіту;</w:t>
      </w:r>
      <w:r>
        <w:br/>
      </w:r>
      <w:r>
        <w:rPr>
          <w:rFonts w:ascii="Times New Roman"/>
          <w:b w:val="false"/>
          <w:i w:val="false"/>
          <w:color w:val="000000"/>
          <w:sz w:val="28"/>
        </w:rPr>
        <w:t>
      7) Железин ауданының шегінде жеке және заңды тұлғалардың Қазақстан Республикасының ветеринария саласындағы заңнамасын сақтауын мемлекеттік ветеринарлық-санитарлық бақылауды және қадағалауды ұйымдастыру және жүзеге асыру;</w:t>
      </w:r>
      <w:r>
        <w:br/>
      </w:r>
      <w:r>
        <w:rPr>
          <w:rFonts w:ascii="Times New Roman"/>
          <w:b w:val="false"/>
          <w:i w:val="false"/>
          <w:color w:val="000000"/>
          <w:sz w:val="28"/>
        </w:rPr>
        <w:t>
      8) эпизоотия ошақтары пайда болған жағдайда оларды зерттелуін жүргізу;</w:t>
      </w:r>
      <w:r>
        <w:br/>
      </w:r>
      <w:r>
        <w:rPr>
          <w:rFonts w:ascii="Times New Roman"/>
          <w:b w:val="false"/>
          <w:i w:val="false"/>
          <w:color w:val="000000"/>
          <w:sz w:val="28"/>
        </w:rPr>
        <w:t>
      9) эпизоотологиялық зерттеу актісін беру;</w:t>
      </w:r>
      <w:r>
        <w:br/>
      </w:r>
      <w:r>
        <w:rPr>
          <w:rFonts w:ascii="Times New Roman"/>
          <w:b w:val="false"/>
          <w:i w:val="false"/>
          <w:color w:val="000000"/>
          <w:sz w:val="28"/>
        </w:rPr>
        <w:t>
      10) Қазақстан Республикасының ветеринария саласындағы заңнама талаптарының сақталуы тұрғысынан мемлекеттік ветеринарлық-санитарлық бақылауды және қадағалауды:</w:t>
      </w:r>
    </w:p>
    <w:bookmarkEnd w:id="5"/>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p>
      <w:pPr>
        <w:spacing w:after="0"/>
        <w:ind w:left="0"/>
        <w:jc w:val="left"/>
      </w:pPr>
      <w:r>
        <w:rPr>
          <w:rFonts w:ascii="Times New Roman"/>
          <w:b w:val="false"/>
          <w:i w:val="false"/>
          <w:color w:val="000000"/>
          <w:sz w:val="28"/>
        </w:rPr>
        <w:t>
      11)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12) Железин ауданының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13)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14) ауыл шаруашылығы жануарларын бірдейлендіру, ауыл шаруашылығы жануарларын бірдейлендіру жөніндегі дерек қорды жүргізу бойынша іс-шаралар өткізуді ұйымдастыру;</w:t>
      </w:r>
      <w:r>
        <w:br/>
      </w:r>
      <w:r>
        <w:rPr>
          <w:rFonts w:ascii="Times New Roman"/>
          <w:b w:val="false"/>
          <w:i w:val="false"/>
          <w:color w:val="000000"/>
          <w:sz w:val="28"/>
        </w:rPr>
        <w:t>
      15) ауыл шаруашылығы жануарларын жеке нөмірлеріне қажеттілікті айқындау және ауланның жергілікті атқарушы органына ақпарат беру;</w:t>
      </w:r>
      <w:r>
        <w:br/>
      </w:r>
      <w:r>
        <w:rPr>
          <w:rFonts w:ascii="Times New Roman"/>
          <w:b w:val="false"/>
          <w:i w:val="false"/>
          <w:color w:val="000000"/>
          <w:sz w:val="28"/>
        </w:rPr>
        <w:t>
      16) ветеринариялық есепке алу мен есептілікті жинақтау,талдау және оларды ауданның жергілікті атқарушы органына ұсыну;</w:t>
      </w:r>
      <w:r>
        <w:br/>
      </w:r>
      <w:r>
        <w:rPr>
          <w:rFonts w:ascii="Times New Roman"/>
          <w:b w:val="false"/>
          <w:i w:val="false"/>
          <w:color w:val="000000"/>
          <w:sz w:val="28"/>
        </w:rPr>
        <w:t>
      17) ауданның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19) ауданның жергілікті атқарушы органына Железин ауданының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20) ауру жануарларға санитариялық союды ұйымдастыру;</w:t>
      </w:r>
      <w:r>
        <w:br/>
      </w:r>
      <w:r>
        <w:rPr>
          <w:rFonts w:ascii="Times New Roman"/>
          <w:b w:val="false"/>
          <w:i w:val="false"/>
          <w:color w:val="000000"/>
          <w:sz w:val="28"/>
        </w:rPr>
        <w:t xml:space="preserve">
      21)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23) уәкілетті органмен келісім бойынша Павлодар ауданының аумағында ветеринариялық-санитариялық қауіпсіздікті қамтамасыз ету жөніндегі ветеринарлық іс-шаралар жоспарын бекіту;</w:t>
      </w:r>
      <w:r>
        <w:br/>
      </w:r>
      <w:r>
        <w:rPr>
          <w:rFonts w:ascii="Times New Roman"/>
          <w:b w:val="false"/>
          <w:i w:val="false"/>
          <w:color w:val="000000"/>
          <w:sz w:val="28"/>
        </w:rPr>
        <w:t>
      24) ветеринариялық (ветеринариялық-санитариялық) талаптарға сәйкес мал қорымын (биотермиялық шұңқыларды) салуды ұйымдастыру және оларды күтіп-ұстауды қамтамасыз ету.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мемлекеттік органдардың, ұйымдардың, кәсіпорындардың, лауазымды тұлғалардың және азаматтардың келісімі бойынша белгіленген тәртіпте "Железин ауданының ветеринария бөлімі" мемлекеттік мекемесінің алдына қойылған міндеттерді орындаумен байланысты мәселелер бойынша ақпаратты сұрату және алу;</w:t>
      </w:r>
      <w:r>
        <w:br/>
      </w: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3) "Железин ауданының ветеринария бөлімі" мемлекеттік мекемесінің мүдделерін мемлекеттік органдарда, сотта өкілдік ету;</w:t>
      </w:r>
      <w:r>
        <w:br/>
      </w:r>
      <w:r>
        <w:rPr>
          <w:rFonts w:ascii="Times New Roman"/>
          <w:b w:val="false"/>
          <w:i w:val="false"/>
          <w:color w:val="000000"/>
          <w:sz w:val="28"/>
        </w:rPr>
        <w:t>
      4) өз құзыреті шегінде шарттар, келісімдер жасау;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3. "Железин ауданының ветеринария бөлімі"</w:t>
      </w:r>
      <w:r>
        <w:br/>
      </w:r>
      <w:r>
        <w:rPr>
          <w:rFonts w:ascii="Times New Roman"/>
          <w:b/>
          <w:i w:val="false"/>
          <w:color w:val="000000"/>
        </w:rPr>
        <w:t>мемлекеттік мекемесінің қызметін ұйымдастыру</w:t>
      </w:r>
    </w:p>
    <w:bookmarkEnd w:id="6"/>
    <w:bookmarkStart w:name="z33" w:id="7"/>
    <w:p>
      <w:pPr>
        <w:spacing w:after="0"/>
        <w:ind w:left="0"/>
        <w:jc w:val="both"/>
      </w:pPr>
      <w:r>
        <w:rPr>
          <w:rFonts w:ascii="Times New Roman"/>
          <w:b w:val="false"/>
          <w:i w:val="false"/>
          <w:color w:val="000000"/>
          <w:sz w:val="28"/>
        </w:rPr>
        <w:t>
      22.  "Железин ауданының ветеринария бөлімі" мемлекеттік мекемесіне басшылықты "Железин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"Железин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"Железин ауданының ветеринария бөлімі" мемлекеттік мекемесінің бірінші басшысының өкілеттіктері:</w:t>
      </w:r>
      <w:r>
        <w:br/>
      </w:r>
      <w:r>
        <w:rPr>
          <w:rFonts w:ascii="Times New Roman"/>
          <w:b w:val="false"/>
          <w:i w:val="false"/>
          <w:color w:val="000000"/>
          <w:sz w:val="28"/>
        </w:rPr>
        <w:t>
      1) "Железин ауданының ветеринария бөлімі" мемлекеттік мекемесі туралы Ережені аудан әкімдігінің бекітуіне ұсынады;</w:t>
      </w:r>
      <w:r>
        <w:br/>
      </w:r>
      <w:r>
        <w:rPr>
          <w:rFonts w:ascii="Times New Roman"/>
          <w:b w:val="false"/>
          <w:i w:val="false"/>
          <w:color w:val="000000"/>
          <w:sz w:val="28"/>
        </w:rPr>
        <w:t>
      2) Қазақстан Республикасының заңнамасымен белгіленген тәртіпте "Железин ауданының білім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"Железин ауданының білім бөлімі" мемлекеттік мекемесінің қызметкерлеріне тәртіптік жаза қолданады, материалдық көмек көрсету тәртібін жүзеге асырады;</w:t>
      </w:r>
      <w:r>
        <w:br/>
      </w:r>
      <w:r>
        <w:rPr>
          <w:rFonts w:ascii="Times New Roman"/>
          <w:b w:val="false"/>
          <w:i w:val="false"/>
          <w:color w:val="000000"/>
          <w:sz w:val="28"/>
        </w:rPr>
        <w:t>
      4) "Железин ауданының ветеринария бөлімі" мемлекеттік мекемесі қызметкерлері орындауға міндетті және оның құзыретіне енетін мәселелер бойынша тапсырмалар береді және бұйрықтар шығарады;</w:t>
      </w:r>
      <w:r>
        <w:br/>
      </w: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"Железин ауданының білім бөлімі" мемлекеттік мекемесін білдіреді;</w:t>
      </w:r>
      <w:r>
        <w:br/>
      </w:r>
      <w:r>
        <w:rPr>
          <w:rFonts w:ascii="Times New Roman"/>
          <w:b w:val="false"/>
          <w:i w:val="false"/>
          <w:color w:val="000000"/>
          <w:sz w:val="28"/>
        </w:rPr>
        <w:t>
      6) "Железин ауданының білім бөлімі" мемлекеттік мекемесінің құзыретіне енетін мәселелер бойынша мемлекеттік органдарда, басқа да мекемелерде бөлімнің мүдделерін ұсыну үшін сенімхаттар береді;</w:t>
      </w:r>
      <w:r>
        <w:br/>
      </w:r>
      <w:r>
        <w:rPr>
          <w:rFonts w:ascii="Times New Roman"/>
          <w:b w:val="false"/>
          <w:i w:val="false"/>
          <w:color w:val="000000"/>
          <w:sz w:val="28"/>
        </w:rPr>
        <w:t>
      7) өз құзыреті шегінде қызметтік құжаттарға қол қояды;</w:t>
      </w:r>
      <w:r>
        <w:br/>
      </w:r>
      <w:r>
        <w:rPr>
          <w:rFonts w:ascii="Times New Roman"/>
          <w:b w:val="false"/>
          <w:i w:val="false"/>
          <w:color w:val="000000"/>
          <w:sz w:val="28"/>
        </w:rPr>
        <w:t>
      8) "Железин ауданының білім бөлімі" мемлекеттік мекемесінің перспективалық және ағымдық жұмыс жоспарын бекітеді;</w:t>
      </w:r>
      <w:r>
        <w:br/>
      </w:r>
      <w:r>
        <w:rPr>
          <w:rFonts w:ascii="Times New Roman"/>
          <w:b w:val="false"/>
          <w:i w:val="false"/>
          <w:color w:val="000000"/>
          <w:sz w:val="28"/>
        </w:rPr>
        <w:t>
      9) жемқорлыққа қарсы қызмет етеді және бұл үшін дербес жауап береді;</w:t>
      </w:r>
      <w:r>
        <w:br/>
      </w:r>
      <w:r>
        <w:rPr>
          <w:rFonts w:ascii="Times New Roman"/>
          <w:b w:val="false"/>
          <w:i w:val="false"/>
          <w:color w:val="000000"/>
          <w:sz w:val="28"/>
        </w:rPr>
        <w:t>
      10) Қазақстан Республикасының заңнамасымен белгіленген тәртіпте ведомствоға қарасты ветеринария ұйымының басшысын лауазымға қабылдайды және лауазымнан босатады;</w:t>
      </w:r>
      <w:r>
        <w:br/>
      </w:r>
      <w:r>
        <w:rPr>
          <w:rFonts w:ascii="Times New Roman"/>
          <w:b w:val="false"/>
          <w:i w:val="false"/>
          <w:color w:val="000000"/>
          <w:sz w:val="28"/>
        </w:rPr>
        <w:t>
      11) Қазақстан Республикасының заңнамасымен белгіленген тәртіпте ведомствоға қарасты ұйымның басшысын көтермелеу, материалдық көмек көрсету, тәртіптік жаза қолдану тәртібін жүзеге асырады;</w:t>
      </w:r>
      <w:r>
        <w:br/>
      </w:r>
      <w:r>
        <w:rPr>
          <w:rFonts w:ascii="Times New Roman"/>
          <w:b w:val="false"/>
          <w:i w:val="false"/>
          <w:color w:val="000000"/>
          <w:sz w:val="28"/>
        </w:rPr>
        <w:t>
      12) Қазақстан Республикасының заңнамасына сәйкес өзге де құзыреттерді орындайды.</w:t>
      </w:r>
    </w:p>
    <w:bookmarkEnd w:id="7"/>
    <w:p>
      <w:pPr>
        <w:spacing w:after="0"/>
        <w:ind w:left="0"/>
        <w:jc w:val="both"/>
      </w:pPr>
      <w:r>
        <w:rPr>
          <w:rFonts w:ascii="Times New Roman"/>
          <w:b w:val="false"/>
          <w:i w:val="false"/>
          <w:color w:val="000000"/>
          <w:sz w:val="28"/>
        </w:rPr>
        <w:t>
      "Железин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"Железин ауданының ветеринария бөлімі" мемлекеттік мекемесі және коммуналдық мүлікті басқару бойынша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"Железин ауданының ветеринария бөлімі" мемлекеттік мекемесінің әкімшілігі мен оның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айқындалады.</w:t>
      </w:r>
      <w:r>
        <w:br/>
      </w:r>
      <w:r>
        <w:rPr>
          <w:rFonts w:ascii="Times New Roman"/>
          <w:b w:val="false"/>
          <w:i w:val="false"/>
          <w:color w:val="000000"/>
          <w:sz w:val="28"/>
        </w:rPr>
        <w:t xml:space="preserve">
      27. </w:t>
      </w:r>
      <w:r>
        <w:rPr>
          <w:rFonts w:ascii="Times New Roman"/>
          <w:b w:val="false"/>
          <w:i w:val="false"/>
          <w:color w:val="000000"/>
          <w:sz w:val="28"/>
        </w:rPr>
        <w:t xml:space="preserve"> "Железин ауданының ветеринария бөлімі" мемлекеттік мекемесі және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p>
    <w:bookmarkStart w:name="z39" w:id="8"/>
    <w:p>
      <w:pPr>
        <w:spacing w:after="0"/>
        <w:ind w:left="0"/>
        <w:jc w:val="left"/>
      </w:pPr>
      <w:r>
        <w:rPr>
          <w:rFonts w:ascii="Times New Roman"/>
          <w:b/>
          <w:i w:val="false"/>
          <w:color w:val="000000"/>
        </w:rPr>
        <w:t xml:space="preserve"> 4. "Железин ауданының ветеринария бөлімі"</w:t>
      </w:r>
      <w:r>
        <w:br/>
      </w:r>
      <w:r>
        <w:rPr>
          <w:rFonts w:ascii="Times New Roman"/>
          <w:b/>
          <w:i w:val="false"/>
          <w:color w:val="000000"/>
        </w:rPr>
        <w:t>мемлекеттік мекемесінің мүлкі</w:t>
      </w:r>
    </w:p>
    <w:bookmarkEnd w:id="8"/>
    <w:bookmarkStart w:name="z40" w:id="9"/>
    <w:p>
      <w:pPr>
        <w:spacing w:after="0"/>
        <w:ind w:left="0"/>
        <w:jc w:val="both"/>
      </w:pPr>
      <w:r>
        <w:rPr>
          <w:rFonts w:ascii="Times New Roman"/>
          <w:b w:val="false"/>
          <w:i w:val="false"/>
          <w:color w:val="000000"/>
          <w:sz w:val="28"/>
        </w:rPr>
        <w:t>
      28.  "Железин ауданының ветеринария бөлімі"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9"/>
    <w:p>
      <w:pPr>
        <w:spacing w:after="0"/>
        <w:ind w:left="0"/>
        <w:jc w:val="both"/>
      </w:pPr>
      <w:r>
        <w:rPr>
          <w:rFonts w:ascii="Times New Roman"/>
          <w:b w:val="false"/>
          <w:i w:val="false"/>
          <w:color w:val="000000"/>
          <w:sz w:val="28"/>
        </w:rPr>
        <w:t>
      "Железин ауданының ветеринария бөлімі" мемлекеттік мекемесінің мүлкі оған меншік иесі берген мүлік, сонымен қатар өз қызметінің және Қазақстан Республикасының заңнамасында тыйым салынбаған өзге де көздер есебінен алынған мүлік (ақшалай кірісті қосқанда) қалыптастырылады.</w:t>
      </w:r>
    </w:p>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"Железин ауданының ветеринария бөлімі" мемлекеттік мекемесінің мүлкі, "Железин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Қазақстан Республикасының заңнамасында өзгеше көзделмесе, "Железин ауданының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10"/>
    <w:p>
      <w:pPr>
        <w:spacing w:after="0"/>
        <w:ind w:left="0"/>
        <w:jc w:val="left"/>
      </w:pPr>
      <w:r>
        <w:rPr>
          <w:rFonts w:ascii="Times New Roman"/>
          <w:b/>
          <w:i w:val="false"/>
          <w:color w:val="000000"/>
        </w:rPr>
        <w:t xml:space="preserve"> 5. "Железин ауданының ветеринария бөлімі" мемлекеттік</w:t>
      </w:r>
      <w:r>
        <w:br/>
      </w:r>
      <w:r>
        <w:rPr>
          <w:rFonts w:ascii="Times New Roman"/>
          <w:b/>
          <w:i w:val="false"/>
          <w:color w:val="000000"/>
        </w:rPr>
        <w:t>мекемесін қайта ұйымдастыру және тарату (жою)</w:t>
      </w:r>
    </w:p>
    <w:bookmarkEnd w:id="10"/>
    <w:bookmarkStart w:name="z44" w:id="11"/>
    <w:p>
      <w:pPr>
        <w:spacing w:after="0"/>
        <w:ind w:left="0"/>
        <w:jc w:val="both"/>
      </w:pPr>
      <w:r>
        <w:rPr>
          <w:rFonts w:ascii="Times New Roman"/>
          <w:b w:val="false"/>
          <w:i w:val="false"/>
          <w:color w:val="000000"/>
          <w:sz w:val="28"/>
        </w:rPr>
        <w:t>
      31.  "Железин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 xml:space="preserve"> "Железин ауданының ветеринария бөлімі" мемлекеттік мекемесін қысқарту кезінде кредиторлардың талаптарын қанағаттандырғаннан кейін қалған мүлік коммуналдық меншікте қалады.</w:t>
      </w:r>
    </w:p>
    <w:bookmarkEnd w:id="11"/>
    <w:bookmarkStart w:name="z46" w:id="12"/>
    <w:p>
      <w:pPr>
        <w:spacing w:after="0"/>
        <w:ind w:left="0"/>
        <w:jc w:val="left"/>
      </w:pPr>
      <w:r>
        <w:rPr>
          <w:rFonts w:ascii="Times New Roman"/>
          <w:b/>
          <w:i w:val="false"/>
          <w:color w:val="000000"/>
        </w:rPr>
        <w:t xml:space="preserve"> 6. "Железин ауданының ветеринария бөлімі" мемлекеттік</w:t>
      </w:r>
      <w:r>
        <w:br/>
      </w:r>
      <w:r>
        <w:rPr>
          <w:rFonts w:ascii="Times New Roman"/>
          <w:b/>
          <w:i w:val="false"/>
          <w:color w:val="000000"/>
        </w:rPr>
        <w:t>мекемесінің қарамағындағы ұйымдардың тізбесі</w:t>
      </w:r>
    </w:p>
    <w:bookmarkEnd w:id="12"/>
    <w:bookmarkStart w:name="z47" w:id="13"/>
    <w:p>
      <w:pPr>
        <w:spacing w:after="0"/>
        <w:ind w:left="0"/>
        <w:jc w:val="both"/>
      </w:pPr>
      <w:r>
        <w:rPr>
          <w:rFonts w:ascii="Times New Roman"/>
          <w:b w:val="false"/>
          <w:i w:val="false"/>
          <w:color w:val="000000"/>
          <w:sz w:val="28"/>
        </w:rPr>
        <w:t>
      33.  "Железин ауданының ветеринария бөлімі" мемлекеттік мекемесінің қарамағында келесі ұйым бар:</w:t>
      </w:r>
    </w:p>
    <w:bookmarkEnd w:id="13"/>
    <w:p>
      <w:pPr>
        <w:spacing w:after="0"/>
        <w:ind w:left="0"/>
        <w:jc w:val="both"/>
      </w:pPr>
      <w:r>
        <w:rPr>
          <w:rFonts w:ascii="Times New Roman"/>
          <w:b w:val="false"/>
          <w:i w:val="false"/>
          <w:color w:val="000000"/>
          <w:sz w:val="28"/>
        </w:rPr>
        <w:t>
      Железин ауданы әкімдігінің, Железин ауданы ветеринария бөлімінің шаруашылық жүргізу құқығындағы "Ветеринарлық станция" мемлекеттік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