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5b9e" w14:textId="4585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ауылының көшелерін қайта атау туралы</w:t>
      </w:r>
    </w:p>
    <w:p>
      <w:pPr>
        <w:spacing w:after="0"/>
        <w:ind w:left="0"/>
        <w:jc w:val="both"/>
      </w:pPr>
      <w:r>
        <w:rPr>
          <w:rFonts w:ascii="Times New Roman"/>
          <w:b w:val="false"/>
          <w:i w:val="false"/>
          <w:color w:val="000000"/>
          <w:sz w:val="28"/>
        </w:rPr>
        <w:t>Павлодар облысы Качир ауданы Тереңкөл ауылдық округі әкімінің 2015 жылғы 29 маусымдағы № 51 шешімі. Павлодар облысының Әділет департаментінде 2015 жылғы 06 тамызда № 4648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w:t>
      </w:r>
      <w:r>
        <w:rPr>
          <w:rFonts w:ascii="Times New Roman"/>
          <w:b w:val="false"/>
          <w:i w:val="false"/>
          <w:color w:val="000000"/>
          <w:sz w:val="28"/>
        </w:rPr>
        <w:t xml:space="preserve"> 4–тармағына, халықтың пікірін ескеріп, облыстық ономастика комиссиясының қорытындысы негізінде ШЕШІМ қабылдаймын:</w:t>
      </w:r>
      <w:r>
        <w:br/>
      </w:r>
      <w:r>
        <w:rPr>
          <w:rFonts w:ascii="Times New Roman"/>
          <w:b w:val="false"/>
          <w:i w:val="false"/>
          <w:color w:val="000000"/>
          <w:sz w:val="28"/>
        </w:rPr>
        <w:t>
      </w:t>
      </w:r>
      <w:r>
        <w:rPr>
          <w:rFonts w:ascii="Times New Roman"/>
          <w:b w:val="false"/>
          <w:i w:val="false"/>
          <w:color w:val="000000"/>
          <w:sz w:val="28"/>
        </w:rPr>
        <w:t xml:space="preserve"> Тереңкөл ауылының Целинная көшесі Құдайберген Мағзұмұлы Сұрағановтың есіміне, Тереңкөл ауылының Лазо көшесі Мәншүк Мәметованың есіміне, Тереңкөл ауылының Комсомольская көшесі Михаил Максимович Катаевтың есіміне, Тереңкөл ауылының Зерноградская көшесі Бауыржан Момышұлының есіміне, Тереңкөл ауылының 40-годовщина Октября Әлия Молдағұлованың есіміне, Тереңкөл ауылының Степная көшесі Қабдылмәжит Шаймарданұлы Тәліповтің есіміне қайта аталсын.</w:t>
      </w:r>
      <w:r>
        <w:br/>
      </w:r>
      <w:r>
        <w:rPr>
          <w:rFonts w:ascii="Times New Roman"/>
          <w:b w:val="false"/>
          <w:i w:val="false"/>
          <w:color w:val="000000"/>
          <w:sz w:val="28"/>
        </w:rPr>
        <w:t>
      </w:t>
      </w:r>
      <w:r>
        <w:rPr>
          <w:rFonts w:ascii="Times New Roman"/>
          <w:b w:val="false"/>
          <w:i w:val="false"/>
          <w:color w:val="000000"/>
          <w:sz w:val="28"/>
        </w:rPr>
        <w:t xml:space="preserve"> Осы шешім алғаш ресми жерияланған күннен кейін күнтізбелік он күн өткен соң қолданысқа еңгізіледі.</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Әбсәлямов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