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cc75" w14:textId="ac9c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ауданы Песчан ауылдық округі әкімінің 2015 жылғы 14 тамыздағы № 10 шешімі. Павлодар облысының Әділет департаментінде 2015 жылғы 2 қыркүйекте № 4682 болып тіркелді. Күші жойылды - Павлодар облысы Качир ауданы Песчан ауылдық округі әкімінің 2016 жылғы 29 ақпандағы № 3 шешімімен</w:t>
      </w:r>
    </w:p>
    <w:p>
      <w:pPr>
        <w:spacing w:after="0"/>
        <w:ind w:left="0"/>
        <w:jc w:val="left"/>
      </w:pPr>
      <w:r>
        <w:rPr>
          <w:rFonts w:ascii="Times New Roman"/>
          <w:b w:val="false"/>
          <w:i w:val="false"/>
          <w:color w:val="ff0000"/>
          <w:sz w:val="28"/>
        </w:rPr>
        <w:t xml:space="preserve">      Ескерту. Күші жойылды - Павлодар облысы Качир ауданы Песчан ауылдық округі әкімінің 29.02.2016 № 3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Качир ауданының мемлекеттік бас ветеринариялық-санитариялық инспекторының 2015 жылғы 22 сәуірдегі № 178 ұсынысы негізінде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xml:space="preserve">
      1. </w:t>
      </w:r>
      <w:r>
        <w:rPr>
          <w:rFonts w:ascii="Times New Roman"/>
          <w:b w:val="false"/>
          <w:i w:val="false"/>
          <w:color w:val="000000"/>
          <w:sz w:val="28"/>
        </w:rPr>
        <w:t>Качир ауданы Песчан ауылдық округінің Песчан ауылындағы "Песчан асыл тұқымды орталығы" жауапкершілігі шектеулі серіктестігі аумағындағы ауыл шаруашылық малдардың лейкоз ауыру фактісі бойынша шектеулі іс-шаралар белгіленсін.</w:t>
      </w:r>
      <w:r>
        <w:br/>
      </w:r>
      <w:r>
        <w:rPr>
          <w:rFonts w:ascii="Times New Roman"/>
          <w:b w:val="false"/>
          <w:i w:val="false"/>
          <w:color w:val="000000"/>
          <w:sz w:val="28"/>
        </w:rPr>
        <w:t xml:space="preserve">
      2. </w:t>
      </w:r>
      <w:r>
        <w:rPr>
          <w:rFonts w:ascii="Times New Roman"/>
          <w:b w:val="false"/>
          <w:i w:val="false"/>
          <w:color w:val="000000"/>
          <w:sz w:val="28"/>
        </w:rPr>
        <w:t>"Качир ауданының ветеринария бөлімі" (келісім бойынша), "Қазақстан Республикасы Ауыл шаруашылығы министрлігі Ветеринариялық бақылау және қадағалау комитетінің Качир аудандық аумақтық инспекциясы" (келісім бойынша), "Қазақстан Республикасы Тұтынушылардың құқықтарын қорғау агенттігі Павлодар облысы тұтынушылардың құқықтарын қорғау департаменті Качир аудандық тұтынушылардың құқықтарын қорғау басқармасы" (келісім бойынша) мемлекеттік мекемелері анықталған эпизоотиялық ошақта ветеринарлық-санитарлық ахуалды қамтамасыз ету үшін тиісті ветеринарлық-санитарлық іс-шараларды жүргізсін.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Осы шешім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Песчан ауылдық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Дүйсембаева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"Качир ауданының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ветеринария бөлімі"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 басшысының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14 тамыз</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Ветеринариялық бақылау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және қадағалау комитетінің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Качир аудандық аумақтық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мекемесінің басшысы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Жарелдинов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14 тамыз</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министрлігі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Тұтынушылардың құқықтарын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қорғау Комитеті Павлодар облысы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Тұтынушылардың құқықтарын қорғау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Қашыр аудандық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тұтынушылардың құқықтарын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қорғау басқармасы" </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Тыртықаев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14 тамыз</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