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9248" w14:textId="d899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(кезекті) сессиясы) 2014 жылғы 24 желтоқсандағы "2015 - 2017 жылдарға арналған Май аудандық бюджет туралы" № 1/43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19 ақпандағы № 2/46 шешімі. Павлодар облысының Әділет департаментінде 2015 жылғы 27 ақпанда № 4323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аудандық мәслихатының (V сайланған ХLIII (кезекті) сессиясы) 2014 жылғы 24 желтоқсандағы “2015 - 2017 жылдарға арналған Май аудандық бюджет туралы” (Нормативтік құқықтық актілердің мемлекеттік тіркеу тізілімінде 2015 жылғы 14 қаңтарда № 4267 тіркелген, аудандық “Шамшырақ”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“2173428” деген сандар “2174820”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“-80880” деген сандар “-82272”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“80880” деген сандар “82272”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XLVІ (кезектен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