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f6a0" w14:textId="c35f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05 ақпандағы № 44/2 қаулысы. Павлодар облысының Әділет департаментінде 2015 жылғы 03 наурызда № 4330 болып тіркелді. Күші жойылды - Павлодар облысы Шарбақты аудандық әкімдігінің 2018 жылғы 31 қаңтардағы № 28/1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31.01.2018 № 28/1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"Шарбақты ауданы әкімінің аппараты"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"5" ақпандағы</w:t>
            </w:r>
            <w:r>
              <w:br/>
            </w:r>
            <w:r>
              <w:rPr>
                <w:rFonts w:ascii="Times New Roman"/>
                <w:b w:val="false"/>
                <w:i w:val="false"/>
                <w:color w:val="000000"/>
                <w:sz w:val="20"/>
              </w:rPr>
              <w:t>№ 44/2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"Шарбақты ауданы әкімінің аппараты"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"Шарбақты ауданы әкімінің аппараты" мемлекеттік мекемесі Шарбақты ауданы әкімдігінің қызметін ақпараттық-талдау, құқықтық-ұйымдастыру және материалдық-техникалық қамтамасыз ету қызметін іске асыратын мемлекеттік органы болып табылады.</w:t>
      </w:r>
    </w:p>
    <w:bookmarkEnd w:id="6"/>
    <w:bookmarkStart w:name="z9" w:id="7"/>
    <w:p>
      <w:pPr>
        <w:spacing w:after="0"/>
        <w:ind w:left="0"/>
        <w:jc w:val="both"/>
      </w:pPr>
      <w:r>
        <w:rPr>
          <w:rFonts w:ascii="Times New Roman"/>
          <w:b w:val="false"/>
          <w:i w:val="false"/>
          <w:color w:val="000000"/>
          <w:sz w:val="28"/>
        </w:rPr>
        <w:t>
      2. "Шарбақты ауданы әкімінің аппараты"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"Шарбақты ауданы әкімінің аппараты" мемлекеттік мекемесі өз қызметін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нормативтік-құқықтық актілеріне, сонымен қатар осы Ережеге сәйкес жүзеге асырады.</w:t>
      </w:r>
    </w:p>
    <w:bookmarkEnd w:id="8"/>
    <w:bookmarkStart w:name="z11" w:id="9"/>
    <w:p>
      <w:pPr>
        <w:spacing w:after="0"/>
        <w:ind w:left="0"/>
        <w:jc w:val="both"/>
      </w:pPr>
      <w:r>
        <w:rPr>
          <w:rFonts w:ascii="Times New Roman"/>
          <w:b w:val="false"/>
          <w:i w:val="false"/>
          <w:color w:val="000000"/>
          <w:sz w:val="28"/>
        </w:rPr>
        <w:t>
      4. "Шарбақты ауданы әкімінің аппараты" мемлекеттік мекемесі, мемлекеттік мекеменің ұйымдық-құқықтық нысандағы заңды тұлға болып табылады,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органдарында есепшоттары бар.</w:t>
      </w:r>
    </w:p>
    <w:bookmarkEnd w:id="9"/>
    <w:bookmarkStart w:name="z12" w:id="10"/>
    <w:p>
      <w:pPr>
        <w:spacing w:after="0"/>
        <w:ind w:left="0"/>
        <w:jc w:val="both"/>
      </w:pPr>
      <w:r>
        <w:rPr>
          <w:rFonts w:ascii="Times New Roman"/>
          <w:b w:val="false"/>
          <w:i w:val="false"/>
          <w:color w:val="000000"/>
          <w:sz w:val="28"/>
        </w:rPr>
        <w:t>
      5. "Шарбақты ауданы әкімінің аппараты" мемлекеттік мекемесі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"Шарбақты ауданы әкімінің аппараты" мемлекеттік мекемесі Қазақстан Республикасының қолданыстағы заңнамасына сәйкес өкілеттігі болған жағдайда,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"Шарбақты ауданы әкімінің аппараты" мемлекеттік мекемесі құзыретіндегі мәселелер бойынша Қазақстан Республикасының қолданыстағы заңнамасында белгіленген тәртіпте және Қазақстан Республикасының заңнамасында ескерілген өзге де актілермен "Шарбақты ауданы әкімінің аппараты" мемлекеттік мекеме басшысының бұйрықтарымен ресімделетін шешім қабылдайды.</w:t>
      </w:r>
    </w:p>
    <w:bookmarkEnd w:id="12"/>
    <w:bookmarkStart w:name="z15" w:id="13"/>
    <w:p>
      <w:pPr>
        <w:spacing w:after="0"/>
        <w:ind w:left="0"/>
        <w:jc w:val="both"/>
      </w:pPr>
      <w:r>
        <w:rPr>
          <w:rFonts w:ascii="Times New Roman"/>
          <w:b w:val="false"/>
          <w:i w:val="false"/>
          <w:color w:val="000000"/>
          <w:sz w:val="28"/>
        </w:rPr>
        <w:t>
      8. "Шарбақты ауданы әкімінің аппараты" мемлекеттік мекемесінің құрылымы және штат санының лимиті Қазақстан Республикасының қолданыстағы заңнамасына сәйкес бекітіледі.</w:t>
      </w:r>
    </w:p>
    <w:bookmarkEnd w:id="13"/>
    <w:bookmarkStart w:name="z16" w:id="14"/>
    <w:p>
      <w:pPr>
        <w:spacing w:after="0"/>
        <w:ind w:left="0"/>
        <w:jc w:val="both"/>
      </w:pPr>
      <w:r>
        <w:rPr>
          <w:rFonts w:ascii="Times New Roman"/>
          <w:b w:val="false"/>
          <w:i w:val="false"/>
          <w:color w:val="000000"/>
          <w:sz w:val="28"/>
        </w:rPr>
        <w:t>
      9. "Шарбақты ауданы әкімінің аппараты" мемлекеттік мекемесінің мекенжайы: 141100, Қазақстан Республикасы, Павлодар облысы, Шарбақты ауданы, Шарбақты ауылы, Советтер көшесі, 51.</w:t>
      </w:r>
    </w:p>
    <w:bookmarkEnd w:id="14"/>
    <w:bookmarkStart w:name="z17" w:id="15"/>
    <w:p>
      <w:pPr>
        <w:spacing w:after="0"/>
        <w:ind w:left="0"/>
        <w:jc w:val="both"/>
      </w:pPr>
      <w:r>
        <w:rPr>
          <w:rFonts w:ascii="Times New Roman"/>
          <w:b w:val="false"/>
          <w:i w:val="false"/>
          <w:color w:val="000000"/>
          <w:sz w:val="28"/>
        </w:rPr>
        <w:t>
      10. "Шарбақты ауданы әкімінің аппараты" мемлекеттік мекемесінің жұмыс кестесі: дүйсенбі - жұма сағат 9-00-дан 18-30-ға дейін, түскі үзіліс сағат 13-00-ден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тіліндегі толық атауы - "Шарбақты ауданы әкімінің аппараты" мемлекеттік мекемесі, мемлекеттік мекеменің орыс тіліндегі толық атауы: Государственное учреждение "Аппарат акима Щербактинского района".</w:t>
      </w:r>
    </w:p>
    <w:bookmarkEnd w:id="16"/>
    <w:bookmarkStart w:name="z19" w:id="17"/>
    <w:p>
      <w:pPr>
        <w:spacing w:after="0"/>
        <w:ind w:left="0"/>
        <w:jc w:val="both"/>
      </w:pPr>
      <w:r>
        <w:rPr>
          <w:rFonts w:ascii="Times New Roman"/>
          <w:b w:val="false"/>
          <w:i w:val="false"/>
          <w:color w:val="000000"/>
          <w:sz w:val="28"/>
        </w:rPr>
        <w:t>
      12. "Шарбақты ауданы әкімінің аппараты" мемлекеттік мекемесінің құрылтайшысы Шарбақты ауданының әкімдігі тұлғасында, мемлекет болып саналады.</w:t>
      </w:r>
    </w:p>
    <w:bookmarkEnd w:id="17"/>
    <w:bookmarkStart w:name="z20" w:id="18"/>
    <w:p>
      <w:pPr>
        <w:spacing w:after="0"/>
        <w:ind w:left="0"/>
        <w:jc w:val="both"/>
      </w:pPr>
      <w:r>
        <w:rPr>
          <w:rFonts w:ascii="Times New Roman"/>
          <w:b w:val="false"/>
          <w:i w:val="false"/>
          <w:color w:val="000000"/>
          <w:sz w:val="28"/>
        </w:rPr>
        <w:t>
      13. Осы Ереже "Шарбақты ауданы әкімінің аппараты" мемлекеттік мекемесінің құрылтай құжаты болып саналады.</w:t>
      </w:r>
    </w:p>
    <w:bookmarkEnd w:id="18"/>
    <w:bookmarkStart w:name="z21" w:id="19"/>
    <w:p>
      <w:pPr>
        <w:spacing w:after="0"/>
        <w:ind w:left="0"/>
        <w:jc w:val="both"/>
      </w:pPr>
      <w:r>
        <w:rPr>
          <w:rFonts w:ascii="Times New Roman"/>
          <w:b w:val="false"/>
          <w:i w:val="false"/>
          <w:color w:val="000000"/>
          <w:sz w:val="28"/>
        </w:rPr>
        <w:t>
      14. "Шарбақты ауданы әкімінің аппараты"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xml:space="preserve">
      15. "Шарбақты ауданы әкімінің аппараты" мемлекеттік мекемесіне "Шарбақты ауданы әкімінің аппараты" мемлекеттік мекемесінің функциялары болып саналатын өзінің міндеттерін орындау үшін кәсіпкерлік субъектілерімен шарт бойынша қарым-қатынас жасауға тыйым салынған. </w:t>
      </w:r>
    </w:p>
    <w:bookmarkEnd w:id="20"/>
    <w:p>
      <w:pPr>
        <w:spacing w:after="0"/>
        <w:ind w:left="0"/>
        <w:jc w:val="both"/>
      </w:pPr>
      <w:r>
        <w:rPr>
          <w:rFonts w:ascii="Times New Roman"/>
          <w:b w:val="false"/>
          <w:i w:val="false"/>
          <w:color w:val="000000"/>
          <w:sz w:val="28"/>
        </w:rPr>
        <w:t>
      Егер "Шарбақты ауданы әкімінің аппараты" мемлекеттік мекемесіне заң актілерімен табыс табатын қызметпен айналысу құқығы берілген болса, түскен кіріс мемлекеттік бюджетке аударылады.</w:t>
      </w:r>
    </w:p>
    <w:bookmarkStart w:name="z23" w:id="21"/>
    <w:p>
      <w:pPr>
        <w:spacing w:after="0"/>
        <w:ind w:left="0"/>
        <w:jc w:val="left"/>
      </w:pPr>
      <w:r>
        <w:rPr>
          <w:rFonts w:ascii="Times New Roman"/>
          <w:b/>
          <w:i w:val="false"/>
          <w:color w:val="000000"/>
        </w:rPr>
        <w:t xml:space="preserve"> 2. "Шарбақты ауданы әкімінің аппараты" мемлекеттік</w:t>
      </w:r>
      <w:r>
        <w:br/>
      </w:r>
      <w:r>
        <w:rPr>
          <w:rFonts w:ascii="Times New Roman"/>
          <w:b/>
          <w:i w:val="false"/>
          <w:color w:val="000000"/>
        </w:rPr>
        <w:t>мекемесінің миссиясы, мақсаты, мәні, негізгі міндеттері,</w:t>
      </w:r>
      <w:r>
        <w:br/>
      </w:r>
      <w:r>
        <w:rPr>
          <w:rFonts w:ascii="Times New Roman"/>
          <w:b/>
          <w:i w:val="false"/>
          <w:color w:val="000000"/>
        </w:rPr>
        <w:t>функциялары, құқығы және міндеттері</w:t>
      </w:r>
    </w:p>
    <w:bookmarkEnd w:id="21"/>
    <w:bookmarkStart w:name="z24" w:id="22"/>
    <w:p>
      <w:pPr>
        <w:spacing w:after="0"/>
        <w:ind w:left="0"/>
        <w:jc w:val="both"/>
      </w:pPr>
      <w:r>
        <w:rPr>
          <w:rFonts w:ascii="Times New Roman"/>
          <w:b w:val="false"/>
          <w:i w:val="false"/>
          <w:color w:val="000000"/>
          <w:sz w:val="28"/>
        </w:rPr>
        <w:t>
      16. "Шарбақты ауданы әкімінің аппараты" мемлекеттік мекеме қызметінің миссиясы - аудан әкіміне сеніп берілген аумақта мемлекеттік саясатты жүргізу жөніндегі қызметін қамтамасыз ету болып табылады.</w:t>
      </w:r>
    </w:p>
    <w:bookmarkEnd w:id="22"/>
    <w:bookmarkStart w:name="z25" w:id="23"/>
    <w:p>
      <w:pPr>
        <w:spacing w:after="0"/>
        <w:ind w:left="0"/>
        <w:jc w:val="both"/>
      </w:pPr>
      <w:r>
        <w:rPr>
          <w:rFonts w:ascii="Times New Roman"/>
          <w:b w:val="false"/>
          <w:i w:val="false"/>
          <w:color w:val="000000"/>
          <w:sz w:val="28"/>
        </w:rPr>
        <w:t>
      17. "Шарбақты ауданы әкімінің аппараты" мемлекеттік мекемесінің мақсаты Шарбақты ауданы әкімдігінің ақпараттық-талдау, құқықтық-ұйымдастыру және материалдық-техникалық қызметін жергілікті деңгейде жүзеге асыру болып табылады.</w:t>
      </w:r>
    </w:p>
    <w:bookmarkEnd w:id="23"/>
    <w:bookmarkStart w:name="z26" w:id="24"/>
    <w:p>
      <w:pPr>
        <w:spacing w:after="0"/>
        <w:ind w:left="0"/>
        <w:jc w:val="both"/>
      </w:pPr>
      <w:r>
        <w:rPr>
          <w:rFonts w:ascii="Times New Roman"/>
          <w:b w:val="false"/>
          <w:i w:val="false"/>
          <w:color w:val="000000"/>
          <w:sz w:val="28"/>
        </w:rPr>
        <w:t>
      18. "Шарбақты ауданы әкімінің аппараты" мемлекеттік мекеме қызметінің мәні аудан аумағында мемлекеттік саясат жүргізу жүргізу жөніндегі шараларын іске асыру бойынша аудан әкімінің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сеніп берілген аумақта мемлекеттік саясатты жүргізу жөніндегі аудан әкімінің қызметін қамтамасыз ету;</w:t>
      </w:r>
    </w:p>
    <w:p>
      <w:pPr>
        <w:spacing w:after="0"/>
        <w:ind w:left="0"/>
        <w:jc w:val="both"/>
      </w:pPr>
      <w:r>
        <w:rPr>
          <w:rFonts w:ascii="Times New Roman"/>
          <w:b w:val="false"/>
          <w:i w:val="false"/>
          <w:color w:val="000000"/>
          <w:sz w:val="28"/>
        </w:rPr>
        <w:t>
      2) аймақта демократиялық жолмен басымырақ мәселелерді шешу үшін қоғамдық келісімнің конституциялық қағидаларын және саяси тұрақтылық, әлеуметтік-экономикалық даму, қазақстандық патриотизмді жүзеге асыруға жәрдемдесу;</w:t>
      </w:r>
    </w:p>
    <w:p>
      <w:pPr>
        <w:spacing w:after="0"/>
        <w:ind w:left="0"/>
        <w:jc w:val="both"/>
      </w:pPr>
      <w:r>
        <w:rPr>
          <w:rFonts w:ascii="Times New Roman"/>
          <w:b w:val="false"/>
          <w:i w:val="false"/>
          <w:color w:val="000000"/>
          <w:sz w:val="28"/>
        </w:rPr>
        <w:t>
      3) ауданның әлеуметтік-экономикалық даму жоспарын жасап шығаруға, Қазақстан Республикасының даму стратегиясына сәйкес әлеуметтік-экономикалық реформаларды іске асыру тетіктері мен әдістерін жетілдіруге қатысу;</w:t>
      </w:r>
    </w:p>
    <w:p>
      <w:pPr>
        <w:spacing w:after="0"/>
        <w:ind w:left="0"/>
        <w:jc w:val="both"/>
      </w:pPr>
      <w:r>
        <w:rPr>
          <w:rFonts w:ascii="Times New Roman"/>
          <w:b w:val="false"/>
          <w:i w:val="false"/>
          <w:color w:val="000000"/>
          <w:sz w:val="28"/>
        </w:rPr>
        <w:t>
      4) аумақтық және жергілікті мемлекеттік органдарымен, мекемелермен және азаматтармен өзара әрекеттесу;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ауданның әлеуметтік-экономикалық және саяси дамуына, ауданның мемлекеттік органдарының және лауазымды тұлғалардың жұмыс жағдайына талдау жасайды, қоғамның пікірін талдап біледі, саяси жағдайдың дамуына болжамдайды, қоғамдық маңызы бар мәселелер бойынша ұсыныс дайындайды;</w:t>
      </w:r>
    </w:p>
    <w:p>
      <w:pPr>
        <w:spacing w:after="0"/>
        <w:ind w:left="0"/>
        <w:jc w:val="both"/>
      </w:pPr>
      <w:r>
        <w:rPr>
          <w:rFonts w:ascii="Times New Roman"/>
          <w:b w:val="false"/>
          <w:i w:val="false"/>
          <w:color w:val="000000"/>
          <w:sz w:val="28"/>
        </w:rPr>
        <w:t>
      2) ақпараттарды жинау, өңдеуді іске асырады және ішкі саясат мәселелері бойынша аудан әкімдігін және аудан әкімін ақпараттық-талдау материалдарымен қамтамасыз етеді;</w:t>
      </w:r>
    </w:p>
    <w:p>
      <w:pPr>
        <w:spacing w:after="0"/>
        <w:ind w:left="0"/>
        <w:jc w:val="both"/>
      </w:pPr>
      <w:r>
        <w:rPr>
          <w:rFonts w:ascii="Times New Roman"/>
          <w:b w:val="false"/>
          <w:i w:val="false"/>
          <w:color w:val="000000"/>
          <w:sz w:val="28"/>
        </w:rPr>
        <w:t xml:space="preserve">
      3) бұқаралық ақпарат құралдары арқылы аудан әкімінің қоғамдық байланысын тұрақты дамуы мен орнатуды қамтамасыз етеді, әкімдік пен аудан әкімінің қабылдаған актілерін түсіндіруге қатысады; </w:t>
      </w:r>
    </w:p>
    <w:p>
      <w:pPr>
        <w:spacing w:after="0"/>
        <w:ind w:left="0"/>
        <w:jc w:val="both"/>
      </w:pPr>
      <w:r>
        <w:rPr>
          <w:rFonts w:ascii="Times New Roman"/>
          <w:b w:val="false"/>
          <w:i w:val="false"/>
          <w:color w:val="000000"/>
          <w:sz w:val="28"/>
        </w:rPr>
        <w:t>
      4) әкімдік пен аудан әкімінің актілерін, аппарат басшысының бұйрықтарын тіркейді;</w:t>
      </w:r>
    </w:p>
    <w:p>
      <w:pPr>
        <w:spacing w:after="0"/>
        <w:ind w:left="0"/>
        <w:jc w:val="both"/>
      </w:pPr>
      <w:r>
        <w:rPr>
          <w:rFonts w:ascii="Times New Roman"/>
          <w:b w:val="false"/>
          <w:i w:val="false"/>
          <w:color w:val="000000"/>
          <w:sz w:val="28"/>
        </w:rPr>
        <w:t>
      5) әкімдік пен аудан әкімінің, аппарат басшысының сонымен қатар консультативті-кеңесші органының құжаттарын ресімдеу, тарату және жариялауды қамтамасыз етеді;</w:t>
      </w:r>
    </w:p>
    <w:p>
      <w:pPr>
        <w:spacing w:after="0"/>
        <w:ind w:left="0"/>
        <w:jc w:val="both"/>
      </w:pPr>
      <w:r>
        <w:rPr>
          <w:rFonts w:ascii="Times New Roman"/>
          <w:b w:val="false"/>
          <w:i w:val="false"/>
          <w:color w:val="000000"/>
          <w:sz w:val="28"/>
        </w:rPr>
        <w:t>
      6) мемлекеттік органында іс жүргізуді ұйымдастырады және құжатайналымына талдау жасайды;</w:t>
      </w:r>
    </w:p>
    <w:p>
      <w:pPr>
        <w:spacing w:after="0"/>
        <w:ind w:left="0"/>
        <w:jc w:val="both"/>
      </w:pPr>
      <w:r>
        <w:rPr>
          <w:rFonts w:ascii="Times New Roman"/>
          <w:b w:val="false"/>
          <w:i w:val="false"/>
          <w:color w:val="000000"/>
          <w:sz w:val="28"/>
        </w:rPr>
        <w:t>
      7) қызмет құжаттарын, жеке және заңды тұлғалардың өтініштерін қарайды;</w:t>
      </w:r>
    </w:p>
    <w:p>
      <w:pPr>
        <w:spacing w:after="0"/>
        <w:ind w:left="0"/>
        <w:jc w:val="both"/>
      </w:pPr>
      <w:r>
        <w:rPr>
          <w:rFonts w:ascii="Times New Roman"/>
          <w:b w:val="false"/>
          <w:i w:val="false"/>
          <w:color w:val="000000"/>
          <w:sz w:val="28"/>
        </w:rPr>
        <w:t>
      8) жеке және заңды тұлғаларды қабылдауды ұйымдастырады;</w:t>
      </w:r>
    </w:p>
    <w:p>
      <w:pPr>
        <w:spacing w:after="0"/>
        <w:ind w:left="0"/>
        <w:jc w:val="both"/>
      </w:pPr>
      <w:r>
        <w:rPr>
          <w:rFonts w:ascii="Times New Roman"/>
          <w:b w:val="false"/>
          <w:i w:val="false"/>
          <w:color w:val="000000"/>
          <w:sz w:val="28"/>
        </w:rPr>
        <w:t>
      9) әкімдіктің, аудан әкімінің және аппарат басшысының актілерін сақтау, жүйелендіру және кодификаттауды қамтамасыз етеді;</w:t>
      </w:r>
    </w:p>
    <w:p>
      <w:pPr>
        <w:spacing w:after="0"/>
        <w:ind w:left="0"/>
        <w:jc w:val="both"/>
      </w:pPr>
      <w:r>
        <w:rPr>
          <w:rFonts w:ascii="Times New Roman"/>
          <w:b w:val="false"/>
          <w:i w:val="false"/>
          <w:color w:val="000000"/>
          <w:sz w:val="28"/>
        </w:rPr>
        <w:t>
      10) мемлекеттік мекемеде құпия кестесін сақтауды қамтамасыз етеді, мемлекеттік мекеме қызметкерлерін, аудан әкімімен тағайындалған өзге де лауазымды тұлғаларды құпия құжаттармен жұмыс істеуге рұқсат беру үшін материалдарды ресімдейді;</w:t>
      </w:r>
    </w:p>
    <w:p>
      <w:pPr>
        <w:spacing w:after="0"/>
        <w:ind w:left="0"/>
        <w:jc w:val="both"/>
      </w:pPr>
      <w:r>
        <w:rPr>
          <w:rFonts w:ascii="Times New Roman"/>
          <w:b w:val="false"/>
          <w:i w:val="false"/>
          <w:color w:val="000000"/>
          <w:sz w:val="28"/>
        </w:rPr>
        <w:t>
      11) мемлекеттік тілді кеңірек қолдануға бағытталған шарларды қолдану, іс жүргізу ережелерін сақтау және оларды жетілдіру, жұмыстың әдіс-тәсілдерін жақсарту, жаңа ақпараттау технологияларын меңгереді;</w:t>
      </w:r>
    </w:p>
    <w:p>
      <w:pPr>
        <w:spacing w:after="0"/>
        <w:ind w:left="0"/>
        <w:jc w:val="both"/>
      </w:pPr>
      <w:r>
        <w:rPr>
          <w:rFonts w:ascii="Times New Roman"/>
          <w:b w:val="false"/>
          <w:i w:val="false"/>
          <w:color w:val="000000"/>
          <w:sz w:val="28"/>
        </w:rPr>
        <w:t>
      12) аудан әкіміне азаматтарды және мекемелерді құқықтық қорғаудың мемлекеттік тиімді тетіктерін қалыптастырудың негізгі бағыттары бойынша ұсыныс енгізеді;</w:t>
      </w:r>
    </w:p>
    <w:p>
      <w:pPr>
        <w:spacing w:after="0"/>
        <w:ind w:left="0"/>
        <w:jc w:val="both"/>
      </w:pPr>
      <w:r>
        <w:rPr>
          <w:rFonts w:ascii="Times New Roman"/>
          <w:b w:val="false"/>
          <w:i w:val="false"/>
          <w:color w:val="000000"/>
          <w:sz w:val="28"/>
        </w:rPr>
        <w:t>
      13) аудан әкімінің заңнама және құқықтық тәртібін нығайту, заң шығармашылық қызметінің тетіктерін жетілдіру жөнінде шара қолданады;</w:t>
      </w:r>
    </w:p>
    <w:p>
      <w:pPr>
        <w:spacing w:after="0"/>
        <w:ind w:left="0"/>
        <w:jc w:val="both"/>
      </w:pPr>
      <w:r>
        <w:rPr>
          <w:rFonts w:ascii="Times New Roman"/>
          <w:b w:val="false"/>
          <w:i w:val="false"/>
          <w:color w:val="000000"/>
          <w:sz w:val="28"/>
        </w:rPr>
        <w:t>
      14) өзінің құзыреті аясында құқықтық актілерді әзірлеуге қатысу, аудан әкімдігі мен әкімінің қарауына ұсынылған нормативті-құқықтық актілерге сараптама жүргізуді іске асырады;</w:t>
      </w:r>
    </w:p>
    <w:p>
      <w:pPr>
        <w:spacing w:after="0"/>
        <w:ind w:left="0"/>
        <w:jc w:val="both"/>
      </w:pPr>
      <w:r>
        <w:rPr>
          <w:rFonts w:ascii="Times New Roman"/>
          <w:b w:val="false"/>
          <w:i w:val="false"/>
          <w:color w:val="000000"/>
          <w:sz w:val="28"/>
        </w:rPr>
        <w:t xml:space="preserve">
      15) атқарушы органдардың мемлекеттік қызметшілерінің кәсіптік деңгейін, кадр резервін қалыптастыруға, кадр жұмысының жағдайына талдау жасайды; </w:t>
      </w:r>
    </w:p>
    <w:p>
      <w:pPr>
        <w:spacing w:after="0"/>
        <w:ind w:left="0"/>
        <w:jc w:val="both"/>
      </w:pPr>
      <w:r>
        <w:rPr>
          <w:rFonts w:ascii="Times New Roman"/>
          <w:b w:val="false"/>
          <w:i w:val="false"/>
          <w:color w:val="000000"/>
          <w:sz w:val="28"/>
        </w:rPr>
        <w:t>
      16) қызметке тағайындаған және жұмыстан босатқан кезде материалдарды ресімдеу, аудан әкімімен тағайындалған лауазымды тұлғаларды мемлекеттік қызметке өтуімен байланысты мәселелерді шешеді;</w:t>
      </w:r>
    </w:p>
    <w:p>
      <w:pPr>
        <w:spacing w:after="0"/>
        <w:ind w:left="0"/>
        <w:jc w:val="both"/>
      </w:pPr>
      <w:r>
        <w:rPr>
          <w:rFonts w:ascii="Times New Roman"/>
          <w:b w:val="false"/>
          <w:i w:val="false"/>
          <w:color w:val="000000"/>
          <w:sz w:val="28"/>
        </w:rPr>
        <w:t>
      17) мемлекеттік мекеменің және жергілікті атқарушы органдарының мемлекеттік қызметшілерді кәсіптік қайта дайындауды ұйымдастырады;</w:t>
      </w:r>
    </w:p>
    <w:p>
      <w:pPr>
        <w:spacing w:after="0"/>
        <w:ind w:left="0"/>
        <w:jc w:val="both"/>
      </w:pPr>
      <w:r>
        <w:rPr>
          <w:rFonts w:ascii="Times New Roman"/>
          <w:b w:val="false"/>
          <w:i w:val="false"/>
          <w:color w:val="000000"/>
          <w:sz w:val="28"/>
        </w:rPr>
        <w:t>
      18) аудан әкімімен тағайындалған мемлекеттік мекеменің мемлекеттік қызметшілерін, өзге де лауазымды тұлғаларды аттестаттаудан өткізеді;</w:t>
      </w:r>
    </w:p>
    <w:p>
      <w:pPr>
        <w:spacing w:after="0"/>
        <w:ind w:left="0"/>
        <w:jc w:val="both"/>
      </w:pPr>
      <w:r>
        <w:rPr>
          <w:rFonts w:ascii="Times New Roman"/>
          <w:b w:val="false"/>
          <w:i w:val="false"/>
          <w:color w:val="000000"/>
          <w:sz w:val="28"/>
        </w:rPr>
        <w:t>
      19) аудандық және облыстық маслихатпен өзара әрекеттесуді қамтамасыз етеді;</w:t>
      </w:r>
    </w:p>
    <w:p>
      <w:pPr>
        <w:spacing w:after="0"/>
        <w:ind w:left="0"/>
        <w:jc w:val="both"/>
      </w:pPr>
      <w:r>
        <w:rPr>
          <w:rFonts w:ascii="Times New Roman"/>
          <w:b w:val="false"/>
          <w:i w:val="false"/>
          <w:color w:val="000000"/>
          <w:sz w:val="28"/>
        </w:rPr>
        <w:t>
      20) әкімдік пен аудан әкімінің материалдық-техникалық қызметін қамтамасыз етуді жүзеге асырады;</w:t>
      </w:r>
    </w:p>
    <w:p>
      <w:pPr>
        <w:spacing w:after="0"/>
        <w:ind w:left="0"/>
        <w:jc w:val="both"/>
      </w:pPr>
      <w:r>
        <w:rPr>
          <w:rFonts w:ascii="Times New Roman"/>
          <w:b w:val="false"/>
          <w:i w:val="false"/>
          <w:color w:val="000000"/>
          <w:sz w:val="28"/>
        </w:rPr>
        <w:t>
      21) мәслихатпен бекітілетін аудандық бағдарламаларды әзірлеу және жүзеге асыруға қатысады;</w:t>
      </w:r>
    </w:p>
    <w:p>
      <w:pPr>
        <w:spacing w:after="0"/>
        <w:ind w:left="0"/>
        <w:jc w:val="both"/>
      </w:pPr>
      <w:r>
        <w:rPr>
          <w:rFonts w:ascii="Times New Roman"/>
          <w:b w:val="false"/>
          <w:i w:val="false"/>
          <w:color w:val="000000"/>
          <w:sz w:val="28"/>
        </w:rPr>
        <w:t xml:space="preserve">
      22) аудан әкіміне мемлекеттік наградалармен марапаттау, облыс және аудан әкімінің ынталандыру және құрметті атақ беру жөнінде ұсыныс енгізеді; </w:t>
      </w:r>
    </w:p>
    <w:p>
      <w:pPr>
        <w:spacing w:after="0"/>
        <w:ind w:left="0"/>
        <w:jc w:val="both"/>
      </w:pPr>
      <w:r>
        <w:rPr>
          <w:rFonts w:ascii="Times New Roman"/>
          <w:b w:val="false"/>
          <w:i w:val="false"/>
          <w:color w:val="000000"/>
          <w:sz w:val="28"/>
        </w:rPr>
        <w:t>
      23) аудан әкіміне тікелей бағынысты және есеп беретін мекемелер мен мемлекеттік қазыналық коммуналдық кәсіпорындар мен консультативті-кеңесші органдарын құру, қысқарту, қайта ұйымдастыру және тарату, білім беру туралы аудан әкімдігіне қарауға ұсыныс енгізеді;</w:t>
      </w:r>
    </w:p>
    <w:p>
      <w:pPr>
        <w:spacing w:after="0"/>
        <w:ind w:left="0"/>
        <w:jc w:val="both"/>
      </w:pPr>
      <w:r>
        <w:rPr>
          <w:rFonts w:ascii="Times New Roman"/>
          <w:b w:val="false"/>
          <w:i w:val="false"/>
          <w:color w:val="000000"/>
          <w:sz w:val="28"/>
        </w:rPr>
        <w:t>
      24) аудан әкімдігіне және аудан әкіміне тікелей бағынысты және есеп беретін мекемелер және консультативті-кеңесші органдарымен өзара әрекеттесу және олардың қызметін үйлестіруді қамтамасыз етеді;</w:t>
      </w:r>
    </w:p>
    <w:p>
      <w:pPr>
        <w:spacing w:after="0"/>
        <w:ind w:left="0"/>
        <w:jc w:val="both"/>
      </w:pPr>
      <w:r>
        <w:rPr>
          <w:rFonts w:ascii="Times New Roman"/>
          <w:b w:val="false"/>
          <w:i w:val="false"/>
          <w:color w:val="000000"/>
          <w:sz w:val="28"/>
        </w:rPr>
        <w:t>
      25) аудан әкіміне аймақтық саясат стратегиясы, ауылдық округ әкімдерінің конструктивті бірлесіп жұмыс істеуін оларды ауданның және облыстың атқарушы және өкілетті органдарымен өзара әрекеттесуді іске асырады;</w:t>
      </w:r>
    </w:p>
    <w:p>
      <w:pPr>
        <w:spacing w:after="0"/>
        <w:ind w:left="0"/>
        <w:jc w:val="both"/>
      </w:pPr>
      <w:r>
        <w:rPr>
          <w:rFonts w:ascii="Times New Roman"/>
          <w:b w:val="false"/>
          <w:i w:val="false"/>
          <w:color w:val="000000"/>
          <w:sz w:val="28"/>
        </w:rPr>
        <w:t>
      26) аудан әкімінің ауылдық округ әкімдерімен өзара әрекеттесуін қамтамасыз етеді;</w:t>
      </w:r>
    </w:p>
    <w:p>
      <w:pPr>
        <w:spacing w:after="0"/>
        <w:ind w:left="0"/>
        <w:jc w:val="both"/>
      </w:pPr>
      <w:r>
        <w:rPr>
          <w:rFonts w:ascii="Times New Roman"/>
          <w:b w:val="false"/>
          <w:i w:val="false"/>
          <w:color w:val="000000"/>
          <w:sz w:val="28"/>
        </w:rPr>
        <w:t>
      27) аудан әкіміне аудан әкімдігінің, аудан әкімінің және ауылдық округ әкімдерінің актілерін толық немесе біртіндеп жою туралы ұсыныс енгізеді;</w:t>
      </w:r>
    </w:p>
    <w:p>
      <w:pPr>
        <w:spacing w:after="0"/>
        <w:ind w:left="0"/>
        <w:jc w:val="both"/>
      </w:pPr>
      <w:r>
        <w:rPr>
          <w:rFonts w:ascii="Times New Roman"/>
          <w:b w:val="false"/>
          <w:i w:val="false"/>
          <w:color w:val="000000"/>
          <w:sz w:val="28"/>
        </w:rPr>
        <w:t>
      28) Қазақстан Республикасының қолданыстағы заңнамасына сәйкес ауданның атқарушы органдары, мемлекеттік органдары мен лауазымды тұлғаларының аудан әкімінің тапсырмаларын және актілерін орындалуын қамтамасыз етеді;</w:t>
      </w:r>
    </w:p>
    <w:p>
      <w:pPr>
        <w:spacing w:after="0"/>
        <w:ind w:left="0"/>
        <w:jc w:val="both"/>
      </w:pPr>
      <w:r>
        <w:rPr>
          <w:rFonts w:ascii="Times New Roman"/>
          <w:b w:val="false"/>
          <w:i w:val="false"/>
          <w:color w:val="000000"/>
          <w:sz w:val="28"/>
        </w:rPr>
        <w:t>
      29) аудан әкімінің қызметін құжаттамамен қамтамасыз етуді іске асырады;</w:t>
      </w:r>
    </w:p>
    <w:p>
      <w:pPr>
        <w:spacing w:after="0"/>
        <w:ind w:left="0"/>
        <w:jc w:val="both"/>
      </w:pPr>
      <w:r>
        <w:rPr>
          <w:rFonts w:ascii="Times New Roman"/>
          <w:b w:val="false"/>
          <w:i w:val="false"/>
          <w:color w:val="000000"/>
          <w:sz w:val="28"/>
        </w:rPr>
        <w:t xml:space="preserve">
      30) Қазақстан Республикасының заңнамасымен белгіленген тәртіпте азаматтардың хал актілерін тіркеп жазуды іске асырады және Мемлекеттік деректер базасына жеке тұлғаларды тіркеу туралы мәліметтерді ұсынады; </w:t>
      </w:r>
    </w:p>
    <w:p>
      <w:pPr>
        <w:spacing w:after="0"/>
        <w:ind w:left="0"/>
        <w:jc w:val="both"/>
      </w:pPr>
      <w:r>
        <w:rPr>
          <w:rFonts w:ascii="Times New Roman"/>
          <w:b w:val="false"/>
          <w:i w:val="false"/>
          <w:color w:val="000000"/>
          <w:sz w:val="28"/>
        </w:rPr>
        <w:t>
      31) ауданның атқарушы органдарымен дайындалған аудан әкімдігінің және аудан әкімінің актілер жобасын пысықтау қажет болған жағдайда сараптама жасайды.</w:t>
      </w:r>
    </w:p>
    <w:bookmarkStart w:name="z29" w:id="27"/>
    <w:p>
      <w:pPr>
        <w:spacing w:after="0"/>
        <w:ind w:left="0"/>
        <w:jc w:val="both"/>
      </w:pPr>
      <w:r>
        <w:rPr>
          <w:rFonts w:ascii="Times New Roman"/>
          <w:b w:val="false"/>
          <w:i w:val="false"/>
          <w:color w:val="000000"/>
          <w:sz w:val="28"/>
        </w:rPr>
        <w:t>
      21. Құқығы және міндеттері:</w:t>
      </w:r>
    </w:p>
    <w:bookmarkEnd w:id="27"/>
    <w:p>
      <w:pPr>
        <w:spacing w:after="0"/>
        <w:ind w:left="0"/>
        <w:jc w:val="both"/>
      </w:pPr>
      <w:r>
        <w:rPr>
          <w:rFonts w:ascii="Times New Roman"/>
          <w:b w:val="false"/>
          <w:i w:val="false"/>
          <w:color w:val="000000"/>
          <w:sz w:val="28"/>
        </w:rPr>
        <w:t>
      1) "Шарбақты ауданы әкімінің аппараты" мемлекеттік мекемесінің алдына қойылған міндеттерді орындаумен байланысты ауданның мекемелері, бөлімдер, лауазымды тұлғалардан өтеусіз негізде қажетті ақпарат өзге де материалдарды алуға және сұратып алуға;</w:t>
      </w:r>
    </w:p>
    <w:p>
      <w:pPr>
        <w:spacing w:after="0"/>
        <w:ind w:left="0"/>
        <w:jc w:val="both"/>
      </w:pPr>
      <w:r>
        <w:rPr>
          <w:rFonts w:ascii="Times New Roman"/>
          <w:b w:val="false"/>
          <w:i w:val="false"/>
          <w:color w:val="000000"/>
          <w:sz w:val="28"/>
        </w:rPr>
        <w:t>
      2) аудан әкіміне және әкімдігіне жергілікті бюджеттен қаржыландырылатын атқарушы органдарының ұйымдастырушылық қызметін жетілдіру жөнінде ұсыныс енгізуге;</w:t>
      </w:r>
    </w:p>
    <w:p>
      <w:pPr>
        <w:spacing w:after="0"/>
        <w:ind w:left="0"/>
        <w:jc w:val="both"/>
      </w:pPr>
      <w:r>
        <w:rPr>
          <w:rFonts w:ascii="Times New Roman"/>
          <w:b w:val="false"/>
          <w:i w:val="false"/>
          <w:color w:val="000000"/>
          <w:sz w:val="28"/>
        </w:rPr>
        <w:t>
      3) шарт бекіту, келісім өзге заңды мәміле жасауға;</w:t>
      </w:r>
    </w:p>
    <w:p>
      <w:pPr>
        <w:spacing w:after="0"/>
        <w:ind w:left="0"/>
        <w:jc w:val="both"/>
      </w:pPr>
      <w:r>
        <w:rPr>
          <w:rFonts w:ascii="Times New Roman"/>
          <w:b w:val="false"/>
          <w:i w:val="false"/>
          <w:color w:val="000000"/>
          <w:sz w:val="28"/>
        </w:rPr>
        <w:t>
      4) өзінің құзыретіне сәйкес тапсырма беруге, қажетті ақпаратты өзге материалдарды алуға және сұрауға;</w:t>
      </w:r>
    </w:p>
    <w:p>
      <w:pPr>
        <w:spacing w:after="0"/>
        <w:ind w:left="0"/>
        <w:jc w:val="both"/>
      </w:pPr>
      <w:r>
        <w:rPr>
          <w:rFonts w:ascii="Times New Roman"/>
          <w:b w:val="false"/>
          <w:i w:val="false"/>
          <w:color w:val="000000"/>
          <w:sz w:val="28"/>
        </w:rPr>
        <w:t>
      5) аудан әкімінің және әкімдігінің ұйымдық, құқықтық, ақпараттық-талдау және материалдық-техникалық қамтамасыз етуді іске асыруға;</w:t>
      </w:r>
    </w:p>
    <w:p>
      <w:pPr>
        <w:spacing w:after="0"/>
        <w:ind w:left="0"/>
        <w:jc w:val="both"/>
      </w:pPr>
      <w:r>
        <w:rPr>
          <w:rFonts w:ascii="Times New Roman"/>
          <w:b w:val="false"/>
          <w:i w:val="false"/>
          <w:color w:val="000000"/>
          <w:sz w:val="28"/>
        </w:rPr>
        <w:t xml:space="preserve">
      6) бекітілген Регламентке сәйкес аудан әкімі аппаратының бөлімдерінің жұмысын жүргізу және үйлестіру; </w:t>
      </w:r>
    </w:p>
    <w:p>
      <w:pPr>
        <w:spacing w:after="0"/>
        <w:ind w:left="0"/>
        <w:jc w:val="both"/>
      </w:pPr>
      <w:r>
        <w:rPr>
          <w:rFonts w:ascii="Times New Roman"/>
          <w:b w:val="false"/>
          <w:i w:val="false"/>
          <w:color w:val="000000"/>
          <w:sz w:val="28"/>
        </w:rPr>
        <w:t>
      7) ауданның атқарушы органдарының, ауыл және ауылдық округ әкімдерімен тұрғындарға сапалы мемлекеттік қызмет көрсету;</w:t>
      </w:r>
    </w:p>
    <w:p>
      <w:pPr>
        <w:spacing w:after="0"/>
        <w:ind w:left="0"/>
        <w:jc w:val="both"/>
      </w:pPr>
      <w:r>
        <w:rPr>
          <w:rFonts w:ascii="Times New Roman"/>
          <w:b w:val="false"/>
          <w:i w:val="false"/>
          <w:color w:val="000000"/>
          <w:sz w:val="28"/>
        </w:rPr>
        <w:t>
      8) Қазақстан Республикасының мемлекеттік қызмет туралы, ауданның мемлекеттік органдарын жүйесінде кадрлардың біліктілігін жоғарылату және құпия іс жүргізуді ресімдеу және есепке алуға құқығы бар.</w:t>
      </w:r>
    </w:p>
    <w:bookmarkStart w:name="z30" w:id="28"/>
    <w:p>
      <w:pPr>
        <w:spacing w:after="0"/>
        <w:ind w:left="0"/>
        <w:jc w:val="left"/>
      </w:pPr>
      <w:r>
        <w:rPr>
          <w:rFonts w:ascii="Times New Roman"/>
          <w:b/>
          <w:i w:val="false"/>
          <w:color w:val="000000"/>
        </w:rPr>
        <w:t xml:space="preserve"> 3. "Шарбақты ауданы әкімінің аппараты"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Мемлекеттік мекемені басқару "Шарбақты ауданы әкімінің аппараты" мемлекеттік мекемесінің аппарат басшысымен іске асырылады, "Шарбақты ауданы әкімінің аппараты" мемлекеттік мекемесіне жүктелген міндеттерді және өзінің функцияларын жүзеге асыру үшін жеке жауап береді.</w:t>
      </w:r>
    </w:p>
    <w:bookmarkEnd w:id="29"/>
    <w:bookmarkStart w:name="z32" w:id="30"/>
    <w:p>
      <w:pPr>
        <w:spacing w:after="0"/>
        <w:ind w:left="0"/>
        <w:jc w:val="both"/>
      </w:pPr>
      <w:r>
        <w:rPr>
          <w:rFonts w:ascii="Times New Roman"/>
          <w:b w:val="false"/>
          <w:i w:val="false"/>
          <w:color w:val="000000"/>
          <w:sz w:val="28"/>
        </w:rPr>
        <w:t>
      23. "Шарбақты ауданы әкімінің аппараты" мемлекеттік мекемесінің басшысы Қазақстан Республикасының қолданыстағы заңнамасына сәйкес аудан әкімімен қызметке тағайындалады және қызмет лауазымынан босатылады.</w:t>
      </w:r>
    </w:p>
    <w:bookmarkEnd w:id="30"/>
    <w:bookmarkStart w:name="z33" w:id="31"/>
    <w:p>
      <w:pPr>
        <w:spacing w:after="0"/>
        <w:ind w:left="0"/>
        <w:jc w:val="both"/>
      </w:pPr>
      <w:r>
        <w:rPr>
          <w:rFonts w:ascii="Times New Roman"/>
          <w:b w:val="false"/>
          <w:i w:val="false"/>
          <w:color w:val="000000"/>
          <w:sz w:val="28"/>
        </w:rPr>
        <w:t>
      24. "Шарбақты ауданы әкімінің аппараты" мемлекеттік мекемесінің аппарат басшысының өкілеттігі:</w:t>
      </w:r>
    </w:p>
    <w:bookmarkEnd w:id="31"/>
    <w:p>
      <w:pPr>
        <w:spacing w:after="0"/>
        <w:ind w:left="0"/>
        <w:jc w:val="both"/>
      </w:pPr>
      <w:r>
        <w:rPr>
          <w:rFonts w:ascii="Times New Roman"/>
          <w:b w:val="false"/>
          <w:i w:val="false"/>
          <w:color w:val="000000"/>
          <w:sz w:val="28"/>
        </w:rPr>
        <w:t>
      1) "Шарбақты ауданы әкімінің аппараты" мемлекеттік мекемесінің қызметін басқаруды ұйымдастырады, "Шарбақты ауданы әкімінің аппараты" мемлекеттік мекемесіне жүктелген міндеттерді және өзінің функцияларын орындау үшін жеке жауап береді;</w:t>
      </w:r>
    </w:p>
    <w:p>
      <w:pPr>
        <w:spacing w:after="0"/>
        <w:ind w:left="0"/>
        <w:jc w:val="both"/>
      </w:pPr>
      <w:r>
        <w:rPr>
          <w:rFonts w:ascii="Times New Roman"/>
          <w:b w:val="false"/>
          <w:i w:val="false"/>
          <w:color w:val="000000"/>
          <w:sz w:val="28"/>
        </w:rPr>
        <w:t>
      2) аудан әкімдігінің бекітуіне мемлекеттік мекеме туралы Ережені ұсынады, Ережеге өзгерістер мен толықтырулар енгізу туралы жобаларды, аппараттың құрылымы және штат саны бойынша ұсыныс енгізеді;</w:t>
      </w:r>
    </w:p>
    <w:p>
      <w:pPr>
        <w:spacing w:after="0"/>
        <w:ind w:left="0"/>
        <w:jc w:val="both"/>
      </w:pPr>
      <w:r>
        <w:rPr>
          <w:rFonts w:ascii="Times New Roman"/>
          <w:b w:val="false"/>
          <w:i w:val="false"/>
          <w:color w:val="000000"/>
          <w:sz w:val="28"/>
        </w:rPr>
        <w:t>
      3) "Шарбақты ауданы әкімінің аппараты" мемлекеттік мекеме бөлімдерінің жұмысын үйлестіреді, ұйымдастырады және өзге де мемлекеттік органдарымен өза әрекеттесуді қамтамасыз етеді;</w:t>
      </w:r>
    </w:p>
    <w:p>
      <w:pPr>
        <w:spacing w:after="0"/>
        <w:ind w:left="0"/>
        <w:jc w:val="both"/>
      </w:pPr>
      <w:r>
        <w:rPr>
          <w:rFonts w:ascii="Times New Roman"/>
          <w:b w:val="false"/>
          <w:i w:val="false"/>
          <w:color w:val="000000"/>
          <w:sz w:val="28"/>
        </w:rPr>
        <w:t>
      4) жергілікті бюджеттен қаржыландыратын жергілікті атқарушы органдарының басшылық лауазымына тағайындау үшін аудан әкімімен кандидатураларды келісуді қамтамасыз етеді;</w:t>
      </w:r>
    </w:p>
    <w:p>
      <w:pPr>
        <w:spacing w:after="0"/>
        <w:ind w:left="0"/>
        <w:jc w:val="both"/>
      </w:pPr>
      <w:r>
        <w:rPr>
          <w:rFonts w:ascii="Times New Roman"/>
          <w:b w:val="false"/>
          <w:i w:val="false"/>
          <w:color w:val="000000"/>
          <w:sz w:val="28"/>
        </w:rPr>
        <w:t>
      5) аудан әкімімен тағайындалатын "Шарбақты ауданы әкімінің аппараты" мемлекеттік мекемесіне және бос әкімшілік мемлекеттік лауазымына конкурстық іріктеу өткізу жұмысын үйлестіреді;</w:t>
      </w:r>
    </w:p>
    <w:p>
      <w:pPr>
        <w:spacing w:after="0"/>
        <w:ind w:left="0"/>
        <w:jc w:val="both"/>
      </w:pPr>
      <w:r>
        <w:rPr>
          <w:rFonts w:ascii="Times New Roman"/>
          <w:b w:val="false"/>
          <w:i w:val="false"/>
          <w:color w:val="000000"/>
          <w:sz w:val="28"/>
        </w:rPr>
        <w:t>
      6) "Шарбақты ауданы әкімінің аппараты" мемлекеттік мекемесіне мемлекеттік қызмет туралы заңның орындалуын бақылау;</w:t>
      </w:r>
    </w:p>
    <w:p>
      <w:pPr>
        <w:spacing w:after="0"/>
        <w:ind w:left="0"/>
        <w:jc w:val="both"/>
      </w:pPr>
      <w:r>
        <w:rPr>
          <w:rFonts w:ascii="Times New Roman"/>
          <w:b w:val="false"/>
          <w:i w:val="false"/>
          <w:color w:val="000000"/>
          <w:sz w:val="28"/>
        </w:rPr>
        <w:t xml:space="preserve">
      7) аудан әкіміне "Шарбақты ауданы әкімінің аппараты" мемлекеттік мекемесінің бөлім басшыларын, кеңесшілерін, құрылымдық бөлім басшыларын қызметке тағайындау немесе қызметтен босату туралы ұсыныс енгізеді; </w:t>
      </w:r>
    </w:p>
    <w:p>
      <w:pPr>
        <w:spacing w:after="0"/>
        <w:ind w:left="0"/>
        <w:jc w:val="both"/>
      </w:pPr>
      <w:r>
        <w:rPr>
          <w:rFonts w:ascii="Times New Roman"/>
          <w:b w:val="false"/>
          <w:i w:val="false"/>
          <w:color w:val="000000"/>
          <w:sz w:val="28"/>
        </w:rPr>
        <w:t>
      8) Қазақстан Республикасының қолданыстағы заңына сәйкес құрылым аясында кадр өзгерістерін жүргізеді;</w:t>
      </w:r>
    </w:p>
    <w:p>
      <w:pPr>
        <w:spacing w:after="0"/>
        <w:ind w:left="0"/>
        <w:jc w:val="both"/>
      </w:pPr>
      <w:r>
        <w:rPr>
          <w:rFonts w:ascii="Times New Roman"/>
          <w:b w:val="false"/>
          <w:i w:val="false"/>
          <w:color w:val="000000"/>
          <w:sz w:val="28"/>
        </w:rPr>
        <w:t>
      9) аудан әкіміне, аудан әкімімен тағайындалған лауазымды тұлғаларға тәртіптік шара қолдану немесе оны алу туралы ұсыныс енгізеді;</w:t>
      </w:r>
    </w:p>
    <w:p>
      <w:pPr>
        <w:spacing w:after="0"/>
        <w:ind w:left="0"/>
        <w:jc w:val="both"/>
      </w:pPr>
      <w:r>
        <w:rPr>
          <w:rFonts w:ascii="Times New Roman"/>
          <w:b w:val="false"/>
          <w:i w:val="false"/>
          <w:color w:val="000000"/>
          <w:sz w:val="28"/>
        </w:rPr>
        <w:t>
      10) "Шарбақты ауданы әкімінің аппараты" мемлекеттік мекеме қызметкерлерінің лауазымдық нұсқауын бекітеді;</w:t>
      </w:r>
    </w:p>
    <w:p>
      <w:pPr>
        <w:spacing w:after="0"/>
        <w:ind w:left="0"/>
        <w:jc w:val="both"/>
      </w:pPr>
      <w:r>
        <w:rPr>
          <w:rFonts w:ascii="Times New Roman"/>
          <w:b w:val="false"/>
          <w:i w:val="false"/>
          <w:color w:val="000000"/>
          <w:sz w:val="28"/>
        </w:rPr>
        <w:t>
      11) "Шарбақты ауданы әкімінің аппараты" мемлекеттік мекемесінде құжаттарды өткізу, аудан әкімдігінің және әкімінің актілерін, тапсырмаларын орындалуы бойынша жұмысты үйлестіреді;</w:t>
      </w:r>
    </w:p>
    <w:p>
      <w:pPr>
        <w:spacing w:after="0"/>
        <w:ind w:left="0"/>
        <w:jc w:val="both"/>
      </w:pPr>
      <w:r>
        <w:rPr>
          <w:rFonts w:ascii="Times New Roman"/>
          <w:b w:val="false"/>
          <w:i w:val="false"/>
          <w:color w:val="000000"/>
          <w:sz w:val="28"/>
        </w:rPr>
        <w:t>
      12) аудан әкіміне, аудан әкімінің және әкімдігінің актілер жобасын қол қоюға, сонымен қатар аудан әкімінің атына келген өзге құжаттар мен материалдарды ұсынады;</w:t>
      </w:r>
    </w:p>
    <w:p>
      <w:pPr>
        <w:spacing w:after="0"/>
        <w:ind w:left="0"/>
        <w:jc w:val="both"/>
      </w:pPr>
      <w:r>
        <w:rPr>
          <w:rFonts w:ascii="Times New Roman"/>
          <w:b w:val="false"/>
          <w:i w:val="false"/>
          <w:color w:val="000000"/>
          <w:sz w:val="28"/>
        </w:rPr>
        <w:t>
      13) "Шарбақты ауданы әкімінің аппараты" мемлекеттік мекемесінде бұйрық шығарады және нұсқауларды бекітеді;</w:t>
      </w:r>
    </w:p>
    <w:p>
      <w:pPr>
        <w:spacing w:after="0"/>
        <w:ind w:left="0"/>
        <w:jc w:val="both"/>
      </w:pPr>
      <w:r>
        <w:rPr>
          <w:rFonts w:ascii="Times New Roman"/>
          <w:b w:val="false"/>
          <w:i w:val="false"/>
          <w:color w:val="000000"/>
          <w:sz w:val="28"/>
        </w:rPr>
        <w:t>
      14) "Шарбақты ауданы әкімінің аппараты" мемлекеттік мекемесінде ішкі жұмыс кестесін белгілейді;</w:t>
      </w:r>
    </w:p>
    <w:p>
      <w:pPr>
        <w:spacing w:after="0"/>
        <w:ind w:left="0"/>
        <w:jc w:val="both"/>
      </w:pPr>
      <w:r>
        <w:rPr>
          <w:rFonts w:ascii="Times New Roman"/>
          <w:b w:val="false"/>
          <w:i w:val="false"/>
          <w:color w:val="000000"/>
          <w:sz w:val="28"/>
        </w:rPr>
        <w:t>
      15) "Шарбақты ауданы әкімінің аппараты" мемлекеттік мекемесінің шығыс сметасын бекітеді және оның көлеміндегі қаржыны басқарады;</w:t>
      </w:r>
    </w:p>
    <w:p>
      <w:pPr>
        <w:spacing w:after="0"/>
        <w:ind w:left="0"/>
        <w:jc w:val="both"/>
      </w:pPr>
      <w:r>
        <w:rPr>
          <w:rFonts w:ascii="Times New Roman"/>
          <w:b w:val="false"/>
          <w:i w:val="false"/>
          <w:color w:val="000000"/>
          <w:sz w:val="28"/>
        </w:rPr>
        <w:t>
      16) "Шарбақты ауданы әкімінің аппараты" мемлекеттік мекемесі бойынша қызмет құжаттарына және бұйрықтарға қол қояды;</w:t>
      </w:r>
    </w:p>
    <w:p>
      <w:pPr>
        <w:spacing w:after="0"/>
        <w:ind w:left="0"/>
        <w:jc w:val="both"/>
      </w:pPr>
      <w:r>
        <w:rPr>
          <w:rFonts w:ascii="Times New Roman"/>
          <w:b w:val="false"/>
          <w:i w:val="false"/>
          <w:color w:val="000000"/>
          <w:sz w:val="28"/>
        </w:rPr>
        <w:t>
      17) жеке және заңды тұлғаларды қабылдауды ұйымдастырады;</w:t>
      </w:r>
    </w:p>
    <w:p>
      <w:pPr>
        <w:spacing w:after="0"/>
        <w:ind w:left="0"/>
        <w:jc w:val="both"/>
      </w:pPr>
      <w:r>
        <w:rPr>
          <w:rFonts w:ascii="Times New Roman"/>
          <w:b w:val="false"/>
          <w:i w:val="false"/>
          <w:color w:val="000000"/>
          <w:sz w:val="28"/>
        </w:rPr>
        <w:t>
      18) "Шарбақты ауданы әкімінің аппараты" мемлекеттік мекемесі мәслихатпен, ауданның атқарушы органдарымен, сот және құқық қорғау және өзге де мемлекеттік органдарымен тұрақты негізде байланыс жасауды қамтамасыз етеді;</w:t>
      </w:r>
    </w:p>
    <w:p>
      <w:pPr>
        <w:spacing w:after="0"/>
        <w:ind w:left="0"/>
        <w:jc w:val="both"/>
      </w:pPr>
      <w:r>
        <w:rPr>
          <w:rFonts w:ascii="Times New Roman"/>
          <w:b w:val="false"/>
          <w:i w:val="false"/>
          <w:color w:val="000000"/>
          <w:sz w:val="28"/>
        </w:rPr>
        <w:t>
      19) мәслихаттың сессиясына қатысады;</w:t>
      </w:r>
    </w:p>
    <w:p>
      <w:pPr>
        <w:spacing w:after="0"/>
        <w:ind w:left="0"/>
        <w:jc w:val="both"/>
      </w:pPr>
      <w:r>
        <w:rPr>
          <w:rFonts w:ascii="Times New Roman"/>
          <w:b w:val="false"/>
          <w:i w:val="false"/>
          <w:color w:val="000000"/>
          <w:sz w:val="28"/>
        </w:rPr>
        <w:t>
      20) "Шарбақты ауданы әкімінің аппараты" мемлекеттік мекемесін мемлекеттік органдарына және өзге де мекемелерге ұсынады.</w:t>
      </w:r>
    </w:p>
    <w:p>
      <w:pPr>
        <w:spacing w:after="0"/>
        <w:ind w:left="0"/>
        <w:jc w:val="both"/>
      </w:pPr>
      <w:r>
        <w:rPr>
          <w:rFonts w:ascii="Times New Roman"/>
          <w:b w:val="false"/>
          <w:i w:val="false"/>
          <w:color w:val="000000"/>
          <w:sz w:val="28"/>
        </w:rPr>
        <w:t>
      "Шарбақты ауданы әкімінің аппараты" мемлекеттік мекеме басшысы болмаған кезде оның өкілеттігін Қазақстан Республикасының қолданыстағы заңнамасына сәйкес оны алмастыратын тұлға атқарады.</w:t>
      </w:r>
    </w:p>
    <w:bookmarkStart w:name="z34" w:id="32"/>
    <w:p>
      <w:pPr>
        <w:spacing w:after="0"/>
        <w:ind w:left="0"/>
        <w:jc w:val="both"/>
      </w:pPr>
      <w:r>
        <w:rPr>
          <w:rFonts w:ascii="Times New Roman"/>
          <w:b w:val="false"/>
          <w:i w:val="false"/>
          <w:color w:val="000000"/>
          <w:sz w:val="28"/>
        </w:rPr>
        <w:t>
      25. "Шарбақты ауданы әкімінің аппараты" мемлекеттік мекемесі мен жергілікті бюджеттен қаржыландырылатын атқарушы органының арасында, ауданның коммуналдық мүлкін басқару өкілеттігі үшін өзара әрекет жасау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"Шарбақты ауданы әкімінің аппараты" мемлекеттік мекемесі мен ауданның жергілікті атқарушы органының арасында өзара әрекет жасау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"Шарбақты ауданы әкімінің аппараты" мемлекеттік мекеме әкімшілігі мен еңбек ұжымы арасындағы өзара әрекет жасау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p>
    <w:bookmarkEnd w:id="34"/>
    <w:bookmarkStart w:name="z37" w:id="35"/>
    <w:p>
      <w:pPr>
        <w:spacing w:after="0"/>
        <w:ind w:left="0"/>
        <w:jc w:val="left"/>
      </w:pPr>
      <w:r>
        <w:rPr>
          <w:rFonts w:ascii="Times New Roman"/>
          <w:b/>
          <w:i w:val="false"/>
          <w:color w:val="000000"/>
        </w:rPr>
        <w:t xml:space="preserve"> 4. "Шарбақты ауданы әкімінің аппараты"</w:t>
      </w:r>
      <w:r>
        <w:br/>
      </w:r>
      <w:r>
        <w:rPr>
          <w:rFonts w:ascii="Times New Roman"/>
          <w:b/>
          <w:i w:val="false"/>
          <w:color w:val="000000"/>
        </w:rPr>
        <w:t xml:space="preserve"> мемлекеттік мекемесінің мүлкі</w:t>
      </w:r>
    </w:p>
    <w:bookmarkEnd w:id="35"/>
    <w:bookmarkStart w:name="z38" w:id="36"/>
    <w:p>
      <w:pPr>
        <w:spacing w:after="0"/>
        <w:ind w:left="0"/>
        <w:jc w:val="both"/>
      </w:pPr>
      <w:r>
        <w:rPr>
          <w:rFonts w:ascii="Times New Roman"/>
          <w:b w:val="false"/>
          <w:i w:val="false"/>
          <w:color w:val="000000"/>
          <w:sz w:val="28"/>
        </w:rPr>
        <w:t>
      28. "Шарбақты ауданы әкімінің аппараты" мемлекеттік мекемесінің жедел басқару құқығында Қазақстан Республикасының заңнамасына сәйкес дербес мүлкі болады.</w:t>
      </w:r>
    </w:p>
    <w:bookmarkEnd w:id="36"/>
    <w:p>
      <w:pPr>
        <w:spacing w:after="0"/>
        <w:ind w:left="0"/>
        <w:jc w:val="both"/>
      </w:pPr>
      <w:r>
        <w:rPr>
          <w:rFonts w:ascii="Times New Roman"/>
          <w:b w:val="false"/>
          <w:i w:val="false"/>
          <w:color w:val="000000"/>
          <w:sz w:val="28"/>
        </w:rPr>
        <w:t>
      "Шарбақты ауданы әкімінің аппараты" мемлекеттік мекемесінің мүлкі меншік иесімен тапсырылған мүлік есебінен, сонымен қатар Қазақстан Республикасының қолданыстағы заңнамасында тыйым салынбаған өзінің жеке қызметі нәтижесінде пайда болған мүлік немесе өзге де қаржы көздері есебінен құралады (ақшалай табыс).</w:t>
      </w:r>
    </w:p>
    <w:bookmarkStart w:name="z39" w:id="37"/>
    <w:p>
      <w:pPr>
        <w:spacing w:after="0"/>
        <w:ind w:left="0"/>
        <w:jc w:val="both"/>
      </w:pPr>
      <w:r>
        <w:rPr>
          <w:rFonts w:ascii="Times New Roman"/>
          <w:b w:val="false"/>
          <w:i w:val="false"/>
          <w:color w:val="000000"/>
          <w:sz w:val="28"/>
        </w:rPr>
        <w:t>
      29. "Шарбақты ауданы әкімінің аппараты" мемлекеттік мекемесіне бекітілген мүлік ауданның коммуналдық меншігіне жатады.</w:t>
      </w:r>
    </w:p>
    <w:bookmarkEnd w:id="37"/>
    <w:bookmarkStart w:name="z40" w:id="38"/>
    <w:p>
      <w:pPr>
        <w:spacing w:after="0"/>
        <w:ind w:left="0"/>
        <w:jc w:val="both"/>
      </w:pPr>
      <w:r>
        <w:rPr>
          <w:rFonts w:ascii="Times New Roman"/>
          <w:b w:val="false"/>
          <w:i w:val="false"/>
          <w:color w:val="000000"/>
          <w:sz w:val="28"/>
        </w:rPr>
        <w:t>
      30. "Шарбақты ауданы әкімінің аппараты" мемлекеттік мекемесі Қазақстан Республикасының қолданыстағы заңнамасында белгіленбеген қаржыландыру жоспары бойынша берілген қаржы есебінен сатып алынған мүлікті өз еркімен сатуға немесе оқшаулауға құқығы жоқ.</w:t>
      </w:r>
    </w:p>
    <w:bookmarkEnd w:id="38"/>
    <w:bookmarkStart w:name="z41" w:id="39"/>
    <w:p>
      <w:pPr>
        <w:spacing w:after="0"/>
        <w:ind w:left="0"/>
        <w:jc w:val="left"/>
      </w:pPr>
      <w:r>
        <w:rPr>
          <w:rFonts w:ascii="Times New Roman"/>
          <w:b/>
          <w:i w:val="false"/>
          <w:color w:val="000000"/>
        </w:rPr>
        <w:t xml:space="preserve"> 5. "Шарбақты ауданы әкімінің аппараты" мемлекеттік мекемесін</w:t>
      </w:r>
      <w:r>
        <w:br/>
      </w:r>
      <w:r>
        <w:rPr>
          <w:rFonts w:ascii="Times New Roman"/>
          <w:b/>
          <w:i w:val="false"/>
          <w:color w:val="000000"/>
        </w:rPr>
        <w:t>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"Шарбақты ауданы әкімінің аппараты" мемлекеттік мекемесін қайта ұйымдастыру және қысқарту Қазақстан Республикасының қолданыстағы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"Шарбақты ауданы әкімінің аппараты" мемлекеттік мекемесі таратылған жағдайда, кредиторлардың талаптары қанағаттандырылғаннан кейін қалған мүлік ауданның коммуналдық меншігіне жатады.</w:t>
      </w:r>
    </w:p>
    <w:bookmarkEnd w:id="41"/>
    <w:bookmarkStart w:name="z44" w:id="42"/>
    <w:p>
      <w:pPr>
        <w:spacing w:after="0"/>
        <w:ind w:left="0"/>
        <w:jc w:val="left"/>
      </w:pPr>
      <w:r>
        <w:rPr>
          <w:rFonts w:ascii="Times New Roman"/>
          <w:b/>
          <w:i w:val="false"/>
          <w:color w:val="000000"/>
        </w:rPr>
        <w:t xml:space="preserve"> 6. "Шарбақты ауданы әкімінің аппараты"</w:t>
      </w:r>
      <w:r>
        <w:br/>
      </w:r>
      <w:r>
        <w:rPr>
          <w:rFonts w:ascii="Times New Roman"/>
          <w:b/>
          <w:i w:val="false"/>
          <w:color w:val="000000"/>
        </w:rPr>
        <w:t>мемлекеттік мекемесінің басқаруындағы мекемелердің тізбесі</w:t>
      </w:r>
    </w:p>
    <w:bookmarkEnd w:id="42"/>
    <w:bookmarkStart w:name="z45" w:id="43"/>
    <w:p>
      <w:pPr>
        <w:spacing w:after="0"/>
        <w:ind w:left="0"/>
        <w:jc w:val="both"/>
      </w:pPr>
      <w:r>
        <w:rPr>
          <w:rFonts w:ascii="Times New Roman"/>
          <w:b w:val="false"/>
          <w:i w:val="false"/>
          <w:color w:val="000000"/>
          <w:sz w:val="28"/>
        </w:rPr>
        <w:t>
      33. "Шарбақты ауданы әкімінің аппараты" мемлекеттік мекемесінің иелігінде өзге мекемелер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