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b689" w14:textId="4a5b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ауданында мүгедектер қатарындағы кемтар балаларды жеке оқыту жоспары бойынша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2015 жылғы 24 ақпандағы № 194/55 шешімі. Павлодар облысының Әділет департаментінде 2015 жылғы 13 наурызда № 4358 болып тіркелді. Күші жойылды - Павлодар облысы Шарбақты аудандық мәслихатының 2021 жылғы 16 қарашадағы № 56/17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56/17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15) тармақшасына,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жеке оқыту жоспары бойынша үйде оқытуға жұмсаған шығындарын өндіріп алуға 6 (алты) айлық есептік көрсеткіш мөлшерінде тоқсан сайын әлеуметтік көмек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тұрақты комиссияларына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