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c1fd" w14:textId="2a5c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Ауыл шаруашылығы басқармасы" коммуналдық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3 ақпандағы № 1/62 қаулысы. Алматы қаласының Әділет департаментінде 2015 жылғы 10 ақпанда № 1123 болып тіркелді. Күші жойылды - Алматы қаласы әкімдігінің 2016 жылғы 15 маусымдағы № 2/279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қаласы әкімдігінің 15.06.2016 № 2/279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 xml:space="preserve"> "Мемлекеттік мүлік туралы"</w:t>
      </w:r>
      <w:r>
        <w:rPr>
          <w:rFonts w:ascii="Times New Roman"/>
          <w:b w:val="false"/>
          <w:i w:val="false"/>
          <w:color w:val="000000"/>
          <w:sz w:val="28"/>
        </w:rPr>
        <w:t xml:space="preserve"> Заңдарына, Қазақстан Республикасы Үкіметінің 2014 жылғы 29 желтоқсандағы № 1397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Алматы қаласы әкімдігінің "Алматы қаласы әкімдігінің 2013 жылғы 15 шілдедегі № 3/606 "Алматы қаласы әкімдігінің құрылымы туралы" қаулысына өзгерістер мен толықтырулар енгізу туралы" 2015 жылғы 23 қаңтардағы № 1/33 қаулысына және V сайланған Алматы қаласы мәслихатының кезектен тыс XXXV сессиясының "V сайланған Алматы қаласы мәслихатының XVIII сессиясының 2013 жылғы 5 шілдедегі № 144 "Алматы қаласын басқару сызбасын бекіту туралы" шешіміне өзгерістер мен толықтырулар енгізу туралы" 2015 жылғы 20 қаңтардағы № 299 шешіміне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"Алматы қаласы Ауыл шаруашылығы басқармасы" коммуналдық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"Алматы қаласы Ауыл шаруашылығы басқармасы" коммуналдық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Алматы қаласы Экономика және бюджеттік жоспарлау басқармасы жергілікті бюджетте тиісті қаржы жылына "Алматы қаласы Ауыл шаруашылығы басқармасы" коммуналдық мемлекеттік мекемесін қаржыландыруды қарастырсын.</w:t>
      </w:r>
      <w:r>
        <w:br/>
      </w:r>
      <w:r>
        <w:rPr>
          <w:rFonts w:ascii="Times New Roman"/>
          <w:b w:val="false"/>
          <w:i w:val="false"/>
          <w:color w:val="000000"/>
          <w:sz w:val="28"/>
        </w:rPr>
        <w:t>
      </w:t>
      </w:r>
      <w:r>
        <w:rPr>
          <w:rFonts w:ascii="Times New Roman"/>
          <w:b w:val="false"/>
          <w:i w:val="false"/>
          <w:color w:val="000000"/>
          <w:sz w:val="28"/>
        </w:rPr>
        <w:t>4. "Алматы қаласы Ауыл шаруашылығы басқармасы" коммуналдық мемлекеттік мекемесі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1) "Алматы қаласы Ауыл шаруашылығы басқармасы" коммуналдық мемлекеттік мекемесінің Алматы қаласының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2) осы қаулыны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Алматы қаласы әкімі аппаратының басшысы Б. Қарымсақовқа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 ақпандағы</w:t>
            </w:r>
            <w:r>
              <w:br/>
            </w:r>
            <w:r>
              <w:rPr>
                <w:rFonts w:ascii="Times New Roman"/>
                <w:b w:val="false"/>
                <w:i w:val="false"/>
                <w:color w:val="000000"/>
                <w:sz w:val="20"/>
              </w:rPr>
              <w:t>№ 1/62 қаулысымен бекітілді</w:t>
            </w:r>
          </w:p>
        </w:tc>
      </w:tr>
    </w:tbl>
    <w:p>
      <w:pPr>
        <w:spacing w:after="0"/>
        <w:ind w:left="0"/>
        <w:jc w:val="left"/>
      </w:pPr>
      <w:r>
        <w:rPr>
          <w:rFonts w:ascii="Times New Roman"/>
          <w:b/>
          <w:i w:val="false"/>
          <w:color w:val="000000"/>
        </w:rPr>
        <w:t xml:space="preserve"> "Алматы қаласы Ауыл шаруашылығы басқармасы" коммуналдық</w:t>
      </w:r>
      <w:r>
        <w:br/>
      </w:r>
      <w:r>
        <w:rPr>
          <w:rFonts w:ascii="Times New Roman"/>
          <w:b/>
          <w:i w:val="false"/>
          <w:color w:val="000000"/>
        </w:rPr>
        <w:t>мемлекеттік мекемесі туралы Ереже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"Алматы қаласы Ауыл шаруашылығы басқармасы" коммуналдық мемлекеттік мекемесі Алматы қаласының аумағында ауыл шаруашылық, ветиринарлық және мемлекеттік техникалық инспекциясы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"Алматы қаласы Ауыл шаруашылығы басқармасы" коммуналдық мемлекеттік мекемесі өзінің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мен Заңдарына, Қазақстан Республикасы Президентінің, Қазақстан Республикасы Үкіметінің актілеріне, Алматы қаласы әкімдігінің қаулыларына, Алматы қаласы әкімінің шешімдері мен өкімдеріне, өзге де нормативтік құқықтық актілерге және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"Алматы қаласы Ауыл шаруашылығы басқармасы" коммуналдық мемлекеттік мекемесі коммуналдық мемлекеттік мекеменің ұйымдастыру-құқықтық нысанындағы заңды тұлға болып табылады, мемлекеттік тілде өзінің атауы жазылған мөрі және мөртабандары, белгіленген үлгідегі бланкілері, Қазақстан Республикасының заңнамасына сәйкес қазынашылық органдарында есеп шоттары бар.</w:t>
      </w:r>
      <w:r>
        <w:br/>
      </w:r>
      <w:r>
        <w:rPr>
          <w:rFonts w:ascii="Times New Roman"/>
          <w:b w:val="false"/>
          <w:i w:val="false"/>
          <w:color w:val="000000"/>
          <w:sz w:val="28"/>
        </w:rPr>
        <w:t>
      </w:t>
      </w:r>
      <w:r>
        <w:rPr>
          <w:rFonts w:ascii="Times New Roman"/>
          <w:b w:val="false"/>
          <w:i w:val="false"/>
          <w:color w:val="000000"/>
          <w:sz w:val="28"/>
        </w:rPr>
        <w:t>4. "Алматы қаласы Ауыл шаруашылығы басқармасы" коммуналдық мемлекеттік мекемесі азаматтық-құқықтық қатынастарға өз атынан қатысады.</w:t>
      </w:r>
      <w:r>
        <w:br/>
      </w:r>
      <w:r>
        <w:rPr>
          <w:rFonts w:ascii="Times New Roman"/>
          <w:b w:val="false"/>
          <w:i w:val="false"/>
          <w:color w:val="000000"/>
          <w:sz w:val="28"/>
        </w:rPr>
        <w:t>
      </w:t>
      </w:r>
      <w:r>
        <w:rPr>
          <w:rFonts w:ascii="Times New Roman"/>
          <w:b w:val="false"/>
          <w:i w:val="false"/>
          <w:color w:val="000000"/>
          <w:sz w:val="28"/>
        </w:rPr>
        <w:t>5. "Алматы қаласы Ауыл шаруашылығы басқармасы" коммуналдық мемлекеттік мекемесінің мемлекеттің атынан азаматтық-құқықтық қатынастардың, егер ол оған заңнамаға сәйкес уәкілетті болса, бір тарабы болып қатысуына құқығы бар.</w:t>
      </w:r>
      <w:r>
        <w:br/>
      </w:r>
      <w:r>
        <w:rPr>
          <w:rFonts w:ascii="Times New Roman"/>
          <w:b w:val="false"/>
          <w:i w:val="false"/>
          <w:color w:val="000000"/>
          <w:sz w:val="28"/>
        </w:rPr>
        <w:t>
      </w:t>
      </w:r>
      <w:r>
        <w:rPr>
          <w:rFonts w:ascii="Times New Roman"/>
          <w:b w:val="false"/>
          <w:i w:val="false"/>
          <w:color w:val="000000"/>
          <w:sz w:val="28"/>
        </w:rPr>
        <w:t>6. "Алматы қаласы Ауыл шаруашылығы басқармасы" коммуналдық мемлекеттік мекемесі өз құзыретіндегі мәселелер бойынша заңнамамен белгіленген тәртіпте Басқарма басшысының бұйрықтарымен және Қазақстан Республикасының заңнамасымен көзделген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"Алматы қаласы Ауыл шаруашылығы басқармасы" коммуналдық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"Алматы қаласы Ауыл шаруашылығы басқармасы" коммуналдық мемлекеттік мекемесінің мекенжайы: 050012, Алматы қаласы, Алмалы ауданы, Қарасай батыр көшесі, 85.</w:t>
      </w:r>
      <w:r>
        <w:br/>
      </w:r>
      <w:r>
        <w:rPr>
          <w:rFonts w:ascii="Times New Roman"/>
          <w:b w:val="false"/>
          <w:i w:val="false"/>
          <w:color w:val="000000"/>
          <w:sz w:val="28"/>
        </w:rPr>
        <w:t>
      </w:t>
      </w:r>
      <w:r>
        <w:rPr>
          <w:rFonts w:ascii="Times New Roman"/>
          <w:b w:val="false"/>
          <w:i w:val="false"/>
          <w:color w:val="000000"/>
          <w:sz w:val="28"/>
        </w:rPr>
        <w:t>9. Толық атауы:</w:t>
      </w:r>
      <w:r>
        <w:br/>
      </w:r>
      <w:r>
        <w:rPr>
          <w:rFonts w:ascii="Times New Roman"/>
          <w:b w:val="false"/>
          <w:i w:val="false"/>
          <w:color w:val="000000"/>
          <w:sz w:val="28"/>
        </w:rPr>
        <w:t>
      </w:t>
      </w:r>
      <w:r>
        <w:rPr>
          <w:rFonts w:ascii="Times New Roman"/>
          <w:b w:val="false"/>
          <w:i w:val="false"/>
          <w:color w:val="000000"/>
          <w:sz w:val="28"/>
        </w:rPr>
        <w:t>мемлекеттік тілде: "Алматы қаласы Ауыл шаруашылығы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Коммунальное государственное учреждение "Управление сельского хозяйства города Алматы".</w:t>
      </w:r>
      <w:r>
        <w:br/>
      </w:r>
      <w:r>
        <w:rPr>
          <w:rFonts w:ascii="Times New Roman"/>
          <w:b w:val="false"/>
          <w:i w:val="false"/>
          <w:color w:val="000000"/>
          <w:sz w:val="28"/>
        </w:rPr>
        <w:t>
      </w:t>
      </w:r>
      <w:r>
        <w:rPr>
          <w:rFonts w:ascii="Times New Roman"/>
          <w:b w:val="false"/>
          <w:i w:val="false"/>
          <w:color w:val="000000"/>
          <w:sz w:val="28"/>
        </w:rPr>
        <w:t>10. Осы Ереже "Алматы қаласы Ауыл шаруашылығы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"Алматы қаласы Ауыл шаруашылығы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"Алматы қаласы Ауыл шаруашылығы басқармасы" коммуналдық мемлекеттік мекемесіне Басқарманың қызметтері болып табылатын міндеттерді орындау бойынша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Егер "Алматы қаласы Ауыл шаруашылығы басқармасы" коммуналдық мемлекеттік мекемесіне заңнамалық актілермен табыс әкелетін қызметті жүзеге асыру құқығы берілсе, онда мұндай қызметтен түскен табыстар мемлекеттік бюджет кірісіне жіберіледі.</w:t>
      </w:r>
      <w:r>
        <w:br/>
      </w:r>
      <w:r>
        <w:rPr>
          <w:rFonts w:ascii="Times New Roman"/>
          <w:b w:val="false"/>
          <w:i w:val="false"/>
          <w:color w:val="000000"/>
          <w:sz w:val="28"/>
        </w:rPr>
        <w:t>
</w:t>
      </w:r>
    </w:p>
    <w:bookmarkStart w:name="z31" w:id="0"/>
    <w:p>
      <w:pPr>
        <w:spacing w:after="0"/>
        <w:ind w:left="0"/>
        <w:jc w:val="left"/>
      </w:pPr>
      <w:r>
        <w:rPr>
          <w:rFonts w:ascii="Times New Roman"/>
          <w:b/>
          <w:i w:val="false"/>
          <w:color w:val="000000"/>
        </w:rPr>
        <w:t xml:space="preserve"> 2. "Алматы қаласы Ауыл шаруашылығы басқармасы" коммуналдық мемлекеттік мекемесінің миссиясы, негізгі міндеттері, функциялары, құқықтары және міндеттері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Қазақстан Республикасының 2002 жылғы 10 шілдедегі </w:t>
      </w:r>
      <w:r>
        <w:rPr>
          <w:rFonts w:ascii="Times New Roman"/>
          <w:b w:val="false"/>
          <w:i w:val="false"/>
          <w:color w:val="000000"/>
          <w:sz w:val="28"/>
        </w:rPr>
        <w:t xml:space="preserve"> "Ветеринария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Президентінің Жарлығына сәйкес "Алматы қаласы Ауыл шаруашылығы басқармасы" коммуналдық мемлекеттік мекемесінің – ауыл шаруашылығы саласындағы мемлекеттік саясатты жүзеге асыру жұмыстарын үйлестіру, Алматы қаласының азық-түлік белдеуін дамыту жоспары шеңберіндегі жұмыстарды және азық-түлік қауіпсіздігін қамтамасыз ету, ветеринариялық бақылау және қадағалау, ветеринариялық-санитариялық қауіпсіздігін және эпизоотиялық қауіпсіздігін қамтамасыз етуге бағытталған ветеринария саласындағы мемлекеттік бірыңгай саясатты жүргізу және агроөнеркәсіптік кешенін дамыту үшін мемлекеттік техникалық инспекцияны жүзеге асыру болып миссиясы белгіленген.</w:t>
      </w:r>
      <w:r>
        <w:br/>
      </w:r>
      <w:r>
        <w:rPr>
          <w:rFonts w:ascii="Times New Roman"/>
          <w:b w:val="false"/>
          <w:i w:val="false"/>
          <w:color w:val="000000"/>
          <w:sz w:val="28"/>
        </w:rPr>
        <w:t>
      </w:t>
      </w:r>
      <w:r>
        <w:rPr>
          <w:rFonts w:ascii="Times New Roman"/>
          <w:b w:val="false"/>
          <w:i w:val="false"/>
          <w:color w:val="000000"/>
          <w:sz w:val="28"/>
        </w:rPr>
        <w:t xml:space="preserve">15. "Алматы қаласы Ауыл шаруашылығы басқармасы" коммуналдық мемлекеттік мекемесінің міндеттері Қазақстан Республикасының Заңдарымен 2002 жылғы 10 шілдедегі </w:t>
      </w:r>
      <w:r>
        <w:rPr>
          <w:rFonts w:ascii="Times New Roman"/>
          <w:b w:val="false"/>
          <w:i w:val="false"/>
          <w:color w:val="000000"/>
          <w:sz w:val="28"/>
        </w:rPr>
        <w:t xml:space="preserve"> "Ветеринария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 Үкіметінің қаулыларымен белгіленген:</w:t>
      </w:r>
      <w:r>
        <w:br/>
      </w:r>
      <w:r>
        <w:rPr>
          <w:rFonts w:ascii="Times New Roman"/>
          <w:b w:val="false"/>
          <w:i w:val="false"/>
          <w:color w:val="000000"/>
          <w:sz w:val="28"/>
        </w:rPr>
        <w:t>
      </w:t>
      </w:r>
      <w:r>
        <w:rPr>
          <w:rFonts w:ascii="Times New Roman"/>
          <w:b w:val="false"/>
          <w:i w:val="false"/>
          <w:color w:val="000000"/>
          <w:sz w:val="28"/>
        </w:rPr>
        <w:t>1) агроөнеркәсіп кешені саласындағы мемлекеттік бағдарламаларды іске асыру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2) ауыл шаруашылығы саласының жаңа бағыттарын әзірлеу;</w:t>
      </w:r>
      <w:r>
        <w:br/>
      </w:r>
      <w:r>
        <w:rPr>
          <w:rFonts w:ascii="Times New Roman"/>
          <w:b w:val="false"/>
          <w:i w:val="false"/>
          <w:color w:val="000000"/>
          <w:sz w:val="28"/>
        </w:rPr>
        <w:t>
      </w:t>
      </w:r>
      <w:r>
        <w:rPr>
          <w:rFonts w:ascii="Times New Roman"/>
          <w:b w:val="false"/>
          <w:i w:val="false"/>
          <w:color w:val="000000"/>
          <w:sz w:val="28"/>
        </w:rPr>
        <w:t>3) ауыл шаруашылығы саласында кәсіпкерлік қызметті дамытуға және қала аумағында ауыл шаруашылығы өнімін қайта өңдеуге жағдай жасау;</w:t>
      </w:r>
      <w:r>
        <w:br/>
      </w:r>
      <w:r>
        <w:rPr>
          <w:rFonts w:ascii="Times New Roman"/>
          <w:b w:val="false"/>
          <w:i w:val="false"/>
          <w:color w:val="000000"/>
          <w:sz w:val="28"/>
        </w:rPr>
        <w:t>
      </w:t>
      </w:r>
      <w:r>
        <w:rPr>
          <w:rFonts w:ascii="Times New Roman"/>
          <w:b w:val="false"/>
          <w:i w:val="false"/>
          <w:color w:val="000000"/>
          <w:sz w:val="28"/>
        </w:rPr>
        <w:t>4) Алматы қаласы аумағында эпизоотиялық қауіпсіздігін қамтамасыз ету;</w:t>
      </w:r>
      <w:r>
        <w:br/>
      </w:r>
      <w:r>
        <w:rPr>
          <w:rFonts w:ascii="Times New Roman"/>
          <w:b w:val="false"/>
          <w:i w:val="false"/>
          <w:color w:val="000000"/>
          <w:sz w:val="28"/>
        </w:rPr>
        <w:t>
      </w:t>
      </w:r>
      <w:r>
        <w:rPr>
          <w:rFonts w:ascii="Times New Roman"/>
          <w:b w:val="false"/>
          <w:i w:val="false"/>
          <w:color w:val="000000"/>
          <w:sz w:val="28"/>
        </w:rPr>
        <w:t>5) ауыл шаруашылығы өнімін қайта өңдеу жөнінде кәсіпорындарға консультативтік, ақпараттық және технологиялық көмек көрсетуді іске асыру;</w:t>
      </w:r>
      <w:r>
        <w:br/>
      </w:r>
      <w:r>
        <w:rPr>
          <w:rFonts w:ascii="Times New Roman"/>
          <w:b w:val="false"/>
          <w:i w:val="false"/>
          <w:color w:val="000000"/>
          <w:sz w:val="28"/>
        </w:rPr>
        <w:t>
      </w:t>
      </w:r>
      <w:r>
        <w:rPr>
          <w:rFonts w:ascii="Times New Roman"/>
          <w:b w:val="false"/>
          <w:i w:val="false"/>
          <w:color w:val="000000"/>
          <w:sz w:val="28"/>
        </w:rPr>
        <w:t>6) Алматы қаласының тұтынушылар базарына негізгі азық-түлік өнімдерінің түрлерін тұрақты жеткізуді қамтамасыз ету үшін жұмыстарды үйлестіру;</w:t>
      </w:r>
      <w:r>
        <w:br/>
      </w:r>
      <w:r>
        <w:rPr>
          <w:rFonts w:ascii="Times New Roman"/>
          <w:b w:val="false"/>
          <w:i w:val="false"/>
          <w:color w:val="000000"/>
          <w:sz w:val="28"/>
        </w:rPr>
        <w:t>
      </w:t>
      </w:r>
      <w:r>
        <w:rPr>
          <w:rFonts w:ascii="Times New Roman"/>
          <w:b w:val="false"/>
          <w:i w:val="false"/>
          <w:color w:val="000000"/>
          <w:sz w:val="28"/>
        </w:rPr>
        <w:t>7) гендерлік теңдікті қамтамасыз ету және нығайту.</w:t>
      </w:r>
      <w:r>
        <w:br/>
      </w:r>
      <w:r>
        <w:rPr>
          <w:rFonts w:ascii="Times New Roman"/>
          <w:b w:val="false"/>
          <w:i w:val="false"/>
          <w:color w:val="000000"/>
          <w:sz w:val="28"/>
        </w:rPr>
        <w:t>
      </w:t>
      </w:r>
      <w:r>
        <w:rPr>
          <w:rFonts w:ascii="Times New Roman"/>
          <w:b w:val="false"/>
          <w:i w:val="false"/>
          <w:color w:val="000000"/>
          <w:sz w:val="28"/>
        </w:rPr>
        <w:t xml:space="preserve">16. "Алматы қаласы Ауыл шаруашылығы басқармасы" коммуналдық мемлекеттік мекемесінің функциялары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 xml:space="preserve"> "Мемлекеттік мүлік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 xml:space="preserve"> "Ветеринария туралы"</w:t>
      </w:r>
      <w:r>
        <w:rPr>
          <w:rFonts w:ascii="Times New Roman"/>
          <w:b w:val="false"/>
          <w:i w:val="false"/>
          <w:color w:val="000000"/>
          <w:sz w:val="28"/>
        </w:rPr>
        <w:t xml:space="preserve"> Заңдарымен, Қазақстан Республикасы Үкіметінің 2014 жылғы 29 қыркүйектегі №239-V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w:t>
      </w:r>
      <w:r>
        <w:rPr>
          <w:rFonts w:ascii="Times New Roman"/>
          <w:b w:val="false"/>
          <w:i w:val="false"/>
          <w:color w:val="000000"/>
          <w:sz w:val="28"/>
        </w:rPr>
        <w:t xml:space="preserve"> қаулысымен</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1) ауыл шаруашылық өнімдерін, шикізат және азық-түлік тауарларын өндіретін отандық тауар өндірушілердің Алматы қаласының азық-түлік базарларына қол жеткізуін ұйымдастыру шеңберінде мемлекеттік органдар, ұйымдар және түрлі жеке меншік түріндегі кәсіпорындармен өзара қарым-қатынас жасау мен кәсіпорындарының қызметін үйлестіру және оған мониторинг жүргізу;</w:t>
      </w:r>
      <w:r>
        <w:br/>
      </w:r>
      <w:r>
        <w:rPr>
          <w:rFonts w:ascii="Times New Roman"/>
          <w:b w:val="false"/>
          <w:i w:val="false"/>
          <w:color w:val="000000"/>
          <w:sz w:val="28"/>
        </w:rPr>
        <w:t>
      </w:t>
      </w:r>
      <w:r>
        <w:rPr>
          <w:rFonts w:ascii="Times New Roman"/>
          <w:b w:val="false"/>
          <w:i w:val="false"/>
          <w:color w:val="000000"/>
          <w:sz w:val="28"/>
        </w:rPr>
        <w:t>2) Алматы қаласының агроөнеркәсіп секторын қалыптастыру және дамыту мәселелері бойынша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Алматы қаласының агроөнеркәсіп кешенінің дамуын ақпараттық қамтамасыз етуде көмек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сыбайлас жемқорлыққа қарсы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Алматы қаласының төңірегінде азық-түлік белдеуі бағдарламасын іске асыру мақсатында еліміздің басқа өңірлеріндегі мемлекеттік органдардың құрылымдық бөлімшелерімен өзара қарым-қатынас жасау;</w:t>
      </w:r>
      <w:r>
        <w:br/>
      </w:r>
      <w:r>
        <w:rPr>
          <w:rFonts w:ascii="Times New Roman"/>
          <w:b w:val="false"/>
          <w:i w:val="false"/>
          <w:color w:val="000000"/>
          <w:sz w:val="28"/>
        </w:rPr>
        <w:t>
      </w:t>
      </w:r>
      <w:r>
        <w:rPr>
          <w:rFonts w:ascii="Times New Roman"/>
          <w:b w:val="false"/>
          <w:i w:val="false"/>
          <w:color w:val="000000"/>
          <w:sz w:val="28"/>
        </w:rPr>
        <w:t>6) ветеринариялық-санитариялық және тағам қауіпсіздігін қамтамасыз ету мақсатында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7) құстар мен жануарлардың аса қауіпті ауруларынан эпизоотиялық қауіпсіздікті сақтау мақсатында малдарға жүргізілетін жоспарлы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8) агроөнеркәсіп кешеніндегі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9) Алматы қаласының мемлекеттік техникалық инспекциясының, ветеринарияны және ауыл шаруашылығын дамытудағы әлеуметтік-экономикалық көрсеткіштердің мониторингін өткізу;</w:t>
      </w:r>
      <w:r>
        <w:br/>
      </w:r>
      <w:r>
        <w:rPr>
          <w:rFonts w:ascii="Times New Roman"/>
          <w:b w:val="false"/>
          <w:i w:val="false"/>
          <w:color w:val="000000"/>
          <w:sz w:val="28"/>
        </w:rPr>
        <w:t>
      </w:t>
      </w:r>
      <w:r>
        <w:rPr>
          <w:rFonts w:ascii="Times New Roman"/>
          <w:b w:val="false"/>
          <w:i w:val="false"/>
          <w:color w:val="000000"/>
          <w:sz w:val="28"/>
        </w:rPr>
        <w:t>10) Алматы қаласының азық-түлік тауарлары өңірлік тұрақтандыру қорының қызметін үйлестіру;</w:t>
      </w:r>
      <w:r>
        <w:br/>
      </w:r>
      <w:r>
        <w:rPr>
          <w:rFonts w:ascii="Times New Roman"/>
          <w:b w:val="false"/>
          <w:i w:val="false"/>
          <w:color w:val="000000"/>
          <w:sz w:val="28"/>
        </w:rPr>
        <w:t>
      </w:t>
      </w:r>
      <w:r>
        <w:rPr>
          <w:rFonts w:ascii="Times New Roman"/>
          <w:b w:val="false"/>
          <w:i w:val="false"/>
          <w:color w:val="000000"/>
          <w:sz w:val="28"/>
        </w:rPr>
        <w:t>11) шығарылатын өнімнің түрлері бойынша өңірлік, ауыл шаруашылығы жәрмеңкелерін ұйымдастыру;</w:t>
      </w:r>
      <w:r>
        <w:br/>
      </w:r>
      <w:r>
        <w:rPr>
          <w:rFonts w:ascii="Times New Roman"/>
          <w:b w:val="false"/>
          <w:i w:val="false"/>
          <w:color w:val="000000"/>
          <w:sz w:val="28"/>
        </w:rPr>
        <w:t>
      </w:t>
      </w:r>
      <w:r>
        <w:rPr>
          <w:rFonts w:ascii="Times New Roman"/>
          <w:b w:val="false"/>
          <w:i w:val="false"/>
          <w:color w:val="000000"/>
          <w:sz w:val="28"/>
        </w:rPr>
        <w:t>12) агроөнеркәсіп кешенінің азық-түлік қауіпсіздігінің, ауыл шаруашылылығы өнімдерінің бағалары мен базарларының жағдайына мониторинг жүргізу;</w:t>
      </w:r>
      <w:r>
        <w:br/>
      </w:r>
      <w:r>
        <w:rPr>
          <w:rFonts w:ascii="Times New Roman"/>
          <w:b w:val="false"/>
          <w:i w:val="false"/>
          <w:color w:val="000000"/>
          <w:sz w:val="28"/>
        </w:rPr>
        <w:t>
      </w:t>
      </w:r>
      <w:r>
        <w:rPr>
          <w:rFonts w:ascii="Times New Roman"/>
          <w:b w:val="false"/>
          <w:i w:val="false"/>
          <w:color w:val="000000"/>
          <w:sz w:val="28"/>
        </w:rPr>
        <w:t>13)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w:t>
      </w:r>
      <w:r>
        <w:rPr>
          <w:rFonts w:ascii="Times New Roman"/>
          <w:b w:val="false"/>
          <w:i w:val="false"/>
          <w:color w:val="000000"/>
          <w:sz w:val="28"/>
        </w:rPr>
        <w:t>14) Алматы қаласының аумағында жануарлардың жұқпалы аурулары пайда болған жағдайда, карантинді немесе шектеу iс-шараларын белгілеу үшін жергілікті атқарушы органға бас мемлекеттік ветеринариялық-санитариялық инспектордың ұсыныстарын енгізу;</w:t>
      </w:r>
      <w:r>
        <w:br/>
      </w:r>
      <w:r>
        <w:rPr>
          <w:rFonts w:ascii="Times New Roman"/>
          <w:b w:val="false"/>
          <w:i w:val="false"/>
          <w:color w:val="000000"/>
          <w:sz w:val="28"/>
        </w:rPr>
        <w:t>
      </w:t>
      </w:r>
      <w:r>
        <w:rPr>
          <w:rFonts w:ascii="Times New Roman"/>
          <w:b w:val="false"/>
          <w:i w:val="false"/>
          <w:color w:val="000000"/>
          <w:sz w:val="28"/>
        </w:rPr>
        <w:t>15) Алматы қаласы аумағында пайда болған жануарлардың жұқпалы ауруларының ошақтарын жою жөніндегі ветеринариялық іс-шаралар кешені жүргізілгеннен кейін шектеу іс-шараларын немесе карантинді алып тастау туралы жергілікті атқарушы органга бас мемлекеттік ветеринариялық-санитариялық инспектордың ұсыныстарын енгізу;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ветеринариялық препараттардын өндірілуін қоспағанда ветеринария саласындағы қызметті лицензиялау;</w:t>
      </w:r>
      <w:r>
        <w:br/>
      </w:r>
      <w:r>
        <w:rPr>
          <w:rFonts w:ascii="Times New Roman"/>
          <w:b w:val="false"/>
          <w:i w:val="false"/>
          <w:color w:val="000000"/>
          <w:sz w:val="28"/>
        </w:rPr>
        <w:t>
      </w:t>
      </w:r>
      <w:r>
        <w:rPr>
          <w:rFonts w:ascii="Times New Roman"/>
          <w:b w:val="false"/>
          <w:i w:val="false"/>
          <w:color w:val="000000"/>
          <w:sz w:val="28"/>
        </w:rPr>
        <w:t>17) жергілікті атқарушы органға белгілеген тәртіппен аумақты аймақтарға бөлу туралы ұсыныстар енгізу;</w:t>
      </w:r>
      <w:r>
        <w:br/>
      </w:r>
      <w:r>
        <w:rPr>
          <w:rFonts w:ascii="Times New Roman"/>
          <w:b w:val="false"/>
          <w:i w:val="false"/>
          <w:color w:val="000000"/>
          <w:sz w:val="28"/>
        </w:rPr>
        <w:t>
      </w:t>
      </w:r>
      <w:r>
        <w:rPr>
          <w:rFonts w:ascii="Times New Roman"/>
          <w:b w:val="false"/>
          <w:i w:val="false"/>
          <w:color w:val="000000"/>
          <w:sz w:val="28"/>
        </w:rPr>
        <w:t>18) уәкілетті органның келісімімен Алматы қаласының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w:t>
      </w:r>
      <w:r>
        <w:rPr>
          <w:rFonts w:ascii="Times New Roman"/>
          <w:b w:val="false"/>
          <w:i w:val="false"/>
          <w:color w:val="000000"/>
          <w:sz w:val="28"/>
        </w:rPr>
        <w:t>19) Алматы қаласының аумағында ветеринариялық-санитариялық қауіпсіздікті қамтамасыз ету жөніндегі ветеринариялық іс-шаралар жүргізуді ұйымдастыру;</w:t>
      </w:r>
      <w:r>
        <w:br/>
      </w:r>
      <w:r>
        <w:rPr>
          <w:rFonts w:ascii="Times New Roman"/>
          <w:b w:val="false"/>
          <w:i w:val="false"/>
          <w:color w:val="000000"/>
          <w:sz w:val="28"/>
        </w:rPr>
        <w:t>
      </w:t>
      </w:r>
      <w:r>
        <w:rPr>
          <w:rFonts w:ascii="Times New Roman"/>
          <w:b w:val="false"/>
          <w:i w:val="false"/>
          <w:color w:val="000000"/>
          <w:sz w:val="28"/>
        </w:rPr>
        <w:t>20)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21) Қазақстан Республикасы заң актілерінде көрсетілген жағдайлардан басқа,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r>
        <w:br/>
      </w:r>
      <w:r>
        <w:rPr>
          <w:rFonts w:ascii="Times New Roman"/>
          <w:b w:val="false"/>
          <w:i w:val="false"/>
          <w:color w:val="000000"/>
          <w:sz w:val="28"/>
        </w:rPr>
        <w:t>
      </w:t>
      </w:r>
      <w:r>
        <w:rPr>
          <w:rFonts w:ascii="Times New Roman"/>
          <w:b w:val="false"/>
          <w:i w:val="false"/>
          <w:color w:val="000000"/>
          <w:sz w:val="28"/>
        </w:rPr>
        <w:t>22)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w:t>
      </w:r>
      <w:r>
        <w:rPr>
          <w:rFonts w:ascii="Times New Roman"/>
          <w:b w:val="false"/>
          <w:i w:val="false"/>
          <w:color w:val="000000"/>
          <w:sz w:val="28"/>
        </w:rPr>
        <w:t>23) ветеринариялық есептiлiктi жинақтау, талдау және оларды уәкiлеттi органға ұсынуды ұйымдастыру;</w:t>
      </w:r>
      <w:r>
        <w:br/>
      </w:r>
      <w:r>
        <w:rPr>
          <w:rFonts w:ascii="Times New Roman"/>
          <w:b w:val="false"/>
          <w:i w:val="false"/>
          <w:color w:val="000000"/>
          <w:sz w:val="28"/>
        </w:rPr>
        <w:t>
      </w:t>
      </w:r>
      <w:r>
        <w:rPr>
          <w:rFonts w:ascii="Times New Roman"/>
          <w:b w:val="false"/>
          <w:i w:val="false"/>
          <w:color w:val="000000"/>
          <w:sz w:val="28"/>
        </w:rPr>
        <w:t>24) жануарлардың энзоотиялық ауруларының алдын алу және диагностикасы бойынша ветеринариялық препараттарды мемлекеттік сатып алуды жүзеге асыру;</w:t>
      </w:r>
      <w:r>
        <w:br/>
      </w:r>
      <w:r>
        <w:rPr>
          <w:rFonts w:ascii="Times New Roman"/>
          <w:b w:val="false"/>
          <w:i w:val="false"/>
          <w:color w:val="000000"/>
          <w:sz w:val="28"/>
        </w:rPr>
        <w:t>
      </w:t>
      </w:r>
      <w:r>
        <w:rPr>
          <w:rFonts w:ascii="Times New Roman"/>
          <w:b w:val="false"/>
          <w:i w:val="false"/>
          <w:color w:val="000000"/>
          <w:sz w:val="28"/>
        </w:rPr>
        <w:t>25) ветеринариялық препараттарды сақтауды және тасымалдауды (жеткізуді) жүзеге асыру, жануарлардың энзоотиялық ауруларының профилактикасы мен диагностикасы жөнінде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26) Қазақстан Республикасының Үкіметі бекіткен тізбе бойынша жануарлардың аса қауіпті ауруларының және жануарлардың энзоотиялық ауруларының алдын алу бойынша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27) ветеринария мәселелері бойынша халық арасында ағарту жұмысын ұйымдастыру және жүргізу;</w:t>
      </w:r>
      <w:r>
        <w:br/>
      </w:r>
      <w:r>
        <w:rPr>
          <w:rFonts w:ascii="Times New Roman"/>
          <w:b w:val="false"/>
          <w:i w:val="false"/>
          <w:color w:val="000000"/>
          <w:sz w:val="28"/>
        </w:rPr>
        <w:t>
      </w:t>
      </w:r>
      <w:r>
        <w:rPr>
          <w:rFonts w:ascii="Times New Roman"/>
          <w:b w:val="false"/>
          <w:i w:val="false"/>
          <w:color w:val="000000"/>
          <w:sz w:val="28"/>
        </w:rPr>
        <w:t>28) ауыл шаруашылығы жануарларының жеке нөмірлеріне қажеттілікті айқындау және процессингтік орталыққа ақпарат беру;</w:t>
      </w:r>
      <w:r>
        <w:br/>
      </w:r>
      <w:r>
        <w:rPr>
          <w:rFonts w:ascii="Times New Roman"/>
          <w:b w:val="false"/>
          <w:i w:val="false"/>
          <w:color w:val="000000"/>
          <w:sz w:val="28"/>
        </w:rPr>
        <w:t>
      </w:t>
      </w:r>
      <w:r>
        <w:rPr>
          <w:rFonts w:ascii="Times New Roman"/>
          <w:b w:val="false"/>
          <w:i w:val="false"/>
          <w:color w:val="000000"/>
          <w:sz w:val="28"/>
        </w:rPr>
        <w:t>29) ауыл шаруашылығы жануарларын бірдейлендіру жөніндегі іс-шаралар жүргізуді ұйымдастыру;</w:t>
      </w:r>
      <w:r>
        <w:br/>
      </w:r>
      <w:r>
        <w:rPr>
          <w:rFonts w:ascii="Times New Roman"/>
          <w:b w:val="false"/>
          <w:i w:val="false"/>
          <w:color w:val="000000"/>
          <w:sz w:val="28"/>
        </w:rPr>
        <w:t>
      </w:t>
      </w:r>
      <w:r>
        <w:rPr>
          <w:rFonts w:ascii="Times New Roman"/>
          <w:b w:val="false"/>
          <w:i w:val="false"/>
          <w:color w:val="000000"/>
          <w:sz w:val="28"/>
        </w:rPr>
        <w:t>30)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31) Алматы қаласының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32)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33)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комиссиялардың жұмысын ұйымдастыру және қатысу;</w:t>
      </w:r>
      <w:r>
        <w:br/>
      </w:r>
      <w:r>
        <w:rPr>
          <w:rFonts w:ascii="Times New Roman"/>
          <w:b w:val="false"/>
          <w:i w:val="false"/>
          <w:color w:val="000000"/>
          <w:sz w:val="28"/>
        </w:rPr>
        <w:t>
      </w:t>
      </w:r>
      <w:r>
        <w:rPr>
          <w:rFonts w:ascii="Times New Roman"/>
          <w:b w:val="false"/>
          <w:i w:val="false"/>
          <w:color w:val="000000"/>
          <w:sz w:val="28"/>
        </w:rPr>
        <w:t>34)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35)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36)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r>
        <w:br/>
      </w:r>
      <w:r>
        <w:rPr>
          <w:rFonts w:ascii="Times New Roman"/>
          <w:b w:val="false"/>
          <w:i w:val="false"/>
          <w:color w:val="000000"/>
          <w:sz w:val="28"/>
        </w:rPr>
        <w:t>
      </w:t>
      </w:r>
      <w:r>
        <w:rPr>
          <w:rFonts w:ascii="Times New Roman"/>
          <w:b w:val="false"/>
          <w:i w:val="false"/>
          <w:color w:val="000000"/>
          <w:sz w:val="28"/>
        </w:rPr>
        <w:t>37) алдын алу мен диагностикасы бюджет қаражаты есебiнен жүзеге асырылатын жануарлардың энзоотиялық ауруларының тiзбесiн жергілікті өкілетті органға бекiту үшін ұсыну;</w:t>
      </w:r>
      <w:r>
        <w:br/>
      </w:r>
      <w:r>
        <w:rPr>
          <w:rFonts w:ascii="Times New Roman"/>
          <w:b w:val="false"/>
          <w:i w:val="false"/>
          <w:color w:val="000000"/>
          <w:sz w:val="28"/>
        </w:rPr>
        <w:t>
      </w:t>
      </w:r>
      <w:r>
        <w:rPr>
          <w:rFonts w:ascii="Times New Roman"/>
          <w:b w:val="false"/>
          <w:i w:val="false"/>
          <w:color w:val="000000"/>
          <w:sz w:val="28"/>
        </w:rPr>
        <w:t>38) ауру малдарды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39)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40)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41)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42) Алматы қаласы аумағында ветеринария саласындаға өзге де құқықтық нормативтік актілерде,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бақылауды жүзеге асыру;</w:t>
      </w:r>
      <w:r>
        <w:br/>
      </w:r>
      <w:r>
        <w:rPr>
          <w:rFonts w:ascii="Times New Roman"/>
          <w:b w:val="false"/>
          <w:i w:val="false"/>
          <w:color w:val="000000"/>
          <w:sz w:val="28"/>
        </w:rPr>
        <w:t>
      </w:t>
      </w:r>
      <w:r>
        <w:rPr>
          <w:rFonts w:ascii="Times New Roman"/>
          <w:b w:val="false"/>
          <w:i w:val="false"/>
          <w:color w:val="000000"/>
          <w:sz w:val="28"/>
        </w:rPr>
        <w:t>43)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44) әкімшілік құқық бұзушылық істерінің жүргізілуін әкімшілік құқықтық Кодексіне сәйкес жүзеге асыру:</w:t>
      </w:r>
      <w:r>
        <w:br/>
      </w:r>
      <w:r>
        <w:rPr>
          <w:rFonts w:ascii="Times New Roman"/>
          <w:b w:val="false"/>
          <w:i w:val="false"/>
          <w:color w:val="000000"/>
          <w:sz w:val="28"/>
        </w:rPr>
        <w:t>
      </w:t>
      </w:r>
      <w:r>
        <w:rPr>
          <w:rFonts w:ascii="Times New Roman"/>
          <w:b w:val="false"/>
          <w:i w:val="false"/>
          <w:color w:val="000000"/>
          <w:sz w:val="28"/>
        </w:rPr>
        <w:t>45)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46) жеке және заңды тұлғаларға қатысты мемлекеттік ветеринариялық-санитариялық бақылау және қадағалау актілерін жасау;</w:t>
      </w:r>
      <w:r>
        <w:br/>
      </w:r>
      <w:r>
        <w:rPr>
          <w:rFonts w:ascii="Times New Roman"/>
          <w:b w:val="false"/>
          <w:i w:val="false"/>
          <w:color w:val="000000"/>
          <w:sz w:val="28"/>
        </w:rPr>
        <w:t>
      </w:t>
      </w:r>
      <w:r>
        <w:rPr>
          <w:rFonts w:ascii="Times New Roman"/>
          <w:b w:val="false"/>
          <w:i w:val="false"/>
          <w:color w:val="000000"/>
          <w:sz w:val="28"/>
        </w:rPr>
        <w:t>47) уәкілетті орган бекіткен тізбе бойынша жануарлардың аса қауіпті ауруларының, сондай-ақ жануарлардың энзоотиялық және басқа да ауруларының алдын алу,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48) мемлекеттік ветеринариялық-санитариялық бақылау және қадағалау объектілеріне ветеринариялық-санитариялық қорытынды беру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49)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50) мемлекеттік тұрақтандырудың астық ресурстарын қалыптастыру көлемін бекіту үшін астық мұқтажын бәсекелестік секторы қамтамасыз етпеген өтінімдерді уәкілетті органға ұсыну;</w:t>
      </w:r>
      <w:r>
        <w:br/>
      </w:r>
      <w:r>
        <w:rPr>
          <w:rFonts w:ascii="Times New Roman"/>
          <w:b w:val="false"/>
          <w:i w:val="false"/>
          <w:color w:val="000000"/>
          <w:sz w:val="28"/>
        </w:rPr>
        <w:t>
      </w:t>
      </w:r>
      <w:r>
        <w:rPr>
          <w:rFonts w:ascii="Times New Roman"/>
          <w:b w:val="false"/>
          <w:i w:val="false"/>
          <w:color w:val="000000"/>
          <w:sz w:val="28"/>
        </w:rPr>
        <w:t>51) ішкі нарықты реттеу мақсатында мемлекеттік сатылатын және мемлекеттік тұрақтандырудың астық ресурстарының астығын оларға өткізу үшін астықты қайта өңдеу ұйымдарын; мемлекеттік сатылатын және мемлекеттік тұрақтандырудың астық ресурстарының астығынан өндірілген ұнды оларға сату үшін нан пісіру ұйымдарын айқындау;</w:t>
      </w:r>
      <w:r>
        <w:br/>
      </w:r>
      <w:r>
        <w:rPr>
          <w:rFonts w:ascii="Times New Roman"/>
          <w:b w:val="false"/>
          <w:i w:val="false"/>
          <w:color w:val="000000"/>
          <w:sz w:val="28"/>
        </w:rPr>
        <w:t>
      </w:t>
      </w:r>
      <w:r>
        <w:rPr>
          <w:rFonts w:ascii="Times New Roman"/>
          <w:b w:val="false"/>
          <w:i w:val="false"/>
          <w:color w:val="000000"/>
          <w:sz w:val="28"/>
        </w:rPr>
        <w:t>52) астықты қайта өңдеу ұйымдарының мемлекеттік сатылатын және мемлекеттік тұрақтандырудың астық ресурстарының астығын нысаналы пайдалануын бақылау;</w:t>
      </w:r>
      <w:r>
        <w:br/>
      </w:r>
      <w:r>
        <w:rPr>
          <w:rFonts w:ascii="Times New Roman"/>
          <w:b w:val="false"/>
          <w:i w:val="false"/>
          <w:color w:val="000000"/>
          <w:sz w:val="28"/>
        </w:rPr>
        <w:t>
      </w:t>
      </w:r>
      <w:r>
        <w:rPr>
          <w:rFonts w:ascii="Times New Roman"/>
          <w:b w:val="false"/>
          <w:i w:val="false"/>
          <w:color w:val="000000"/>
          <w:sz w:val="28"/>
        </w:rPr>
        <w:t>53) Қазақстан Республикасының өсімдік шаруашылығы саласындағы заңнамасының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54)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55)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талаптарын сақтамауы туралы істерді қарау;</w:t>
      </w:r>
      <w:r>
        <w:br/>
      </w:r>
      <w:r>
        <w:rPr>
          <w:rFonts w:ascii="Times New Roman"/>
          <w:b w:val="false"/>
          <w:i w:val="false"/>
          <w:color w:val="000000"/>
          <w:sz w:val="28"/>
        </w:rPr>
        <w:t>
      </w:t>
      </w:r>
      <w:r>
        <w:rPr>
          <w:rFonts w:ascii="Times New Roman"/>
          <w:b w:val="false"/>
          <w:i w:val="false"/>
          <w:color w:val="000000"/>
          <w:sz w:val="28"/>
        </w:rPr>
        <w:t>56) өздерінің бақылау функцияларын жүзеге асыру үшін қажетті ақпарат пен құжаттарды сақтанушыдан, сақтандырушыдан, агенттен және қоғамнан алудың мерзімдерін және үлгілерін белгілеу;</w:t>
      </w:r>
      <w:r>
        <w:br/>
      </w:r>
      <w:r>
        <w:rPr>
          <w:rFonts w:ascii="Times New Roman"/>
          <w:b w:val="false"/>
          <w:i w:val="false"/>
          <w:color w:val="000000"/>
          <w:sz w:val="28"/>
        </w:rPr>
        <w:t>
      </w:t>
      </w:r>
      <w:r>
        <w:rPr>
          <w:rFonts w:ascii="Times New Roman"/>
          <w:b w:val="false"/>
          <w:i w:val="false"/>
          <w:color w:val="000000"/>
          <w:sz w:val="28"/>
        </w:rPr>
        <w:t>57) карантинді объектілердің таралуының есебін жүргізу және уәкілетті орган мен мүдделі тұлғаларға ақпарат беру;</w:t>
      </w:r>
      <w:r>
        <w:br/>
      </w:r>
      <w:r>
        <w:rPr>
          <w:rFonts w:ascii="Times New Roman"/>
          <w:b w:val="false"/>
          <w:i w:val="false"/>
          <w:color w:val="000000"/>
          <w:sz w:val="28"/>
        </w:rPr>
        <w:t>
      </w:t>
      </w:r>
      <w:r>
        <w:rPr>
          <w:rFonts w:ascii="Times New Roman"/>
          <w:b w:val="false"/>
          <w:i w:val="false"/>
          <w:color w:val="000000"/>
          <w:sz w:val="28"/>
        </w:rPr>
        <w:t>58) өсімдіктер карантині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59) өсімдіктер карантині саласындағы мемлекеттік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r>
        <w:br/>
      </w:r>
      <w:r>
        <w:rPr>
          <w:rFonts w:ascii="Times New Roman"/>
          <w:b w:val="false"/>
          <w:i w:val="false"/>
          <w:color w:val="000000"/>
          <w:sz w:val="28"/>
        </w:rPr>
        <w:t>
      </w:t>
      </w:r>
      <w:r>
        <w:rPr>
          <w:rFonts w:ascii="Times New Roman"/>
          <w:b w:val="false"/>
          <w:i w:val="false"/>
          <w:color w:val="000000"/>
          <w:sz w:val="28"/>
        </w:rPr>
        <w:t>60) тұқым шаруашылығы саласындағы мемлекеттік саясатты және мемлекеттік бақылауды іске асыру;</w:t>
      </w:r>
      <w:r>
        <w:br/>
      </w:r>
      <w:r>
        <w:rPr>
          <w:rFonts w:ascii="Times New Roman"/>
          <w:b w:val="false"/>
          <w:i w:val="false"/>
          <w:color w:val="000000"/>
          <w:sz w:val="28"/>
        </w:rPr>
        <w:t>
      </w:t>
      </w:r>
      <w:r>
        <w:rPr>
          <w:rFonts w:ascii="Times New Roman"/>
          <w:b w:val="false"/>
          <w:i w:val="false"/>
          <w:color w:val="000000"/>
          <w:sz w:val="28"/>
        </w:rPr>
        <w:t>61) уәкілетті органның қарауына элиталық тұқым өсіру шаруашылықтарының элиталық тұқымдарды өндіру мен өткізу көлемі жөнінде ұсыныстар енгізу;</w:t>
      </w:r>
      <w:r>
        <w:br/>
      </w:r>
      <w:r>
        <w:rPr>
          <w:rFonts w:ascii="Times New Roman"/>
          <w:b w:val="false"/>
          <w:i w:val="false"/>
          <w:color w:val="000000"/>
          <w:sz w:val="28"/>
        </w:rPr>
        <w:t>
      </w:t>
      </w:r>
      <w:r>
        <w:rPr>
          <w:rFonts w:ascii="Times New Roman"/>
          <w:b w:val="false"/>
          <w:i w:val="false"/>
          <w:color w:val="000000"/>
          <w:sz w:val="28"/>
        </w:rPr>
        <w:t>62)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аттестаттаудан өткізу;</w:t>
      </w:r>
      <w:r>
        <w:br/>
      </w:r>
      <w:r>
        <w:rPr>
          <w:rFonts w:ascii="Times New Roman"/>
          <w:b w:val="false"/>
          <w:i w:val="false"/>
          <w:color w:val="000000"/>
          <w:sz w:val="28"/>
        </w:rPr>
        <w:t>
      </w:t>
      </w:r>
      <w:r>
        <w:rPr>
          <w:rFonts w:ascii="Times New Roman"/>
          <w:b w:val="false"/>
          <w:i w:val="false"/>
          <w:color w:val="000000"/>
          <w:sz w:val="28"/>
        </w:rPr>
        <w:t>63)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64) Алматы қаласы бойынша тұқымдар баланстарын жасау;</w:t>
      </w:r>
      <w:r>
        <w:br/>
      </w:r>
      <w:r>
        <w:rPr>
          <w:rFonts w:ascii="Times New Roman"/>
          <w:b w:val="false"/>
          <w:i w:val="false"/>
          <w:color w:val="000000"/>
          <w:sz w:val="28"/>
        </w:rPr>
        <w:t>
      </w:t>
      </w:r>
      <w:r>
        <w:rPr>
          <w:rFonts w:ascii="Times New Roman"/>
          <w:b w:val="false"/>
          <w:i w:val="false"/>
          <w:color w:val="000000"/>
          <w:sz w:val="28"/>
        </w:rPr>
        <w:t>65)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r>
        <w:br/>
      </w:r>
      <w:r>
        <w:rPr>
          <w:rFonts w:ascii="Times New Roman"/>
          <w:b w:val="false"/>
          <w:i w:val="false"/>
          <w:color w:val="000000"/>
          <w:sz w:val="28"/>
        </w:rPr>
        <w:t>
      </w:t>
      </w:r>
      <w:r>
        <w:rPr>
          <w:rFonts w:ascii="Times New Roman"/>
          <w:b w:val="false"/>
          <w:i w:val="false"/>
          <w:color w:val="000000"/>
          <w:sz w:val="28"/>
        </w:rPr>
        <w:t>66) құзыреті шегінде ауыл шаруашылығы тауарларын өндірушілердің сақтық және ауыспалы тұқым қорларын қалыптастыруына жәрдемдесу;</w:t>
      </w:r>
      <w:r>
        <w:br/>
      </w:r>
      <w:r>
        <w:rPr>
          <w:rFonts w:ascii="Times New Roman"/>
          <w:b w:val="false"/>
          <w:i w:val="false"/>
          <w:color w:val="000000"/>
          <w:sz w:val="28"/>
        </w:rPr>
        <w:t>
      </w:t>
      </w:r>
      <w:r>
        <w:rPr>
          <w:rFonts w:ascii="Times New Roman"/>
          <w:b w:val="false"/>
          <w:i w:val="false"/>
          <w:color w:val="000000"/>
          <w:sz w:val="28"/>
        </w:rPr>
        <w:t>67)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r>
        <w:br/>
      </w:r>
      <w:r>
        <w:rPr>
          <w:rFonts w:ascii="Times New Roman"/>
          <w:b w:val="false"/>
          <w:i w:val="false"/>
          <w:color w:val="000000"/>
          <w:sz w:val="28"/>
        </w:rPr>
        <w:t>
      </w:t>
      </w:r>
      <w:r>
        <w:rPr>
          <w:rFonts w:ascii="Times New Roman"/>
          <w:b w:val="false"/>
          <w:i w:val="false"/>
          <w:color w:val="000000"/>
          <w:sz w:val="28"/>
        </w:rPr>
        <w:t>68)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69) тұқымдардың мемлекеттiк ресурстарының саны-сапасы жағынан жай-күйiн бақылауды жүзеге асыру;</w:t>
      </w:r>
      <w:r>
        <w:br/>
      </w:r>
      <w:r>
        <w:rPr>
          <w:rFonts w:ascii="Times New Roman"/>
          <w:b w:val="false"/>
          <w:i w:val="false"/>
          <w:color w:val="000000"/>
          <w:sz w:val="28"/>
        </w:rPr>
        <w:t>
      </w:t>
      </w:r>
      <w:r>
        <w:rPr>
          <w:rFonts w:ascii="Times New Roman"/>
          <w:b w:val="false"/>
          <w:i w:val="false"/>
          <w:color w:val="000000"/>
          <w:sz w:val="28"/>
        </w:rPr>
        <w:t>70) Қазақстан Республикасының қолданыстағы заңнамасына сәйкес айқындалатын квоталар шегінде субсидиялауға жататын тұқымдарды өткізудің шекті бағаларын белгілеу;</w:t>
      </w:r>
      <w:r>
        <w:br/>
      </w:r>
      <w:r>
        <w:rPr>
          <w:rFonts w:ascii="Times New Roman"/>
          <w:b w:val="false"/>
          <w:i w:val="false"/>
          <w:color w:val="000000"/>
          <w:sz w:val="28"/>
        </w:rPr>
        <w:t>
      </w:t>
      </w:r>
      <w:r>
        <w:rPr>
          <w:rFonts w:ascii="Times New Roman"/>
          <w:b w:val="false"/>
          <w:i w:val="false"/>
          <w:color w:val="000000"/>
          <w:sz w:val="28"/>
        </w:rPr>
        <w:t>71) субсидиялауға жататын тұқымдардың әрбір түрі бойынша жыл сайынғы квоталарды: тұқым шаруашылығы саласында аттестатталған әрбір субъект үшін – бірегей тұқымдар бойынша; Алматы қаласы үшін элиталық тұқымдар бойынша айқындау;</w:t>
      </w:r>
      <w:r>
        <w:br/>
      </w:r>
      <w:r>
        <w:rPr>
          <w:rFonts w:ascii="Times New Roman"/>
          <w:b w:val="false"/>
          <w:i w:val="false"/>
          <w:color w:val="000000"/>
          <w:sz w:val="28"/>
        </w:rPr>
        <w:t>
      </w:t>
      </w:r>
      <w:r>
        <w:rPr>
          <w:rFonts w:ascii="Times New Roman"/>
          <w:b w:val="false"/>
          <w:i w:val="false"/>
          <w:color w:val="000000"/>
          <w:sz w:val="28"/>
        </w:rPr>
        <w:t>72) субсидияланған бiрегей және элиталық тұқымдардың мақсатты пайдаланылуын бақылау;</w:t>
      </w:r>
      <w:r>
        <w:br/>
      </w:r>
      <w:r>
        <w:rPr>
          <w:rFonts w:ascii="Times New Roman"/>
          <w:b w:val="false"/>
          <w:i w:val="false"/>
          <w:color w:val="000000"/>
          <w:sz w:val="28"/>
        </w:rPr>
        <w:t>
      </w:t>
      </w:r>
      <w:r>
        <w:rPr>
          <w:rFonts w:ascii="Times New Roman"/>
          <w:b w:val="false"/>
          <w:i w:val="false"/>
          <w:color w:val="000000"/>
          <w:sz w:val="28"/>
        </w:rPr>
        <w:t>73) сынықтан өткiзушiлер мен тұқым сарапшылары кадрларын даярлауды және олардың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74)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75) тұқым шаруашылығы жөнiндегi мемлекеттiк инспектордың ұсынысы негізінде:</w:t>
      </w:r>
      <w:r>
        <w:br/>
      </w:r>
      <w:r>
        <w:rPr>
          <w:rFonts w:ascii="Times New Roman"/>
          <w:b w:val="false"/>
          <w:i w:val="false"/>
          <w:color w:val="000000"/>
          <w:sz w:val="28"/>
        </w:rPr>
        <w:t>
      </w:t>
      </w:r>
      <w:r>
        <w:rPr>
          <w:rFonts w:ascii="Times New Roman"/>
          <w:b w:val="false"/>
          <w:i w:val="false"/>
          <w:color w:val="000000"/>
          <w:sz w:val="28"/>
        </w:rPr>
        <w:t>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w:t>
      </w:r>
      <w:r>
        <w:rPr>
          <w:rFonts w:ascii="Times New Roman"/>
          <w:b w:val="false"/>
          <w:i w:val="false"/>
          <w:color w:val="000000"/>
          <w:sz w:val="28"/>
        </w:rPr>
        <w:t>тұқымдардың сұрыптық және егістік сапаларына сараптама жүргiзу жөніндегі қызметті тоқтатады;</w:t>
      </w:r>
      <w:r>
        <w:br/>
      </w:r>
      <w:r>
        <w:rPr>
          <w:rFonts w:ascii="Times New Roman"/>
          <w:b w:val="false"/>
          <w:i w:val="false"/>
          <w:color w:val="000000"/>
          <w:sz w:val="28"/>
        </w:rPr>
        <w:t>
      </w:t>
      </w:r>
      <w:r>
        <w:rPr>
          <w:rFonts w:ascii="Times New Roman"/>
          <w:b w:val="false"/>
          <w:i w:val="false"/>
          <w:color w:val="000000"/>
          <w:sz w:val="28"/>
        </w:rPr>
        <w:t>76) агроөнеркәсіптік кешен субъектілерiн мемлекеттiк қолдау жөнiнде ұсыныстар әзiрлеу;</w:t>
      </w:r>
      <w:r>
        <w:br/>
      </w:r>
      <w:r>
        <w:rPr>
          <w:rFonts w:ascii="Times New Roman"/>
          <w:b w:val="false"/>
          <w:i w:val="false"/>
          <w:color w:val="000000"/>
          <w:sz w:val="28"/>
        </w:rPr>
        <w:t>
      </w:t>
      </w:r>
      <w:r>
        <w:rPr>
          <w:rFonts w:ascii="Times New Roman"/>
          <w:b w:val="false"/>
          <w:i w:val="false"/>
          <w:color w:val="000000"/>
          <w:sz w:val="28"/>
        </w:rPr>
        <w:t>77) азық-түлік қауіпсіздігі жай-күйінің, бағалардың және агроөнеркәсіптік кешен өнімдері нарықтарының мониторингін жүргізу;</w:t>
      </w:r>
      <w:r>
        <w:br/>
      </w:r>
      <w:r>
        <w:rPr>
          <w:rFonts w:ascii="Times New Roman"/>
          <w:b w:val="false"/>
          <w:i w:val="false"/>
          <w:color w:val="000000"/>
          <w:sz w:val="28"/>
        </w:rPr>
        <w:t>
      </w:t>
      </w:r>
      <w:r>
        <w:rPr>
          <w:rFonts w:ascii="Times New Roman"/>
          <w:b w:val="false"/>
          <w:i w:val="false"/>
          <w:color w:val="000000"/>
          <w:sz w:val="28"/>
        </w:rPr>
        <w:t>78) Қазақстан Республикасының Үкіметі айқындаған тізбе мен тәртіпке сәйкес зиянды организмдерге қарсы күрес жөнінде іс-шаралар жүргізуді қамтамасыз ету;</w:t>
      </w:r>
      <w:r>
        <w:br/>
      </w:r>
      <w:r>
        <w:rPr>
          <w:rFonts w:ascii="Times New Roman"/>
          <w:b w:val="false"/>
          <w:i w:val="false"/>
          <w:color w:val="000000"/>
          <w:sz w:val="28"/>
        </w:rPr>
        <w:t>
      </w:t>
      </w:r>
      <w:r>
        <w:rPr>
          <w:rFonts w:ascii="Times New Roman"/>
          <w:b w:val="false"/>
          <w:i w:val="false"/>
          <w:color w:val="000000"/>
          <w:sz w:val="28"/>
        </w:rPr>
        <w:t>79)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r>
        <w:br/>
      </w:r>
      <w:r>
        <w:rPr>
          <w:rFonts w:ascii="Times New Roman"/>
          <w:b w:val="false"/>
          <w:i w:val="false"/>
          <w:color w:val="000000"/>
          <w:sz w:val="28"/>
        </w:rPr>
        <w:t>
      </w:t>
      </w:r>
      <w:r>
        <w:rPr>
          <w:rFonts w:ascii="Times New Roman"/>
          <w:b w:val="false"/>
          <w:i w:val="false"/>
          <w:color w:val="000000"/>
          <w:sz w:val="28"/>
        </w:rPr>
        <w:t>80) агроөнеркәсіптік кешеннің жай-күйi мен дамуы туралы ақпаратты агроөнеркәсіптiк кешендi дамыту мәселелерi жөнiндегі уәкілеттi мемлекеттiк органдарға беру;</w:t>
      </w:r>
      <w:r>
        <w:br/>
      </w:r>
      <w:r>
        <w:rPr>
          <w:rFonts w:ascii="Times New Roman"/>
          <w:b w:val="false"/>
          <w:i w:val="false"/>
          <w:color w:val="000000"/>
          <w:sz w:val="28"/>
        </w:rPr>
        <w:t>
      </w:t>
      </w:r>
      <w:r>
        <w:rPr>
          <w:rFonts w:ascii="Times New Roman"/>
          <w:b w:val="false"/>
          <w:i w:val="false"/>
          <w:color w:val="000000"/>
          <w:sz w:val="28"/>
        </w:rPr>
        <w:t>81) Алматы қаласының азық-түлікпен қамтамасыз етілу теңгерімін жасау;</w:t>
      </w:r>
      <w:r>
        <w:br/>
      </w:r>
      <w:r>
        <w:rPr>
          <w:rFonts w:ascii="Times New Roman"/>
          <w:b w:val="false"/>
          <w:i w:val="false"/>
          <w:color w:val="000000"/>
          <w:sz w:val="28"/>
        </w:rPr>
        <w:t>
      </w:t>
      </w:r>
      <w:r>
        <w:rPr>
          <w:rFonts w:ascii="Times New Roman"/>
          <w:b w:val="false"/>
          <w:i w:val="false"/>
          <w:color w:val="000000"/>
          <w:sz w:val="28"/>
        </w:rPr>
        <w:t>82) Алматы қаласының тұрақтандыру қорымен жұмыстар жүргізу, сатып алу, сату интервенциялары бойынша жұмыстар жүргізу, тиісті комиссиялардың жұмысын ұйымдастыру.</w:t>
      </w:r>
      <w:r>
        <w:br/>
      </w:r>
      <w:r>
        <w:rPr>
          <w:rFonts w:ascii="Times New Roman"/>
          <w:b w:val="false"/>
          <w:i w:val="false"/>
          <w:color w:val="000000"/>
          <w:sz w:val="28"/>
        </w:rPr>
        <w:t>
      </w:t>
      </w:r>
      <w:r>
        <w:rPr>
          <w:rFonts w:ascii="Times New Roman"/>
          <w:b w:val="false"/>
          <w:i w:val="false"/>
          <w:color w:val="000000"/>
          <w:sz w:val="28"/>
        </w:rPr>
        <w:t>83) Алматы қаласының азық-түлік қауіпсіздігін қамтамасыз ету бөлігінде сауда саласында бірыңғай мемлекеттік саясатты жүргізу;</w:t>
      </w:r>
      <w:r>
        <w:br/>
      </w:r>
      <w:r>
        <w:rPr>
          <w:rFonts w:ascii="Times New Roman"/>
          <w:b w:val="false"/>
          <w:i w:val="false"/>
          <w:color w:val="000000"/>
          <w:sz w:val="28"/>
        </w:rPr>
        <w:t>
      </w:t>
      </w:r>
      <w:r>
        <w:rPr>
          <w:rFonts w:ascii="Times New Roman"/>
          <w:b w:val="false"/>
          <w:i w:val="false"/>
          <w:color w:val="000000"/>
          <w:sz w:val="28"/>
        </w:rPr>
        <w:t>84) ауыл шаруашылығы тауар өндірушілерінің тұтынушылар нарығына шығуына қолайлы жағдай жасау;</w:t>
      </w:r>
      <w:r>
        <w:br/>
      </w:r>
      <w:r>
        <w:rPr>
          <w:rFonts w:ascii="Times New Roman"/>
          <w:b w:val="false"/>
          <w:i w:val="false"/>
          <w:color w:val="000000"/>
          <w:sz w:val="28"/>
        </w:rPr>
        <w:t>
      </w:t>
      </w:r>
      <w:r>
        <w:rPr>
          <w:rFonts w:ascii="Times New Roman"/>
          <w:b w:val="false"/>
          <w:i w:val="false"/>
          <w:color w:val="000000"/>
          <w:sz w:val="28"/>
        </w:rPr>
        <w:t>85)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86) өсімдіктерді қорғау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87) арнайы сақтау орындарын (қорымдар) салу, тиісті жағдайда күтіп-ұстау және қолдауды жүзеге асыру;</w:t>
      </w:r>
      <w:r>
        <w:br/>
      </w:r>
      <w:r>
        <w:rPr>
          <w:rFonts w:ascii="Times New Roman"/>
          <w:b w:val="false"/>
          <w:i w:val="false"/>
          <w:color w:val="000000"/>
          <w:sz w:val="28"/>
        </w:rPr>
        <w:t>
      </w:t>
      </w:r>
      <w:r>
        <w:rPr>
          <w:rFonts w:ascii="Times New Roman"/>
          <w:b w:val="false"/>
          <w:i w:val="false"/>
          <w:color w:val="000000"/>
          <w:sz w:val="28"/>
        </w:rPr>
        <w:t>88)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алуға теориялық емтиханды қабылдау жөніндегі емтихан комиссияларын ұйымдастыру жұмысына қатысу;</w:t>
      </w:r>
      <w:r>
        <w:br/>
      </w:r>
      <w:r>
        <w:rPr>
          <w:rFonts w:ascii="Times New Roman"/>
          <w:b w:val="false"/>
          <w:i w:val="false"/>
          <w:color w:val="000000"/>
          <w:sz w:val="28"/>
        </w:rPr>
        <w:t>
      </w:t>
      </w:r>
      <w:r>
        <w:rPr>
          <w:rFonts w:ascii="Times New Roman"/>
          <w:b w:val="false"/>
          <w:i w:val="false"/>
          <w:color w:val="000000"/>
          <w:sz w:val="28"/>
        </w:rPr>
        <w:t>89) "Алматы қаласы Ауыл шаруашылығы басқармасы" коммуналдық мемлекеттік мекемесінің құзыреті шегінде жеке және заңды тұлғаларға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90) қауіпсіздік талаптарына сәйкес келмейтін ауыл шаруашылығы машиналары мен жабдықтарын өндіруді, өткізуді және нарықтағы айналымын тоқтата тұру туралы ұйғарымдар беру;</w:t>
      </w:r>
      <w:r>
        <w:br/>
      </w:r>
      <w:r>
        <w:rPr>
          <w:rFonts w:ascii="Times New Roman"/>
          <w:b w:val="false"/>
          <w:i w:val="false"/>
          <w:color w:val="000000"/>
          <w:sz w:val="28"/>
        </w:rPr>
        <w:t>
      </w:t>
      </w:r>
      <w:r>
        <w:rPr>
          <w:rFonts w:ascii="Times New Roman"/>
          <w:b w:val="false"/>
          <w:i w:val="false"/>
          <w:color w:val="000000"/>
          <w:sz w:val="28"/>
        </w:rPr>
        <w:t>91) Басқарма құзыретіне қатысты түскен құжаттарды, жеке және заңды тұлғалардың өтініштерін қарау, оларға сәйкесінше жауаптарды, ақпараттарды және талдау материалдарын дайындау;</w:t>
      </w:r>
      <w:r>
        <w:br/>
      </w:r>
      <w:r>
        <w:rPr>
          <w:rFonts w:ascii="Times New Roman"/>
          <w:b w:val="false"/>
          <w:i w:val="false"/>
          <w:color w:val="000000"/>
          <w:sz w:val="28"/>
        </w:rPr>
        <w:t>
      </w:t>
      </w:r>
      <w:r>
        <w:rPr>
          <w:rFonts w:ascii="Times New Roman"/>
          <w:b w:val="false"/>
          <w:i w:val="false"/>
          <w:color w:val="000000"/>
          <w:sz w:val="28"/>
        </w:rPr>
        <w:t>92) Қазақстан Республикасының заңнамасына сәйкес "Алматы қаласы Ауыл шаруашылығы басқармасы" коммуналдық мемлекеттік мекемесіне жүктелген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"Алматы қаласы Ауыл шаруашылығы басқармасы" коммуналдық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кәсіпорындардан, ұйымдардан және мекемелерден Басқармаға жүктелген функцияларды орындау үшін қажетті мәліметтерді, анықтамаларды, құжаттарды сұрау және алу;</w:t>
      </w:r>
      <w:r>
        <w:br/>
      </w:r>
      <w:r>
        <w:rPr>
          <w:rFonts w:ascii="Times New Roman"/>
          <w:b w:val="false"/>
          <w:i w:val="false"/>
          <w:color w:val="000000"/>
          <w:sz w:val="28"/>
        </w:rPr>
        <w:t>
      </w:t>
      </w:r>
      <w:r>
        <w:rPr>
          <w:rFonts w:ascii="Times New Roman"/>
          <w:b w:val="false"/>
          <w:i w:val="false"/>
          <w:color w:val="000000"/>
          <w:sz w:val="28"/>
        </w:rPr>
        <w:t>2) Басқарма қызметі мәселелері жөнінде Алматы қаласының әкімдігіне ұсыныстар ұсыну;</w:t>
      </w:r>
      <w:r>
        <w:br/>
      </w:r>
      <w:r>
        <w:rPr>
          <w:rFonts w:ascii="Times New Roman"/>
          <w:b w:val="false"/>
          <w:i w:val="false"/>
          <w:color w:val="000000"/>
          <w:sz w:val="28"/>
        </w:rPr>
        <w:t>
      </w:t>
      </w:r>
      <w:r>
        <w:rPr>
          <w:rFonts w:ascii="Times New Roman"/>
          <w:b w:val="false"/>
          <w:i w:val="false"/>
          <w:color w:val="000000"/>
          <w:sz w:val="28"/>
        </w:rPr>
        <w:t>3) шағым жасау, талап-арыз жазу, соттарда талапкер және жауапкер ретінде әрекет ету;</w:t>
      </w:r>
      <w:r>
        <w:br/>
      </w:r>
      <w:r>
        <w:rPr>
          <w:rFonts w:ascii="Times New Roman"/>
          <w:b w:val="false"/>
          <w:i w:val="false"/>
          <w:color w:val="000000"/>
          <w:sz w:val="28"/>
        </w:rPr>
        <w:t>
      </w:t>
      </w:r>
      <w:r>
        <w:rPr>
          <w:rFonts w:ascii="Times New Roman"/>
          <w:b w:val="false"/>
          <w:i w:val="false"/>
          <w:color w:val="000000"/>
          <w:sz w:val="28"/>
        </w:rPr>
        <w:t>4) мемлекеттік органдардың және өзге ұйымдардың мамандарын, сондай-ақ шетелдік және жергілікті сарапшылар мен мамандарды жұмысқа тарта отырып, Басқарманың құзыретіне жататын мәселелер бойынша жұмыс топтарын және комиссиялар құру;</w:t>
      </w:r>
      <w:r>
        <w:br/>
      </w:r>
      <w:r>
        <w:rPr>
          <w:rFonts w:ascii="Times New Roman"/>
          <w:b w:val="false"/>
          <w:i w:val="false"/>
          <w:color w:val="000000"/>
          <w:sz w:val="28"/>
        </w:rPr>
        <w:t>
      </w:t>
      </w:r>
      <w:r>
        <w:rPr>
          <w:rFonts w:ascii="Times New Roman"/>
          <w:b w:val="false"/>
          <w:i w:val="false"/>
          <w:color w:val="000000"/>
          <w:sz w:val="28"/>
        </w:rPr>
        <w:t>5) Басқарма құзыретіне жататын мәселелерді реттейтін нормативтік-құқықтық актілердің жобасын әзірлеп, нормативтік құқықтық актілерге өзгерістер мен толықтырулар енгізу туралы ұсыныс дайындау;</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барлық меншік нысанындағы кәсіпорындар мен ұйымдар қызметінің, өз құзыреті шегінде Қазақстан Республикасы заңнамаларының талаптарна сәйкестігін тексеруді жүзеге асыру;</w:t>
      </w:r>
      <w:r>
        <w:br/>
      </w:r>
      <w:r>
        <w:rPr>
          <w:rFonts w:ascii="Times New Roman"/>
          <w:b w:val="false"/>
          <w:i w:val="false"/>
          <w:color w:val="000000"/>
          <w:sz w:val="28"/>
        </w:rPr>
        <w:t>
      </w:t>
      </w:r>
      <w:r>
        <w:rPr>
          <w:rFonts w:ascii="Times New Roman"/>
          <w:b w:val="false"/>
          <w:i w:val="false"/>
          <w:color w:val="000000"/>
          <w:sz w:val="28"/>
        </w:rPr>
        <w:t>7) өз құзыреті шегінде Қазақстан Республикасы заңнамаларын бұзылуы туралы хаттамалар (актiлер) жасау;</w:t>
      </w:r>
      <w:r>
        <w:br/>
      </w:r>
      <w:r>
        <w:rPr>
          <w:rFonts w:ascii="Times New Roman"/>
          <w:b w:val="false"/>
          <w:i w:val="false"/>
          <w:color w:val="000000"/>
          <w:sz w:val="28"/>
        </w:rPr>
        <w:t>
      </w:t>
      </w:r>
      <w:r>
        <w:rPr>
          <w:rFonts w:ascii="Times New Roman"/>
          <w:b w:val="false"/>
          <w:i w:val="false"/>
          <w:color w:val="000000"/>
          <w:sz w:val="28"/>
        </w:rPr>
        <w:t xml:space="preserve">8) өз құзыреті шегінде Қазақстан Республикасының заңнамаларын бұзғаны үшiн әкiмшiлiк жазалау туралы қаулылар шығару; </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 шеңберінде өзге де функцияларды жүзеге асыру.</w:t>
      </w:r>
      <w:r>
        <w:br/>
      </w:r>
      <w:r>
        <w:rPr>
          <w:rFonts w:ascii="Times New Roman"/>
          <w:b w:val="false"/>
          <w:i w:val="false"/>
          <w:color w:val="000000"/>
          <w:sz w:val="28"/>
        </w:rPr>
        <w:t>
</w:t>
      </w:r>
    </w:p>
    <w:bookmarkStart w:name="z153" w:id="1"/>
    <w:p>
      <w:pPr>
        <w:spacing w:after="0"/>
        <w:ind w:left="0"/>
        <w:jc w:val="left"/>
      </w:pPr>
      <w:r>
        <w:rPr>
          <w:rFonts w:ascii="Times New Roman"/>
          <w:b/>
          <w:i w:val="false"/>
          <w:color w:val="000000"/>
        </w:rPr>
        <w:t xml:space="preserve"> 3. "Алматы қаласы Ауыл шаруашылығы басқармасы" коммуналдық мемлекеттік мекемесінің қызметін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18. "Алматы қаласы Ауыл шаруашылығы басқармасы" коммуналдық мемлекеттік мекемесіне басшылықты Басқармаға жүктелген міндеттердің орындалуына және олардың өздерінің функцияларының жүзеге асырылуына дербес жауапкершілікте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"Алматы қаласы Ауыл шаруашылығы басқармасы" коммуналдық мемлекеттік мекемесінің басшысы лауазымына Алматы қаласы әкімінің өкімімен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20. "Алматы қаласы Ауыл шаруашылығы басқармасы" коммуналдық мемлекеттік мекемесі басшысының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w:t>
      </w:r>
      <w:r>
        <w:rPr>
          <w:rFonts w:ascii="Times New Roman"/>
          <w:b w:val="false"/>
          <w:i w:val="false"/>
          <w:color w:val="000000"/>
          <w:sz w:val="28"/>
        </w:rPr>
        <w:t>21. Басшының өкілеттіктері:</w:t>
      </w:r>
      <w:r>
        <w:br/>
      </w:r>
      <w:r>
        <w:rPr>
          <w:rFonts w:ascii="Times New Roman"/>
          <w:b w:val="false"/>
          <w:i w:val="false"/>
          <w:color w:val="000000"/>
          <w:sz w:val="28"/>
        </w:rPr>
        <w:t>
      </w:t>
      </w:r>
      <w:r>
        <w:rPr>
          <w:rFonts w:ascii="Times New Roman"/>
          <w:b w:val="false"/>
          <w:i w:val="false"/>
          <w:color w:val="000000"/>
          <w:sz w:val="28"/>
        </w:rPr>
        <w:t>1) "Алматы қаласы Ауыл шаруашылығы басқармасы" коммуналдық мемлекеттік мекемесінің жұмысын ұйымдастырады және басшылық жасайды;</w:t>
      </w:r>
      <w:r>
        <w:br/>
      </w:r>
      <w:r>
        <w:rPr>
          <w:rFonts w:ascii="Times New Roman"/>
          <w:b w:val="false"/>
          <w:i w:val="false"/>
          <w:color w:val="000000"/>
          <w:sz w:val="28"/>
        </w:rPr>
        <w:t>
      </w:t>
      </w:r>
      <w:r>
        <w:rPr>
          <w:rFonts w:ascii="Times New Roman"/>
          <w:b w:val="false"/>
          <w:i w:val="false"/>
          <w:color w:val="000000"/>
          <w:sz w:val="28"/>
        </w:rPr>
        <w:t>2) өзінің орынбасарларының және "Алматы қаласы Ауыл шаруашылығы басқармасы" коммуналдық мемлекеттік мекемесінің бөлім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"Алматы қаласы Ауыл шаруашылығы басқармасы" коммуналдық мемлекеттік мекемесіндегі сыбайлас жемқорлық құқық бұзушылыққа қарсы әрекетіне бағытталған шаралар қолданады және сыбайлас жемқорлыққа қарсы шаралар қолдануда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4) заңнамаға сәйкес "Алматы қаласы Ауыл шаруашылығы басқармасы"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заңнамамен белгіленген тәртіпте "Алматы қаласы Ауыл шаруашылығы басқармасы" коммуналдық мемлекеттік мекемесінің қызметкерлерін көтермелейді, оларға тәртіптік жазалар белгілейді;</w:t>
      </w:r>
      <w:r>
        <w:br/>
      </w:r>
      <w:r>
        <w:rPr>
          <w:rFonts w:ascii="Times New Roman"/>
          <w:b w:val="false"/>
          <w:i w:val="false"/>
          <w:color w:val="000000"/>
          <w:sz w:val="28"/>
        </w:rPr>
        <w:t>
      </w:t>
      </w:r>
      <w:r>
        <w:rPr>
          <w:rFonts w:ascii="Times New Roman"/>
          <w:b w:val="false"/>
          <w:i w:val="false"/>
          <w:color w:val="000000"/>
          <w:sz w:val="28"/>
        </w:rPr>
        <w:t>6) "Алматы қаласы Ауыл шаруашылығы басқармасы" коммуналдық мемлекеттік мекемесінің құрылымын және оның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7) мемлекеттік органдарда және өзге де ұйымдарда "Алматы қаласы Ауыл шаруашылығы басқармасы" коммуналдық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8) өзінің өкілеттігі шегінде бұйрықтар шығарады;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"Алматы қаласы Ауыл шаруашылығы басқармасы" коммуналдық мемлекеттік мекемесі басшысының ол болмаған кездегі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22. Басшы өзінің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9" w:id="2"/>
    <w:p>
      <w:pPr>
        <w:spacing w:after="0"/>
        <w:ind w:left="0"/>
        <w:jc w:val="left"/>
      </w:pPr>
      <w:r>
        <w:rPr>
          <w:rFonts w:ascii="Times New Roman"/>
          <w:b/>
          <w:i w:val="false"/>
          <w:color w:val="000000"/>
        </w:rPr>
        <w:t xml:space="preserve"> 4. "Алматы қаласы Ауыл шаруашылығы басқармасы" коммуналдық мемлекеттік мекемесінің мүлкі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23. "Алматы қаласы Ауыл шаруашылығы басқармасы" коммуналдық мемлекеттік мекемесінің оралымды басқару құқығында заңнамамен көзделген жағдайда оқшауланған мүлкі болады.</w:t>
      </w:r>
      <w:r>
        <w:br/>
      </w:r>
      <w:r>
        <w:rPr>
          <w:rFonts w:ascii="Times New Roman"/>
          <w:b w:val="false"/>
          <w:i w:val="false"/>
          <w:color w:val="000000"/>
          <w:sz w:val="28"/>
        </w:rPr>
        <w:t>
      </w:t>
      </w:r>
      <w:r>
        <w:rPr>
          <w:rFonts w:ascii="Times New Roman"/>
          <w:b w:val="false"/>
          <w:i w:val="false"/>
          <w:color w:val="000000"/>
          <w:sz w:val="28"/>
        </w:rPr>
        <w:t>"Алматы қаласы Ауыл шаруашылығы басқармасы" коммуналдық мемлекеттік мекемесінің мүлкі оған меншік иесі берген мүлік, сондай-ақ Қазақстан Республикасының заңнамасымен тыйым салынбаған жеке қызметінің және басқа да көздердің нәтижесінде алынған мүлік (ақшалай кірістерді қоса алғанда) есебінен құралады.</w:t>
      </w:r>
      <w:r>
        <w:br/>
      </w:r>
      <w:r>
        <w:rPr>
          <w:rFonts w:ascii="Times New Roman"/>
          <w:b w:val="false"/>
          <w:i w:val="false"/>
          <w:color w:val="000000"/>
          <w:sz w:val="28"/>
        </w:rPr>
        <w:t>
      </w:t>
      </w:r>
      <w:r>
        <w:rPr>
          <w:rFonts w:ascii="Times New Roman"/>
          <w:b w:val="false"/>
          <w:i w:val="false"/>
          <w:color w:val="000000"/>
          <w:sz w:val="28"/>
        </w:rPr>
        <w:t>24. "Алматы қаласы Ауыл шаруашылығы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"Алматы қаласы Ауыл шаруашылығы басқармасы" коммуналдық мемлекеттік мекемесінің оған қаржыландыру жоспары бойынша берілген қаражаттардың есебінен алынған, егер заңнамамен өзге әрекеттер көзделмеген болса, өзіне бекітілген мүлікті өз бетінше иеліктен шығаруға немесе өзге де әдістермен иелік етуге құқығы жоқ.</w:t>
      </w:r>
      <w:r>
        <w:br/>
      </w:r>
      <w:r>
        <w:rPr>
          <w:rFonts w:ascii="Times New Roman"/>
          <w:b w:val="false"/>
          <w:i w:val="false"/>
          <w:color w:val="000000"/>
          <w:sz w:val="28"/>
        </w:rPr>
        <w:t>
</w:t>
      </w:r>
    </w:p>
    <w:bookmarkStart w:name="z174" w:id="3"/>
    <w:p>
      <w:pPr>
        <w:spacing w:after="0"/>
        <w:ind w:left="0"/>
        <w:jc w:val="left"/>
      </w:pPr>
      <w:r>
        <w:rPr>
          <w:rFonts w:ascii="Times New Roman"/>
          <w:b/>
          <w:i w:val="false"/>
          <w:color w:val="000000"/>
        </w:rPr>
        <w:t xml:space="preserve"> 5. "Алматы қаласы Ауыл шаруашылығы басқармасы" коммуналдық мемлекеттік мекемесін қайта құру және тарату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26. "Алматы қаласы Ауыл шаруашылығы басқармасы" коммуналдық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