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6577dc" w14:textId="36577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саласындағы Алматы қаласы Білім басқармасы көрсететін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2015 жылғы 15 қазандағы № 4/594 қаулысы. Алматы қаласы Әділет департаментінде 2015 жылғы 18 қарашада № 1229 болып тіркелді. Күші жойылды - Алматы қаласы әкімдігінің 2020 жылғы 29 қыркүйектегі № 3/399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29.09.2020 № 3/399 (алғаш ресми жарияланған күннен бастап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сәуiрдегi </w:t>
      </w:r>
      <w:r>
        <w:rPr>
          <w:rFonts w:ascii="Times New Roman"/>
          <w:b w:val="false"/>
          <w:i w:val="false"/>
          <w:color w:val="000000"/>
          <w:sz w:val="28"/>
        </w:rPr>
        <w:t>"Мемлекеттiк көрсетiлетiн қызметтер туралы"</w:t>
      </w:r>
      <w:r>
        <w:rPr>
          <w:rFonts w:ascii="Times New Roman"/>
          <w:b w:val="false"/>
          <w:i w:val="false"/>
          <w:color w:val="000000"/>
          <w:sz w:val="28"/>
        </w:rPr>
        <w:t xml:space="preserve"> Заңдарына, Қазақстан Республикасы Білім және ғылым министрінің 2015 жылғы 13 сәуiрдегi № 198 </w:t>
      </w:r>
      <w:r>
        <w:rPr>
          <w:rFonts w:ascii="Times New Roman"/>
          <w:b w:val="false"/>
          <w:i w:val="false"/>
          <w:color w:val="000000"/>
          <w:sz w:val="28"/>
        </w:rPr>
        <w:t>"Отбасы және балалар саласында көрсетілетін мемлекеттік қызметтер стандарттарын бекіту туралы"</w:t>
      </w:r>
      <w:r>
        <w:rPr>
          <w:rFonts w:ascii="Times New Roman"/>
          <w:b w:val="false"/>
          <w:i w:val="false"/>
          <w:color w:val="000000"/>
          <w:sz w:val="28"/>
        </w:rPr>
        <w:t xml:space="preserve"> бұйрығына сәйкес, Алматы қаласының әкiмдiгi </w:t>
      </w:r>
      <w:r>
        <w:rPr>
          <w:rFonts w:ascii="Times New Roman"/>
          <w:b/>
          <w:i w:val="false"/>
          <w:color w:val="000000"/>
          <w:sz w:val="28"/>
        </w:rPr>
        <w:t>ҚАУЛЫ ЕТЕДI:</w:t>
      </w:r>
    </w:p>
    <w:bookmarkEnd w:id="0"/>
    <w:bookmarkStart w:name="z2" w:id="1"/>
    <w:p>
      <w:pPr>
        <w:spacing w:after="0"/>
        <w:ind w:left="0"/>
        <w:jc w:val="both"/>
      </w:pPr>
      <w:r>
        <w:rPr>
          <w:rFonts w:ascii="Times New Roman"/>
          <w:b w:val="false"/>
          <w:i w:val="false"/>
          <w:color w:val="000000"/>
          <w:sz w:val="28"/>
        </w:rPr>
        <w:t>
      1. Қоса берiлiп отырған:</w:t>
      </w:r>
    </w:p>
    <w:bookmarkEnd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"Қорғаншылық және қамқоршылық жөнінде анықтамалар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"Жетім балаға (жетім балаларға) және ата-анасының қамқорлығынсыз қалған балаға (балаларға) қамқоршылық немесе қорғаншылық белгілеу"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"Жалпы білім беретін мектептердегі білім алушылар мен тәрбиеленушілердің жекелеген санаттарын тегін және жеңілдікпен тамақтандыруды ұсыну"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"Баланы (балаларды) патронаттық тәрбиелеуге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"Патронат тәрбиешiлерге берiлген баланы (балаларды) асырап-бағуға ақшалай қаражат төлеуді тағайындау"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"Бала асырап алуға тілек білдірген адамдарды есепке қою"</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"Жетім баланы және (немесе) ата-анасының қамқорлығынсыз қалған баланы асырап алуға байланысты біржолғы ақшалай төлемді тағайындау"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қызметтер регламенттері бекітілсін</w:t>
      </w:r>
      <w:r>
        <w:rPr>
          <w:rFonts w:ascii="Times New Roman"/>
          <w:b w:val="false"/>
          <w:i w:val="false"/>
          <w:color w:val="000000"/>
          <w:sz w:val="28"/>
        </w:rPr>
        <w:t>.</w:t>
      </w:r>
    </w:p>
    <w:bookmarkStart w:name="z225" w:id="2"/>
    <w:p>
      <w:pPr>
        <w:spacing w:after="0"/>
        <w:ind w:left="0"/>
        <w:jc w:val="both"/>
      </w:pPr>
      <w:r>
        <w:rPr>
          <w:rFonts w:ascii="Times New Roman"/>
          <w:b w:val="false"/>
          <w:i w:val="false"/>
          <w:color w:val="000000"/>
          <w:sz w:val="28"/>
        </w:rPr>
        <w:t xml:space="preserve">
      2. Алматы қаласы әкiмдiгiнiң "Отбасы және балалар саласындағы мемлекеттiк көрсетiлетiн қызметтер регламенттерiн бекiту туралы" 2014 жылғы 13 мамырдағы № 2/349 </w:t>
      </w:r>
      <w:r>
        <w:rPr>
          <w:rFonts w:ascii="Times New Roman"/>
          <w:b w:val="false"/>
          <w:i w:val="false"/>
          <w:color w:val="000000"/>
          <w:sz w:val="28"/>
        </w:rPr>
        <w:t>қаулысы</w:t>
      </w:r>
      <w:r>
        <w:rPr>
          <w:rFonts w:ascii="Times New Roman"/>
          <w:b w:val="false"/>
          <w:i w:val="false"/>
          <w:color w:val="000000"/>
          <w:sz w:val="28"/>
        </w:rPr>
        <w:t xml:space="preserve"> (мемлекеттiк тiркелімнің Тiзiлiмiнде № 1056 болып тiркелген, 2014 жылғы 12 маусымда "Вечерний Алматы", "Алматы ақшамы" газеттерінде жарияланған) күші жойылсын.</w:t>
      </w:r>
    </w:p>
    <w:bookmarkEnd w:id="2"/>
    <w:p>
      <w:pPr>
        <w:spacing w:after="0"/>
        <w:ind w:left="0"/>
        <w:jc w:val="both"/>
      </w:pPr>
      <w:r>
        <w:rPr>
          <w:rFonts w:ascii="Times New Roman"/>
          <w:b w:val="false"/>
          <w:i w:val="false"/>
          <w:color w:val="000000"/>
          <w:sz w:val="28"/>
        </w:rPr>
        <w:t>
      3. Алматы қаласы Бiлiм басқармасы осы қаулыны әдiлет органдарында мемлекеттiк тiркеудi, оны бұқаралық ақпарат құралдарында ресми жариялауды және интернет-ресурста орналастыруды қамтамасыз етсiн.</w:t>
      </w:r>
    </w:p>
    <w:p>
      <w:pPr>
        <w:spacing w:after="0"/>
        <w:ind w:left="0"/>
        <w:jc w:val="both"/>
      </w:pPr>
      <w:r>
        <w:rPr>
          <w:rFonts w:ascii="Times New Roman"/>
          <w:b w:val="false"/>
          <w:i w:val="false"/>
          <w:color w:val="000000"/>
          <w:sz w:val="28"/>
        </w:rPr>
        <w:t>
      4. Осы қаулының орындалуын бақылау Алматы қаласы әкімінің орынбасары З. Аманжоловаға жүктелсін.</w:t>
      </w:r>
    </w:p>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4" w:id="3"/>
    <w:p>
      <w:pPr>
        <w:spacing w:after="0"/>
        <w:ind w:left="0"/>
        <w:jc w:val="left"/>
      </w:pPr>
      <w:r>
        <w:rPr>
          <w:rFonts w:ascii="Times New Roman"/>
          <w:b/>
          <w:i w:val="false"/>
          <w:color w:val="000000"/>
        </w:rPr>
        <w:t xml:space="preserve"> "Қорғаншылық және қамқоршылық жөнiнде анықтамалар беру"</w:t>
      </w:r>
      <w:r>
        <w:br/>
      </w:r>
      <w:r>
        <w:rPr>
          <w:rFonts w:ascii="Times New Roman"/>
          <w:b/>
          <w:i w:val="false"/>
          <w:color w:val="000000"/>
        </w:rPr>
        <w:t>мемлекеттiк көрсетiлетiн қызмет регламентi 1. Жалпы ережелер</w:t>
      </w:r>
    </w:p>
    <w:bookmarkEnd w:id="3"/>
    <w:p>
      <w:pPr>
        <w:spacing w:after="0"/>
        <w:ind w:left="0"/>
        <w:jc w:val="both"/>
      </w:pPr>
      <w:r>
        <w:rPr>
          <w:rFonts w:ascii="Times New Roman"/>
          <w:b w:val="false"/>
          <w:i w:val="false"/>
          <w:color w:val="000000"/>
          <w:sz w:val="28"/>
        </w:rPr>
        <w:t xml:space="preserve">
      1. Осы "Қорғаншылық және қамқоршылық жөнiнде анықтамалар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"Қорғаншылық және қамқоршылық жөнiнде анықтамалар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"Қорғаншылық және қамқоршылық жөнiнде анықтамалар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белгiлеу туралы анықтама.</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тiркеуi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- 15 минут;</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2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көрсетiлетiн қызметтi берушi кеңсесі қызметкерінің құжаттарды көрсетiлетiн қызметтi берушi басшысының қарауына беруi;</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 маманының орындау үшiн беруi;</w:t>
      </w:r>
    </w:p>
    <w:p>
      <w:pPr>
        <w:spacing w:after="0"/>
        <w:ind w:left="0"/>
        <w:jc w:val="both"/>
      </w:pPr>
      <w:r>
        <w:rPr>
          <w:rFonts w:ascii="Times New Roman"/>
          <w:b w:val="false"/>
          <w:i w:val="false"/>
          <w:color w:val="000000"/>
          <w:sz w:val="28"/>
        </w:rPr>
        <w:t>
      3) көрсетiлетiн қызметтi берушi басшысының көрсетiлетiн мемлекеттiк қызмет көрсету нәтижесiне қол қоюы;</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 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қызметті берушiнiң маманына орындау үшiн бередi, рәсiмнiң ұзақтығы - 15 минут;</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сәйкестiгiн тексередi,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белгiлеу туралы анықтаманы әзiрлейдi, көрсетiлетiн қызметтi берушiнiң басшысына қол қойғызады және Мемлекеттiк корпорацияның қызметкерiне беру үшiн көрсетілетін қызметті беруші кеңсесінің қызметкеріне бередi, рәсiмнiң ұзақтығы - 2 жұмыс күнi;</w:t>
      </w:r>
    </w:p>
    <w:p>
      <w:pPr>
        <w:spacing w:after="0"/>
        <w:ind w:left="0"/>
        <w:jc w:val="both"/>
      </w:pPr>
      <w:r>
        <w:rPr>
          <w:rFonts w:ascii="Times New Roman"/>
          <w:b w:val="false"/>
          <w:i w:val="false"/>
          <w:color w:val="000000"/>
          <w:sz w:val="28"/>
        </w:rPr>
        <w:t>
      4) көрсетілетін қызметті беруші кеңсесінің қызметкері мемлекеттiк қызмет көрсету нәтижесiн көрсетiлетiн қызметтi алушыға беру үшiн Мемлекеттiк корпорацияның қызметкерiне бередi, рәсiмнiң ұзақтығы - 1 жұмыс күнi.</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үкімет"шлюзі(бұдан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қызметкерiне мемлекеттiк қызмет көрсету кезiнде ақпараттық жүйелердегi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 жүйелердiң</w:t>
      </w:r>
      <w:r>
        <w:br/>
      </w:r>
      <w:r>
        <w:rPr>
          <w:rFonts w:ascii="Times New Roman"/>
          <w:b/>
          <w:i w:val="false"/>
          <w:color w:val="000000"/>
        </w:rPr>
        <w:t>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26" w:id="4"/>
    <w:p>
      <w:pPr>
        <w:spacing w:after="0"/>
        <w:ind w:left="0"/>
        <w:jc w:val="left"/>
      </w:pPr>
      <w:r>
        <w:rPr>
          <w:rFonts w:ascii="Times New Roman"/>
          <w:b/>
          <w:i w:val="false"/>
          <w:color w:val="000000"/>
        </w:rPr>
        <w:t xml:space="preserve"> "Жетiм балаға (жетiм балаларға) және ата-анасының қамқорлығынсыз</w:t>
      </w:r>
      <w:r>
        <w:br/>
      </w:r>
      <w:r>
        <w:rPr>
          <w:rFonts w:ascii="Times New Roman"/>
          <w:b/>
          <w:i w:val="false"/>
          <w:color w:val="000000"/>
        </w:rPr>
        <w:t>қалған балаға (балаларға) қамқоршылық немесе қорғаншылық белгiлеу"</w:t>
      </w:r>
      <w:r>
        <w:br/>
      </w:r>
      <w:r>
        <w:rPr>
          <w:rFonts w:ascii="Times New Roman"/>
          <w:b/>
          <w:i w:val="false"/>
          <w:color w:val="000000"/>
        </w:rPr>
        <w:t>мемлекеттiк көрсетiлетiн қызмет регламентi 1. Жалпы ережелер</w:t>
      </w:r>
    </w:p>
    <w:bookmarkEnd w:id="4"/>
    <w:p>
      <w:pPr>
        <w:spacing w:after="0"/>
        <w:ind w:left="0"/>
        <w:jc w:val="both"/>
      </w:pPr>
      <w:r>
        <w:rPr>
          <w:rFonts w:ascii="Times New Roman"/>
          <w:b w:val="false"/>
          <w:i w:val="false"/>
          <w:color w:val="000000"/>
          <w:sz w:val="28"/>
        </w:rPr>
        <w:t xml:space="preserve">
      1. Осы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көрсетiлетiн қызметтi берушiнiң кеңсесi;</w:t>
      </w:r>
    </w:p>
    <w:p>
      <w:pPr>
        <w:spacing w:after="0"/>
        <w:ind w:left="0"/>
        <w:jc w:val="both"/>
      </w:pPr>
      <w:r>
        <w:rPr>
          <w:rFonts w:ascii="Times New Roman"/>
          <w:b w:val="false"/>
          <w:i w:val="false"/>
          <w:color w:val="000000"/>
          <w:sz w:val="28"/>
        </w:rPr>
        <w:t>
      2) "Азаматтарға арналған үкiмет" мемлекеттiк корпорациясы" коммерциялық емес акционерлік қоғамы (бұдан әрi – Мемлекеттiк корпорация);</w:t>
      </w:r>
    </w:p>
    <w:p>
      <w:pPr>
        <w:spacing w:after="0"/>
        <w:ind w:left="0"/>
        <w:jc w:val="both"/>
      </w:pPr>
      <w:r>
        <w:rPr>
          <w:rFonts w:ascii="Times New Roman"/>
          <w:b w:val="false"/>
          <w:i w:val="false"/>
          <w:color w:val="000000"/>
          <w:sz w:val="28"/>
        </w:rPr>
        <w:t>
      3)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немесе қорғаншылық белгiлеу туралы аудан әкiмiнiң өкiмi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негiздер бойынша мемлекеттiк қызмет көрсетуден дәлелдi бас тарту.</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тiркеуi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күнтiзбелiк 1 күн;</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күнтiзбелiк 28 күн;</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күнтiзбелiк 1 күн.</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көрсетiлетiн қызметтi берушіге көрсетілетін қызметті берушінің кеңсесі қызметкерінің құжаттардың қабылданғаны туралы қолхатты беру;</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w:t>
      </w:r>
      <w:r>
        <w:br/>
      </w:r>
      <w:r>
        <w:rPr>
          <w:rFonts w:ascii="Times New Roman"/>
          <w:b/>
          <w:i w:val="false"/>
          <w:color w:val="000000"/>
        </w:rPr>
        <w:t>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қызметті берушiнiң маманына орындау үшiн бередi, рәсiмнiң ұзақтығы –күнтізбелік 1 күн;</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сәйкестiгiн тексередi,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"жетiм балаға (жетiм балаларға) және ата-анасының қамқорлығынсыз қалған балаға (балаларға) қамқоршылық немесе қорғаншылық белгiлеубелгiлеу туралы аудан әкімі өкімінің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 туралы жауапты дайындайды, аудан әкіміне өкімге қол қойғызады,рәсiмнiң ұзақтығы - күнтізбелік 28 күн;</w:t>
      </w:r>
    </w:p>
    <w:p>
      <w:pPr>
        <w:spacing w:after="0"/>
        <w:ind w:left="0"/>
        <w:jc w:val="both"/>
      </w:pPr>
      <w:r>
        <w:rPr>
          <w:rFonts w:ascii="Times New Roman"/>
          <w:b w:val="false"/>
          <w:i w:val="false"/>
          <w:color w:val="000000"/>
          <w:sz w:val="28"/>
        </w:rPr>
        <w:t xml:space="preserve">
      4) аудан әкімі өкімге қол қойғаннан кейін көрсетілетін қызметті берушініңмаманы, көрсетiлетiн қызметтi алушыға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бойыншааудан әкімінің қамқоршылық және қорғаншылық белгілеу туралы өкімін береді, рәсiмнiң ұзақтығы - күнтізбелік1 күн.</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 мемлекеттiк қызмет көрсету кезiнде ақпараттық жүйелердегi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және мемлекеттік қызмет көрсету процесінде ақпараттық жүйелерді пайдалану тәртібінің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 балаға (жетiм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белгiлеу"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 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 жүйелердiң</w:t>
      </w:r>
      <w:r>
        <w:br/>
      </w:r>
      <w:r>
        <w:rPr>
          <w:rFonts w:ascii="Times New Roman"/>
          <w:b/>
          <w:i w:val="false"/>
          <w:color w:val="000000"/>
        </w:rPr>
        <w:t>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48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 балаға (жетiм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балаға(балаларға) қамқоршылық</w:t>
            </w:r>
            <w:r>
              <w:br/>
            </w:r>
            <w:r>
              <w:rPr>
                <w:rFonts w:ascii="Times New Roman"/>
                <w:b w:val="false"/>
                <w:i w:val="false"/>
                <w:color w:val="000000"/>
                <w:sz w:val="20"/>
              </w:rPr>
              <w:t>немесе қорғаншылық белгiлеу"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56" w:id="5"/>
    <w:p>
      <w:pPr>
        <w:spacing w:after="0"/>
        <w:ind w:left="0"/>
        <w:jc w:val="left"/>
      </w:pPr>
      <w:r>
        <w:rPr>
          <w:rFonts w:ascii="Times New Roman"/>
          <w:b/>
          <w:i w:val="false"/>
          <w:color w:val="000000"/>
        </w:rPr>
        <w:t xml:space="preserve"> "Бiрыңғай жинақтаушы зейнетақы қорына және (немесе) ерiктi</w:t>
      </w:r>
      <w:r>
        <w:br/>
      </w:r>
      <w:r>
        <w:rPr>
          <w:rFonts w:ascii="Times New Roman"/>
          <w:b/>
          <w:i w:val="false"/>
          <w:color w:val="000000"/>
        </w:rPr>
        <w:t>жинақтаушы зейнетақы қорына, банктерге, iшкi iстер органдарына кәмелетке</w:t>
      </w:r>
      <w:r>
        <w:br/>
      </w:r>
      <w:r>
        <w:rPr>
          <w:rFonts w:ascii="Times New Roman"/>
          <w:b/>
          <w:i w:val="false"/>
          <w:color w:val="000000"/>
        </w:rPr>
        <w:t>толмаған балалардың мүлкiне иелiк ету және кәмелетке толмаған балаларға мұра</w:t>
      </w:r>
      <w:r>
        <w:br/>
      </w:r>
      <w:r>
        <w:rPr>
          <w:rFonts w:ascii="Times New Roman"/>
          <w:b/>
          <w:i w:val="false"/>
          <w:color w:val="000000"/>
        </w:rPr>
        <w:t>ресiмдеу үшiн анықтамалар беру" мемлекеттiк көрсетiлетiн қызмет регламентi 1. Жалпы ережелер</w:t>
      </w:r>
    </w:p>
    <w:bookmarkEnd w:id="5"/>
    <w:p>
      <w:pPr>
        <w:spacing w:after="0"/>
        <w:ind w:left="0"/>
        <w:jc w:val="both"/>
      </w:pPr>
      <w:r>
        <w:rPr>
          <w:rFonts w:ascii="Times New Roman"/>
          <w:b w:val="false"/>
          <w:i w:val="false"/>
          <w:color w:val="000000"/>
          <w:sz w:val="28"/>
        </w:rPr>
        <w:t xml:space="preserve">
      1. Осы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3. Мемлекеттiк қызмет көрсетудiң нәтижесi:</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бiрыңғай жинақтаушы зейнетақы қорына берiлетiн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iшкi iстер органдарына кәмелетке толмаған балалардың мүлiктерiне иелiк ету үшiн берiлетiн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мүлiктерiне иелiк ету үшiн берiлетiн анықтама.</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- 15 минут;</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4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берушінің кеңсесі қызметкерінің құжаттарды көрсетiлетiн қызметтi берушi басшысының қарауына беруi;</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көрсетілетін қызметті беруші басшысының мемлекеттiк қызмет көрсету нәтижесiне қол қоюы;</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 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қызметті берушiнiң маманына орындау үшiн бередi, рәсiмнiң ұзақтығы - 15 минут;</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сәйкестiгiн тексередi, көрсетiлетiн қызмет көрсету нәтижесiн әзiрлейдi, көрсетілетін қызметті берушінің басшысына мемлекеттік қызмет көрсету нәтижесіне қол қойғызады және Мемлекеттік корпорация қызметкеріне беру үшін көрсетілетін қызметті берушінің кеңсесіне береді, рәсiмнiң ұзақтығы – 4 жұмыс күнi;</w:t>
      </w:r>
    </w:p>
    <w:p>
      <w:pPr>
        <w:spacing w:after="0"/>
        <w:ind w:left="0"/>
        <w:jc w:val="both"/>
      </w:pPr>
      <w:r>
        <w:rPr>
          <w:rFonts w:ascii="Times New Roman"/>
          <w:b w:val="false"/>
          <w:i w:val="false"/>
          <w:color w:val="000000"/>
          <w:sz w:val="28"/>
        </w:rPr>
        <w:t>
      4) көрсетілетін қызметті беруші кеңсесінің қызметкері мемлекеттiк қызмет көрсету нәтижесiн көрсетiлетiн қызметтi алушыға беру үшiн Мемлекеттiк корпорацияның қызметкерiне бередi, рәсiмнiң ұзақтығы – 1 жұмыс күнi.</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 мемлекеттiк қызмет көрсету кезiнде ақпараттық жүйедегi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"Бiрыңғай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ерiктi жинақтаушы зейнетақы</w:t>
            </w:r>
            <w:r>
              <w:br/>
            </w:r>
            <w:r>
              <w:rPr>
                <w:rFonts w:ascii="Times New Roman"/>
                <w:b w:val="false"/>
                <w:i w:val="false"/>
                <w:color w:val="000000"/>
                <w:sz w:val="20"/>
              </w:rPr>
              <w:t>қорына, банктерге, iшкi iстер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мүлкiне</w:t>
            </w:r>
            <w:r>
              <w:br/>
            </w:r>
            <w:r>
              <w:rPr>
                <w:rFonts w:ascii="Times New Roman"/>
                <w:b w:val="false"/>
                <w:i w:val="false"/>
                <w:color w:val="000000"/>
                <w:sz w:val="20"/>
              </w:rPr>
              <w:t>иелiк ету және</w:t>
            </w:r>
            <w:r>
              <w:br/>
            </w:r>
            <w:r>
              <w:rPr>
                <w:rFonts w:ascii="Times New Roman"/>
                <w:b w:val="false"/>
                <w:i w:val="false"/>
                <w:color w:val="000000"/>
                <w:sz w:val="20"/>
              </w:rPr>
              <w:t>кәмелеткетолмаған балаларға</w:t>
            </w:r>
            <w:r>
              <w:br/>
            </w:r>
            <w:r>
              <w:rPr>
                <w:rFonts w:ascii="Times New Roman"/>
                <w:b w:val="false"/>
                <w:i w:val="false"/>
                <w:color w:val="000000"/>
                <w:sz w:val="20"/>
              </w:rPr>
              <w:t>мұра ресiмдеу үшiн</w:t>
            </w:r>
            <w:r>
              <w:br/>
            </w:r>
            <w:r>
              <w:rPr>
                <w:rFonts w:ascii="Times New Roman"/>
                <w:b w:val="false"/>
                <w:i w:val="false"/>
                <w:color w:val="000000"/>
                <w:sz w:val="20"/>
              </w:rPr>
              <w:t>анықтамалар беру"мемлекеттік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жүйелердiң 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62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"Бiрыңғай жинақтаушы зейнетақы қорына және (немесе)</w:t>
            </w:r>
            <w:r>
              <w:br/>
            </w:r>
            <w:r>
              <w:rPr>
                <w:rFonts w:ascii="Times New Roman"/>
                <w:b w:val="false"/>
                <w:i w:val="false"/>
                <w:color w:val="000000"/>
                <w:sz w:val="20"/>
              </w:rPr>
              <w:t>ерiктi жинақтаушы зейнетақы</w:t>
            </w:r>
            <w:r>
              <w:br/>
            </w:r>
            <w:r>
              <w:rPr>
                <w:rFonts w:ascii="Times New Roman"/>
                <w:b w:val="false"/>
                <w:i w:val="false"/>
                <w:color w:val="000000"/>
                <w:sz w:val="20"/>
              </w:rPr>
              <w:t>қорына, банктерге, iшкi iстер органдарына кәмелетке толмаған</w:t>
            </w:r>
            <w:r>
              <w:br/>
            </w:r>
            <w:r>
              <w:rPr>
                <w:rFonts w:ascii="Times New Roman"/>
                <w:b w:val="false"/>
                <w:i w:val="false"/>
                <w:color w:val="000000"/>
                <w:sz w:val="20"/>
              </w:rPr>
              <w:t>балалардың мүлкiне иелiк ету</w:t>
            </w:r>
            <w:r>
              <w:br/>
            </w:r>
            <w:r>
              <w:rPr>
                <w:rFonts w:ascii="Times New Roman"/>
                <w:b w:val="false"/>
                <w:i w:val="false"/>
                <w:color w:val="000000"/>
                <w:sz w:val="20"/>
              </w:rPr>
              <w:t>және кәмелеткетолмаған</w:t>
            </w:r>
            <w:r>
              <w:br/>
            </w:r>
            <w:r>
              <w:rPr>
                <w:rFonts w:ascii="Times New Roman"/>
                <w:b w:val="false"/>
                <w:i w:val="false"/>
                <w:color w:val="000000"/>
                <w:sz w:val="20"/>
              </w:rPr>
              <w:t>балаларға мұра ресiмдеу</w:t>
            </w:r>
            <w:r>
              <w:br/>
            </w:r>
            <w:r>
              <w:rPr>
                <w:rFonts w:ascii="Times New Roman"/>
                <w:b w:val="false"/>
                <w:i w:val="false"/>
                <w:color w:val="000000"/>
                <w:sz w:val="20"/>
              </w:rPr>
              <w:t xml:space="preserve"> үшiн анықтамалар беру" 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02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"Кәмелетке толмаған балаларға меншiк құқығында тиесiлi мүлiкпен</w:t>
      </w:r>
      <w:r>
        <w:br/>
      </w:r>
      <w:r>
        <w:rPr>
          <w:rFonts w:ascii="Times New Roman"/>
          <w:b/>
          <w:i w:val="false"/>
          <w:color w:val="000000"/>
        </w:rPr>
        <w:t>жасалатын мәмiлелердi ресiмдеу үшiн қорғаншылық немесе қамқоршылық</w:t>
      </w:r>
      <w:r>
        <w:br/>
      </w:r>
      <w:r>
        <w:rPr>
          <w:rFonts w:ascii="Times New Roman"/>
          <w:b/>
          <w:i w:val="false"/>
          <w:color w:val="000000"/>
        </w:rPr>
        <w:t>бойынша функцияларды жүзеге асыратын органдардың анықтамаларын беру"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жылжымайтын мүлiктiң орналасқан жерi бойынша беретiн анықтамасы немесе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(iшiнара автоматтандырылған)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 Мемлекеттiк корпорация немесе портал арқылы электрондық сұрау салуды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- 15 минут;</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4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берушінің кеңсесі қызметкерінің құжаттарды көрсетiлетiн қызметтi берушi басшысының қарауына беруi;</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мемлекеттiк қызметтi көрсету үшiн өтiнiш пен қажеттi құжаттар келіп түскен соң көрсетiлетiн қызметтi берушiнiң мемлекеттiк қызметтердi көрсетуді тiркеу журналына тiркеудi жүзеге асырады және көрсетiлетiн қызметтi берушi басшысының қарауына бередi, рәсiмнiң ұзақтығы - 15 минут;</w:t>
      </w:r>
    </w:p>
    <w:p>
      <w:pPr>
        <w:spacing w:after="0"/>
        <w:ind w:left="0"/>
        <w:jc w:val="both"/>
      </w:pPr>
      <w:r>
        <w:rPr>
          <w:rFonts w:ascii="Times New Roman"/>
          <w:b w:val="false"/>
          <w:i w:val="false"/>
          <w:color w:val="000000"/>
          <w:sz w:val="28"/>
        </w:rPr>
        <w:t>
      2) көрсетiлетiн қызметтi берушiнiң басшысы бұрыштамаға сәйкес көрсетiлетiн қызметтi алушының өтiнiшiн көрсетiлетiн қызмет берушiнiң маманына орындау үшiн бередi, рәсiмнiң ұзақтығы - 15 минут;</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сәйкестiгiн тексередi, мемлекеттiк көрсетiлетiн қызметтiң нәтижесiн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жауапты әзiрлейдi, мемлекеттiк қызмет көрсету нәтижесiне көрсетiлетiн қызметтi берушiнiң басшысына қол қойғызады және Мемлекеттiк корпорацияның қызметкерiне беру үшiн көрсетілетін қызметті беруші кеңсесінің қызметкеріне бередi, рәсiмнiң ұзақтығы – 4 жұмыс күнi;</w:t>
      </w:r>
    </w:p>
    <w:p>
      <w:pPr>
        <w:spacing w:after="0"/>
        <w:ind w:left="0"/>
        <w:jc w:val="both"/>
      </w:pPr>
      <w:r>
        <w:rPr>
          <w:rFonts w:ascii="Times New Roman"/>
          <w:b w:val="false"/>
          <w:i w:val="false"/>
          <w:color w:val="000000"/>
          <w:sz w:val="28"/>
        </w:rPr>
        <w:t>
      4) көрсетілетін қызметті беруші кеңсесінің қызметкері көрсетiлетiн мемлекеттiк қызмет көрсету нәтижесiн немесе мемлекеттік қызмет көрсетуден бас тарту туралы дәлелді жауапты көрсетiлетiн қызметтi алушыға беру үшiн Мемлекеттiк корпорацияның қызметкерiне бередi, рәсiмнiң ұзақтығы – 1 жұмыс күнi.</w:t>
      </w:r>
    </w:p>
    <w:p>
      <w:pPr>
        <w:spacing w:after="0"/>
        <w:ind w:left="0"/>
        <w:jc w:val="left"/>
      </w:pPr>
      <w:r>
        <w:rPr>
          <w:rFonts w:ascii="Times New Roman"/>
          <w:b/>
          <w:i w:val="false"/>
          <w:color w:val="000000"/>
        </w:rPr>
        <w:t xml:space="preserve"> 4. Мемлекеттiк корпорациясымен және (немесе) өзге де көрсетiлетiн қызметтi</w:t>
      </w:r>
      <w:r>
        <w:br/>
      </w:r>
      <w:r>
        <w:rPr>
          <w:rFonts w:ascii="Times New Roman"/>
          <w:b/>
          <w:i w:val="false"/>
          <w:color w:val="000000"/>
        </w:rPr>
        <w:t>берушiлермен өзара iс-қимыл тәртiбiн, сондай-ақ мемлекеттiк қызмет көрсету</w:t>
      </w:r>
      <w:r>
        <w:br/>
      </w:r>
      <w:r>
        <w:rPr>
          <w:rFonts w:ascii="Times New Roman"/>
          <w:b/>
          <w:i w:val="false"/>
          <w:color w:val="000000"/>
        </w:rPr>
        <w:t>процесiнде ақпараттық жүйелердi пайдалану тәртiбiн сипаттау</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1-шарт – ЖТ МДБ-нан көрсетiлетiн қызметтi алушының деректерiнiң және БНАЖ-де сенiмхат деректерiнiң болуын тексеру;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Егер Қазақстан Республикасының заңдарында өзгеше көзделмесе, Мемлекеттiк корпорацияның қызметкерi мемлекеттiк қызмет көрсету кезiнде ақпараттық жүйедегi заңмен қорғалатын құпияны қамтитын мәлiметтердi пайдалануға келiсiм алады.</w:t>
      </w:r>
    </w:p>
    <w:p>
      <w:pPr>
        <w:spacing w:after="0"/>
        <w:ind w:left="0"/>
        <w:jc w:val="both"/>
      </w:pPr>
      <w:r>
        <w:rPr>
          <w:rFonts w:ascii="Times New Roman"/>
          <w:b w:val="false"/>
          <w:i w:val="false"/>
          <w:color w:val="000000"/>
          <w:sz w:val="28"/>
        </w:rPr>
        <w:t>
      Мемлекеттiк корпорация арқылы құжаттарды қабылдау кезiнде көрсетiлетiн қызметтi алушыға тиiстi құжаттардың қабылданғаны туралы қолхат беріледi.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 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xml:space="preserve">
      13.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меншiк құқығында тиесiлi</w:t>
            </w:r>
            <w:r>
              <w:br/>
            </w:r>
            <w:r>
              <w:rPr>
                <w:rFonts w:ascii="Times New Roman"/>
                <w:b w:val="false"/>
                <w:i w:val="false"/>
                <w:color w:val="000000"/>
                <w:sz w:val="20"/>
              </w:rPr>
              <w:t>мүлiкпен жасалатын</w:t>
            </w:r>
            <w:r>
              <w:br/>
            </w:r>
            <w:r>
              <w:rPr>
                <w:rFonts w:ascii="Times New Roman"/>
                <w:b w:val="false"/>
                <w:i w:val="false"/>
                <w:color w:val="000000"/>
                <w:sz w:val="20"/>
              </w:rPr>
              <w:t>мәмiлелердi ресiмдеу үшiн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w:t>
      </w:r>
      <w:r>
        <w:br/>
      </w:r>
      <w:r>
        <w:rPr>
          <w:rFonts w:ascii="Times New Roman"/>
          <w:b/>
          <w:i w:val="false"/>
          <w:color w:val="000000"/>
        </w:rPr>
        <w:t>тартылғанақпараттық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84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жүйелердiң 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w:t>
            </w:r>
            <w:r>
              <w:br/>
            </w:r>
            <w:r>
              <w:rPr>
                <w:rFonts w:ascii="Times New Roman"/>
                <w:b w:val="false"/>
                <w:i w:val="false"/>
                <w:color w:val="000000"/>
                <w:sz w:val="20"/>
              </w:rPr>
              <w:t>меншiк құқығында тиесiлi</w:t>
            </w:r>
            <w:r>
              <w:br/>
            </w:r>
            <w:r>
              <w:rPr>
                <w:rFonts w:ascii="Times New Roman"/>
                <w:b w:val="false"/>
                <w:i w:val="false"/>
                <w:color w:val="000000"/>
                <w:sz w:val="20"/>
              </w:rPr>
              <w:t>мүлiкпен жасалатын</w:t>
            </w:r>
            <w:r>
              <w:br/>
            </w:r>
            <w:r>
              <w:rPr>
                <w:rFonts w:ascii="Times New Roman"/>
                <w:b w:val="false"/>
                <w:i w:val="false"/>
                <w:color w:val="000000"/>
                <w:sz w:val="20"/>
              </w:rPr>
              <w:t>мәмiлелердi ресiмдеу үшiн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92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07" w:id="6"/>
    <w:p>
      <w:pPr>
        <w:spacing w:after="0"/>
        <w:ind w:left="0"/>
        <w:jc w:val="left"/>
      </w:pPr>
      <w:r>
        <w:rPr>
          <w:rFonts w:ascii="Times New Roman"/>
          <w:b/>
          <w:i w:val="false"/>
          <w:color w:val="000000"/>
        </w:rPr>
        <w:t xml:space="preserve"> "Жалпы бiлiм беретiн мектептердегi бiлiм алушылар мен</w:t>
      </w:r>
      <w:r>
        <w:br/>
      </w:r>
      <w:r>
        <w:rPr>
          <w:rFonts w:ascii="Times New Roman"/>
          <w:b/>
          <w:i w:val="false"/>
          <w:color w:val="000000"/>
        </w:rPr>
        <w:t>тәрбиеленушiлердiң жекелеген санаттарына тегiн және жеңiлдетiлген</w:t>
      </w:r>
      <w:r>
        <w:br/>
      </w:r>
      <w:r>
        <w:rPr>
          <w:rFonts w:ascii="Times New Roman"/>
          <w:b/>
          <w:i w:val="false"/>
          <w:color w:val="000000"/>
        </w:rPr>
        <w:t>тамақтандыруды ұсыну"мемлекеттiк көрсетiлетiн қызмет регламентi 1. Жалпы ережелер</w:t>
      </w:r>
    </w:p>
    <w:bookmarkEnd w:id="6"/>
    <w:p>
      <w:pPr>
        <w:spacing w:after="0"/>
        <w:ind w:left="0"/>
        <w:jc w:val="both"/>
      </w:pPr>
      <w:r>
        <w:rPr>
          <w:rFonts w:ascii="Times New Roman"/>
          <w:b w:val="false"/>
          <w:i w:val="false"/>
          <w:color w:val="000000"/>
          <w:sz w:val="28"/>
        </w:rPr>
        <w:t xml:space="preserve">
      1. Осы "Жалпы бiлiм беретiн мектептердегi бiлiм алушылар мен тәрбиеленушiлердiң жекелеген санаттарына тегiн және жеңiлдетiлген тамақтандыруды ұсыну" мемлекеттiк көрсетiлетiн қызмет регламентi (бұдан әрi - Регламент) Қазақстан Республикасы Бiлiм және ғылым министрiнiң 2015 жылғы13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"Жалпы бiлiм беретiн мектептердегi бiлiм алушылар мен тәрбиеленушiлердiң жекелеген санаттарына тегiн және жеңiлдетiлген тамақтандыруды ұсыну"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"Жалпы бiлiм беретiн мектептердегi бiлiм алушылар мен тәрбиеленушiлердiң жекелеген санаттарына тегiн және жеңiлдетiлген тамақтандыруды ұсыну"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көрсетілетiн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бiлiм беретiн мектепте тегiн және жеңiлдетiлген тамақтандыруды ұсыну туралы анықтама.</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мемлекеттiк қызметтi көрсетуге қатысты құжаттарды қабылдайтын көрсетiлетiн қызметтi берушiнiң жауапты тұлғасының құжаттарды қабылдауы және өтінішті тіркеуі, рәсiмнiң ұзақтығы - 15 минут;</w:t>
      </w:r>
    </w:p>
    <w:p>
      <w:pPr>
        <w:spacing w:after="0"/>
        <w:ind w:left="0"/>
        <w:jc w:val="both"/>
      </w:pPr>
      <w:r>
        <w:rPr>
          <w:rFonts w:ascii="Times New Roman"/>
          <w:b w:val="false"/>
          <w:i w:val="false"/>
          <w:color w:val="000000"/>
          <w:sz w:val="28"/>
        </w:rPr>
        <w:t>
      2) көрсетiлетiн қызметтi берушiбасшысының өтінішті қарауы, ұсынылған құжаттарды тексеруі, рәсiмнiң ұзақтығы - 1 жұмыс күнi;</w:t>
      </w:r>
    </w:p>
    <w:p>
      <w:pPr>
        <w:spacing w:after="0"/>
        <w:ind w:left="0"/>
        <w:jc w:val="both"/>
      </w:pPr>
      <w:r>
        <w:rPr>
          <w:rFonts w:ascii="Times New Roman"/>
          <w:b w:val="false"/>
          <w:i w:val="false"/>
          <w:color w:val="000000"/>
          <w:sz w:val="28"/>
        </w:rPr>
        <w:t>
      3) көрсетiлетiн қызметтi берушi қызметкерiнің мемлекеттік қызмет көрсету нәтижесін ресімдеуі, рәсiмнiң ұзақтығы - 3 жұмыс күнi;</w:t>
      </w:r>
    </w:p>
    <w:p>
      <w:pPr>
        <w:spacing w:after="0"/>
        <w:ind w:left="0"/>
        <w:jc w:val="both"/>
      </w:pPr>
      <w:r>
        <w:rPr>
          <w:rFonts w:ascii="Times New Roman"/>
          <w:b w:val="false"/>
          <w:i w:val="false"/>
          <w:color w:val="000000"/>
          <w:sz w:val="28"/>
        </w:rPr>
        <w:t>
      4) көрсетілетін қызметтi алушығамемлекеттік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мемлекеттiк қызметтi көрсету үшін құжаттарды қабылдайтын көрсетiлетiн қызметтi берушiнiң жауапты тұлғасыныңқұжаттардың қабылданғаны туралы қолхат беруі;</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қызметті берушінің маманына орындау үшін беруі;</w:t>
      </w:r>
    </w:p>
    <w:p>
      <w:pPr>
        <w:spacing w:after="0"/>
        <w:ind w:left="0"/>
        <w:jc w:val="both"/>
      </w:pPr>
      <w:r>
        <w:rPr>
          <w:rFonts w:ascii="Times New Roman"/>
          <w:b w:val="false"/>
          <w:i w:val="false"/>
          <w:color w:val="000000"/>
          <w:sz w:val="28"/>
        </w:rPr>
        <w:t>
      3) көрсетілетін қызметті беруші басшысының мемлекеттiк қызмет көрсетунәтижесіне қол қоюы;</w:t>
      </w:r>
    </w:p>
    <w:p>
      <w:pPr>
        <w:spacing w:after="0"/>
        <w:ind w:left="0"/>
        <w:jc w:val="both"/>
      </w:pPr>
      <w:r>
        <w:rPr>
          <w:rFonts w:ascii="Times New Roman"/>
          <w:b w:val="false"/>
          <w:i w:val="false"/>
          <w:color w:val="000000"/>
          <w:sz w:val="28"/>
        </w:rPr>
        <w:t>
      4) көрсетілетін қызметті алушының мемлекеттiк қызмет көрсетунәтижесін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мемлекеттік қызмет көрсетуге қатысты құжаттарды қабылдайтын жауапты тұлғасы;</w:t>
      </w:r>
    </w:p>
    <w:p>
      <w:pPr>
        <w:spacing w:after="0"/>
        <w:ind w:left="0"/>
        <w:jc w:val="both"/>
      </w:pPr>
      <w:r>
        <w:rPr>
          <w:rFonts w:ascii="Times New Roman"/>
          <w:b w:val="false"/>
          <w:i w:val="false"/>
          <w:color w:val="000000"/>
          <w:sz w:val="28"/>
        </w:rPr>
        <w:t>
      көрсетілетін қызметті берушінің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мемлекеттік көрсетілетін қызметті көрсету үшін құжаттарды қабылдайтын көрсетілетін қызметті берушінің жауапты тұлғасы мемлекеттік қызметті көрсету үшін өтініш пен қажетті құжаттар келіп түскен соң көрсетілетін қызметті берушінің мемлекеттік қызметтерді көрсетуді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-1 жұмыс күні;</w:t>
      </w:r>
    </w:p>
    <w:p>
      <w:pPr>
        <w:spacing w:after="0"/>
        <w:ind w:left="0"/>
        <w:jc w:val="both"/>
      </w:pPr>
      <w:r>
        <w:rPr>
          <w:rFonts w:ascii="Times New Roman"/>
          <w:b w:val="false"/>
          <w:i w:val="false"/>
          <w:color w:val="000000"/>
          <w:sz w:val="28"/>
        </w:rPr>
        <w:t>
      3) көрсетілетін қызметті берушінің қызметкері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мемлекеттiк қызмет көрсетунәтижесін әзірлейді, көрсетілетін қызметті берушінің басшысына қол қойғызады және көрсетілетін қызметті алушыға беру үшін мемлекеттiк қызметтi көрсету үшін құжаттарды қабылдайтын көрсетiлетiн қызметтi берушiнiң жауапты тұлғасына береді, рәсімнің ұзақтығы -3 жұмыс күні;</w:t>
      </w:r>
    </w:p>
    <w:p>
      <w:pPr>
        <w:spacing w:after="0"/>
        <w:ind w:left="0"/>
        <w:jc w:val="both"/>
      </w:pPr>
      <w:r>
        <w:rPr>
          <w:rFonts w:ascii="Times New Roman"/>
          <w:b w:val="false"/>
          <w:i w:val="false"/>
          <w:color w:val="000000"/>
          <w:sz w:val="28"/>
        </w:rPr>
        <w:t>
      4) мемлекеттiк қызметтi көрсету үшін құжаттарды қабылдайтын көрсетiлетiн қызметтi берушiнiң жауапты тұлғасы мемлекеттiк қызмет көрсетунәтижесін көрсетілетін қызметті алушыға береді, рәсімнің ұзақтығы -1 жұмыс күні.</w:t>
      </w:r>
    </w:p>
    <w:p>
      <w:pPr>
        <w:spacing w:after="0"/>
        <w:ind w:left="0"/>
        <w:jc w:val="left"/>
      </w:pPr>
      <w:r>
        <w:rPr>
          <w:rFonts w:ascii="Times New Roman"/>
          <w:b/>
          <w:i w:val="false"/>
          <w:color w:val="000000"/>
        </w:rPr>
        <w:t xml:space="preserve"> 4. Мемлекеттiк қызмет көрсету процесiнде ақпараттық жүйелердi пайдалану</w:t>
      </w:r>
      <w:r>
        <w:br/>
      </w:r>
      <w:r>
        <w:rPr>
          <w:rFonts w:ascii="Times New Roman"/>
          <w:b/>
          <w:i w:val="false"/>
          <w:color w:val="000000"/>
        </w:rPr>
        <w:t>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бiлiм беретiн</w:t>
            </w:r>
            <w:r>
              <w:br/>
            </w:r>
            <w:r>
              <w:rPr>
                <w:rFonts w:ascii="Times New Roman"/>
                <w:b w:val="false"/>
                <w:i w:val="false"/>
                <w:color w:val="000000"/>
                <w:sz w:val="20"/>
              </w:rPr>
              <w:t>мектептердегi бiлiм алушылармен тәрбиеленушiлердiң</w:t>
            </w:r>
            <w:r>
              <w:br/>
            </w:r>
            <w:r>
              <w:rPr>
                <w:rFonts w:ascii="Times New Roman"/>
                <w:b w:val="false"/>
                <w:i w:val="false"/>
                <w:color w:val="000000"/>
                <w:sz w:val="20"/>
              </w:rPr>
              <w:t>жекелеген санаттарына</w:t>
            </w:r>
            <w:r>
              <w:br/>
            </w:r>
            <w:r>
              <w:rPr>
                <w:rFonts w:ascii="Times New Roman"/>
                <w:b w:val="false"/>
                <w:i w:val="false"/>
                <w:color w:val="000000"/>
                <w:sz w:val="20"/>
              </w:rPr>
              <w:t>тегiн және жеңiлдетiлген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33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бiлiм беретiн</w:t>
            </w:r>
            <w:r>
              <w:br/>
            </w:r>
            <w:r>
              <w:rPr>
                <w:rFonts w:ascii="Times New Roman"/>
                <w:b w:val="false"/>
                <w:i w:val="false"/>
                <w:color w:val="000000"/>
                <w:sz w:val="20"/>
              </w:rPr>
              <w:t>мектептердегi бiлiм</w:t>
            </w:r>
            <w:r>
              <w:br/>
            </w:r>
            <w:r>
              <w:rPr>
                <w:rFonts w:ascii="Times New Roman"/>
                <w:b w:val="false"/>
                <w:i w:val="false"/>
                <w:color w:val="000000"/>
                <w:sz w:val="20"/>
              </w:rPr>
              <w:t>алушылармен</w:t>
            </w:r>
            <w:r>
              <w:br/>
            </w:r>
            <w:r>
              <w:rPr>
                <w:rFonts w:ascii="Times New Roman"/>
                <w:b w:val="false"/>
                <w:i w:val="false"/>
                <w:color w:val="000000"/>
                <w:sz w:val="20"/>
              </w:rPr>
              <w:t>тәрбиеленушiлердiң жекелеген</w:t>
            </w:r>
            <w:r>
              <w:br/>
            </w:r>
            <w:r>
              <w:rPr>
                <w:rFonts w:ascii="Times New Roman"/>
                <w:b w:val="false"/>
                <w:i w:val="false"/>
                <w:color w:val="000000"/>
                <w:sz w:val="20"/>
              </w:rPr>
              <w:t>санаттарына тегiн және</w:t>
            </w:r>
            <w:r>
              <w:br/>
            </w:r>
            <w:r>
              <w:rPr>
                <w:rFonts w:ascii="Times New Roman"/>
                <w:b w:val="false"/>
                <w:i w:val="false"/>
                <w:color w:val="000000"/>
                <w:sz w:val="20"/>
              </w:rPr>
              <w:t>жеңiлдетiлген тамақтандыруды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62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27" w:id="7"/>
    <w:p>
      <w:pPr>
        <w:spacing w:after="0"/>
        <w:ind w:left="0"/>
        <w:jc w:val="left"/>
      </w:pPr>
      <w:r>
        <w:rPr>
          <w:rFonts w:ascii="Times New Roman"/>
          <w:b/>
          <w:i w:val="false"/>
          <w:color w:val="000000"/>
        </w:rPr>
        <w:t xml:space="preserve"> "Қамқоршыларға немесе қорғаншыларға жетiмбаланы (жетiм балаларды)</w:t>
      </w:r>
      <w:r>
        <w:br/>
      </w:r>
      <w:r>
        <w:rPr>
          <w:rFonts w:ascii="Times New Roman"/>
          <w:b/>
          <w:i w:val="false"/>
          <w:color w:val="000000"/>
        </w:rPr>
        <w:t>және ата-анасының қамқорлығынсыз қалған баланы (балаларды) асырап-бағуға</w:t>
      </w:r>
      <w:r>
        <w:br/>
      </w:r>
      <w:r>
        <w:rPr>
          <w:rFonts w:ascii="Times New Roman"/>
          <w:b/>
          <w:i w:val="false"/>
          <w:color w:val="000000"/>
        </w:rPr>
        <w:t>жәрдемақы тағайындау" мемлекеттiк көрсетiлетiн қызмет регламентi 1. Жалпы ережелер</w:t>
      </w:r>
    </w:p>
    <w:bookmarkEnd w:id="7"/>
    <w:p>
      <w:pPr>
        <w:spacing w:after="0"/>
        <w:ind w:left="0"/>
        <w:jc w:val="both"/>
      </w:pPr>
      <w:r>
        <w:rPr>
          <w:rFonts w:ascii="Times New Roman"/>
          <w:b w:val="false"/>
          <w:i w:val="false"/>
          <w:color w:val="000000"/>
          <w:sz w:val="28"/>
        </w:rPr>
        <w:t xml:space="preserve">
      1. Осы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 регламентi (бұдан әрi – Регламент) Қазақстан Республикасы Бiлiм және ғылым министрiнiң 2015 жылғы13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көрсетiлетiн қызметтi берушiнiң кеңсесi;</w:t>
      </w:r>
    </w:p>
    <w:p>
      <w:pPr>
        <w:spacing w:after="0"/>
        <w:ind w:left="0"/>
        <w:jc w:val="both"/>
      </w:pPr>
      <w:r>
        <w:rPr>
          <w:rFonts w:ascii="Times New Roman"/>
          <w:b w:val="false"/>
          <w:i w:val="false"/>
          <w:color w:val="000000"/>
          <w:sz w:val="28"/>
        </w:rPr>
        <w:t>
      2) "Азаматтарға арналған үкiмет" мемлекеттiк корпорациясы" коммерциялық емес акционерлiк қоғамы (бұдан әрi – Мемлекеттiк корпорация);</w:t>
      </w:r>
    </w:p>
    <w:p>
      <w:pPr>
        <w:spacing w:after="0"/>
        <w:ind w:left="0"/>
        <w:jc w:val="both"/>
      </w:pPr>
      <w:r>
        <w:rPr>
          <w:rFonts w:ascii="Times New Roman"/>
          <w:b w:val="false"/>
          <w:i w:val="false"/>
          <w:color w:val="000000"/>
          <w:sz w:val="28"/>
        </w:rPr>
        <w:t>
      3)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шешiмi.</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жеке өзінен, Мемлекеттік корпорация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 жұмыс күнi;</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- 8 жұмыс күнi;</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жұмыс күнi.</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 кеңсесі қызметкерінің құжаттарды көрсетілетін қызметті беруші басшысының қарауына беруі;</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көрсетiлетiн қызметтi берушi басшысының мемлекеттiк қызмет көрсету нәтижесiне қол қоюы;</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мемлекеттік қызметті көрсету үшін өтініш пен қажетті құжаттар келіп түскен соң көрсетілетін қызметті берушінің мемлекеттік қызметтерді көрсетуді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–1 жұмыс күні;</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мемлекеттiк қызмет көрсетунәтижесін әзірлейді, көрсетілетін қызметті берушінің басшысына қол қойғызады және көрсетілетін қызметті алушыға беру үшін көрсетілетін қызметті беруші кеңсесінің қызметкерінебереді, рәсімнің ұзақтығы – 8 жұмыс күні;</w:t>
      </w:r>
    </w:p>
    <w:p>
      <w:pPr>
        <w:spacing w:after="0"/>
        <w:ind w:left="0"/>
        <w:jc w:val="both"/>
      </w:pPr>
      <w:r>
        <w:rPr>
          <w:rFonts w:ascii="Times New Roman"/>
          <w:b w:val="false"/>
          <w:i w:val="false"/>
          <w:color w:val="000000"/>
          <w:sz w:val="28"/>
        </w:rPr>
        <w:t>
      4) көрсетілетін қызметті беруші кеңсесінің қызметкерімемлекеттiк қызмет көрсету нәтижесін көрсетілетін қызметті алушыға береді, рәсімнің ұзақтығы – 1 жұмыс күні.</w:t>
      </w:r>
    </w:p>
    <w:p>
      <w:pPr>
        <w:spacing w:after="0"/>
        <w:ind w:left="0"/>
        <w:jc w:val="left"/>
      </w:pPr>
      <w:r>
        <w:rPr>
          <w:rFonts w:ascii="Times New Roman"/>
          <w:b/>
          <w:i w:val="false"/>
          <w:color w:val="000000"/>
        </w:rPr>
        <w:t xml:space="preserve"> 4. Мемлекеттiк корпорациямен және (немесе) өзге де көрсетiлетiн қызметтi</w:t>
      </w:r>
      <w:r>
        <w:br/>
      </w:r>
      <w:r>
        <w:rPr>
          <w:rFonts w:ascii="Times New Roman"/>
          <w:b/>
          <w:i w:val="false"/>
          <w:color w:val="000000"/>
        </w:rPr>
        <w:t>берушiлермен өзара iс-қимыл тәртiбiнің, сондай-ақ мемлекеттiк қызмет көрсету</w:t>
      </w:r>
      <w:r>
        <w:br/>
      </w:r>
      <w:r>
        <w:rPr>
          <w:rFonts w:ascii="Times New Roman"/>
          <w:b/>
          <w:i w:val="false"/>
          <w:color w:val="000000"/>
        </w:rPr>
        <w:t>процесiнде ақпараттық жүйелердi пайдалану тәртiбiнің сипаттамасы</w:t>
      </w:r>
    </w:p>
    <w:p>
      <w:pPr>
        <w:spacing w:after="0"/>
        <w:ind w:left="0"/>
        <w:jc w:val="both"/>
      </w:pPr>
      <w:r>
        <w:rPr>
          <w:rFonts w:ascii="Times New Roman"/>
          <w:b w:val="false"/>
          <w:i w:val="false"/>
          <w:color w:val="000000"/>
          <w:sz w:val="28"/>
        </w:rPr>
        <w:t>
      9. Мемлекеттiк корпорацияға жүгiну тәртiбiн сипаттау, көрсетiлетiн қызметтi алушының сұрау салуын өңдеудiң ұзақтығы:</w:t>
      </w:r>
    </w:p>
    <w:p>
      <w:pPr>
        <w:spacing w:after="0"/>
        <w:ind w:left="0"/>
        <w:jc w:val="both"/>
      </w:pPr>
      <w:r>
        <w:rPr>
          <w:rFonts w:ascii="Times New Roman"/>
          <w:b w:val="false"/>
          <w:i w:val="false"/>
          <w:color w:val="000000"/>
          <w:sz w:val="28"/>
        </w:rPr>
        <w:t>
      көрсетiлетiн қызметтi алушы электрондық кезек арқылы "кедергiсiз" қызмет көрсету жолымен операциялық залда Мемлекеттiк корпорация операторына құжаттарды тапсырады;</w:t>
      </w:r>
    </w:p>
    <w:p>
      <w:pPr>
        <w:spacing w:after="0"/>
        <w:ind w:left="0"/>
        <w:jc w:val="both"/>
      </w:pPr>
      <w:r>
        <w:rPr>
          <w:rFonts w:ascii="Times New Roman"/>
          <w:b w:val="false"/>
          <w:i w:val="false"/>
          <w:color w:val="000000"/>
          <w:sz w:val="28"/>
        </w:rPr>
        <w:t>
      1-процесс – қызмет көрсету үшiн Мемлекеттiк корпорация операторының Мемлекеттiк корпорацияның ақпараттық жүйесiнiң автоматтандырылған жұмыс орнына (бұдан әрi –АЖ АЖО) логин мен парольдi енгiзуi (авторландыру процесi);</w:t>
      </w:r>
    </w:p>
    <w:p>
      <w:pPr>
        <w:spacing w:after="0"/>
        <w:ind w:left="0"/>
        <w:jc w:val="both"/>
      </w:pPr>
      <w:r>
        <w:rPr>
          <w:rFonts w:ascii="Times New Roman"/>
          <w:b w:val="false"/>
          <w:i w:val="false"/>
          <w:color w:val="000000"/>
          <w:sz w:val="28"/>
        </w:rPr>
        <w:t>
      2-процесс – Мемлекеттiк корпорация операторының мемлекеттiк қызметтi таңдауы, қызметтi көрсету үшiн сұрау нысанын экранға шығаруы және Мемлекеттiк корпорация операторының көрсетiлетiн қызметтi алушының деректерiн, сондай-ақ көрсетiлетiн қызметтi алушының сенiмхат бойынша өкiлiнiң деректерiн енгiзуi (нотариалды куәландырылған сенiмхат болған кезде);</w:t>
      </w:r>
    </w:p>
    <w:p>
      <w:pPr>
        <w:spacing w:after="0"/>
        <w:ind w:left="0"/>
        <w:jc w:val="both"/>
      </w:pPr>
      <w:r>
        <w:rPr>
          <w:rFonts w:ascii="Times New Roman"/>
          <w:b w:val="false"/>
          <w:i w:val="false"/>
          <w:color w:val="000000"/>
          <w:sz w:val="28"/>
        </w:rPr>
        <w:t>
      3-процесс – көрсетiлетiн қызметтi алушының деректерi туралы "электрондық үкімет" шлюзі (бұдан әрі – ЭҮШ) арқылы жеке тұлғалардың мемлекеттiк деректер базасы/заңды тұлғалардың мемлекеттiк деректер базасында (бұдан әрi - ЖТ МДБ/ЗТ МДБ), сондай-ақ Бiрыңғай нотариаттық ақпараттық жүйеде (бұдан әрi – БНАЖ) - көрсетiлетiн қызметтi алушы өкiлiнiң сенiмхат деректерi жайлы сұрауды жолдау;</w:t>
      </w:r>
    </w:p>
    <w:p>
      <w:pPr>
        <w:spacing w:after="0"/>
        <w:ind w:left="0"/>
        <w:jc w:val="both"/>
      </w:pPr>
      <w:r>
        <w:rPr>
          <w:rFonts w:ascii="Times New Roman"/>
          <w:b w:val="false"/>
          <w:i w:val="false"/>
          <w:color w:val="000000"/>
          <w:sz w:val="28"/>
        </w:rPr>
        <w:t>
      4-процесс – ЖТ МДБ/ЗТ МДБ-да көрсетiлетiн қызметтi алушының деректерiнiң және БНАЖ-де сенiмхат деректерiнiң болмауына байланысты деректердi алу мүмкiн еместiгi туралы хабарламаны қалыптастыру;</w:t>
      </w:r>
    </w:p>
    <w:p>
      <w:pPr>
        <w:spacing w:after="0"/>
        <w:ind w:left="0"/>
        <w:jc w:val="both"/>
      </w:pPr>
      <w:r>
        <w:rPr>
          <w:rFonts w:ascii="Times New Roman"/>
          <w:b w:val="false"/>
          <w:i w:val="false"/>
          <w:color w:val="000000"/>
          <w:sz w:val="28"/>
        </w:rPr>
        <w:t>
      5-процесс - Мемлекеттiк корпорация операторының қағаз түрiндегi құжаттардың болуы туралы белгiлеу бойынша сұрау нысанын толтыруы және көрсетiлетiн қызметтi алушы ұсынған құжаттарын сканирлеуi, оларды сұрау нысанына тiркеуi және мемлекеттiк қызметтi көрсетуге арналған толтырылған сұрау нысанын (енгiзiлген деректер) электрондық цифрлық қолтаңба (бұдан әрі – ЭЦҚ) арқылы куәландыру;</w:t>
      </w:r>
    </w:p>
    <w:p>
      <w:pPr>
        <w:spacing w:after="0"/>
        <w:ind w:left="0"/>
        <w:jc w:val="both"/>
      </w:pPr>
      <w:r>
        <w:rPr>
          <w:rFonts w:ascii="Times New Roman"/>
          <w:b w:val="false"/>
          <w:i w:val="false"/>
          <w:color w:val="000000"/>
          <w:sz w:val="28"/>
        </w:rPr>
        <w:t>
      6-процесс – Мемлекеттiк корпорация операторының ЭЦҚ куәландырылған (қол қойылған) электрондық құжатты (көрсетiлетiн қызметтi алушының сұрауын) ЭҮШ арқылы "электрондық үкiметтiң" өңiрлiк шлюзiнiң (бұдан әрi – ЭҮӨШ) АЖО-на жолдау немесе көрсетiлетiн қызметтi берушiге құжаттар топтамасын қағаз түрiнде курьер байланысы арқылы жiберу;</w:t>
      </w:r>
    </w:p>
    <w:p>
      <w:pPr>
        <w:spacing w:after="0"/>
        <w:ind w:left="0"/>
        <w:jc w:val="both"/>
      </w:pPr>
      <w:r>
        <w:rPr>
          <w:rFonts w:ascii="Times New Roman"/>
          <w:b w:val="false"/>
          <w:i w:val="false"/>
          <w:color w:val="000000"/>
          <w:sz w:val="28"/>
        </w:rPr>
        <w:t>
      7-процесс - электрондық құжатты көрсетiлетiн қызметтi берушiнiң АЖО-да тiркеу;</w:t>
      </w:r>
    </w:p>
    <w:p>
      <w:pPr>
        <w:spacing w:after="0"/>
        <w:ind w:left="0"/>
        <w:jc w:val="both"/>
      </w:pPr>
      <w:r>
        <w:rPr>
          <w:rFonts w:ascii="Times New Roman"/>
          <w:b w:val="false"/>
          <w:i w:val="false"/>
          <w:color w:val="000000"/>
          <w:sz w:val="28"/>
        </w:rPr>
        <w:t xml:space="preserve">
      2-шарт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 үшiн негiздеме болып табылатын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8-процесс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көрсетiлетiн қызметтi алушының Мемлекеттiк корпорация операторы арқылы мемлекеттiк қызметтi көрсету нәтижесiн (анықтаманы) алуы.</w:t>
      </w:r>
    </w:p>
    <w:p>
      <w:pPr>
        <w:spacing w:after="0"/>
        <w:ind w:left="0"/>
        <w:jc w:val="both"/>
      </w:pPr>
      <w:r>
        <w:rPr>
          <w:rFonts w:ascii="Times New Roman"/>
          <w:b w:val="false"/>
          <w:i w:val="false"/>
          <w:color w:val="000000"/>
          <w:sz w:val="28"/>
        </w:rPr>
        <w:t>
      10. Көрсетілетін қызметті беруші немесе Мемлекеттiк корпорация арқылы құжаттарды қабылдау кезiнде көрсетiлетiн қызметтi алушыға тиiстi құжаттардың қабылданғаны туралы қолхат беріледi.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қызметкерi өтiнiштi қабылдаудан бас тартады жәнемемлекеттік қызмет көрсету стандартының 3-қосымшасына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11. Осы Регламенттiң 1-қосымшасында Мемлекеттiк корпорация қызметкерiнiң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іс-қимылының кесте түрiндегi № 1 диаграммасы) көрсетiлген.</w:t>
      </w:r>
    </w:p>
    <w:p>
      <w:pPr>
        <w:spacing w:after="0"/>
        <w:ind w:left="0"/>
        <w:jc w:val="both"/>
      </w:pPr>
      <w:r>
        <w:rPr>
          <w:rFonts w:ascii="Times New Roman"/>
          <w:b w:val="false"/>
          <w:i w:val="false"/>
          <w:color w:val="000000"/>
          <w:sz w:val="28"/>
        </w:rPr>
        <w:t>
      12.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көрсетілетін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АЖО-на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13.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 2 диаграммасы) көрсетiлген.</w:t>
      </w:r>
    </w:p>
    <w:p>
      <w:pPr>
        <w:spacing w:after="0"/>
        <w:ind w:left="0"/>
        <w:jc w:val="both"/>
      </w:pPr>
      <w:r>
        <w:rPr>
          <w:rFonts w:ascii="Times New Roman"/>
          <w:b w:val="false"/>
          <w:i w:val="false"/>
          <w:color w:val="000000"/>
          <w:sz w:val="28"/>
        </w:rPr>
        <w:t>
      14.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w:t>
            </w:r>
            <w:r>
              <w:br/>
            </w:r>
            <w:r>
              <w:rPr>
                <w:rFonts w:ascii="Times New Roman"/>
                <w:b w:val="false"/>
                <w:i w:val="false"/>
                <w:color w:val="000000"/>
                <w:sz w:val="20"/>
              </w:rPr>
              <w:t>немесе қорғаншыларға жетiм баланы (жетiм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Мемлекеттiк корпорация арқылы мемлекеттiк қызмет көрсетуге тартылған</w:t>
      </w:r>
      <w:r>
        <w:br/>
      </w:r>
      <w:r>
        <w:rPr>
          <w:rFonts w:ascii="Times New Roman"/>
          <w:b/>
          <w:i w:val="false"/>
          <w:color w:val="000000"/>
        </w:rPr>
        <w:t>ақпараттық жүйелердiң функционалдық өзара іс-қимылының</w:t>
      </w:r>
      <w:r>
        <w:br/>
      </w:r>
      <w:r>
        <w:rPr>
          <w:rFonts w:ascii="Times New Roman"/>
          <w:b/>
          <w:i w:val="false"/>
          <w:color w:val="000000"/>
        </w:rPr>
        <w:t xml:space="preserve">№ 1 диаграммасы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жүйелердiң функционалдық өзара іс-қимылының</w:t>
      </w:r>
      <w:r>
        <w:br/>
      </w:r>
      <w:r>
        <w:rPr>
          <w:rFonts w:ascii="Times New Roman"/>
          <w:b/>
          <w:i w:val="false"/>
          <w:color w:val="000000"/>
        </w:rPr>
        <w:t xml:space="preserve">№ 2 диаграммасы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49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немесеқорғаншыларға жетiм баланы</w:t>
            </w:r>
            <w:r>
              <w:br/>
            </w:r>
            <w:r>
              <w:rPr>
                <w:rFonts w:ascii="Times New Roman"/>
                <w:b w:val="false"/>
                <w:i w:val="false"/>
                <w:color w:val="000000"/>
                <w:sz w:val="20"/>
              </w:rPr>
              <w:t>(жетiм балаларды) және ата-анасының қамқорлығынсыз</w:t>
            </w:r>
            <w:r>
              <w:br/>
            </w:r>
            <w:r>
              <w:rPr>
                <w:rFonts w:ascii="Times New Roman"/>
                <w:b w:val="false"/>
                <w:i w:val="false"/>
                <w:color w:val="000000"/>
                <w:sz w:val="20"/>
              </w:rPr>
              <w:t>қалған баланы (балаларды)асырап-бағуға жәрдемақы</w:t>
            </w:r>
            <w:r>
              <w:br/>
            </w:r>
            <w:r>
              <w:rPr>
                <w:rFonts w:ascii="Times New Roman"/>
                <w:b w:val="false"/>
                <w:i w:val="false"/>
                <w:color w:val="000000"/>
                <w:sz w:val="20"/>
              </w:rPr>
              <w:t>тағайындау"мемлекеттік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79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"Баланы (балаларды) патронаттық тәрбиелеуге беру" мемлекеттiк</w:t>
      </w:r>
      <w:r>
        <w:br/>
      </w:r>
      <w:r>
        <w:rPr>
          <w:rFonts w:ascii="Times New Roman"/>
          <w:b/>
          <w:i w:val="false"/>
          <w:color w:val="000000"/>
        </w:rPr>
        <w:t>көрсетiлетiн қызмет регламентi 1. Жалпы ережелер</w:t>
      </w:r>
    </w:p>
    <w:p>
      <w:pPr>
        <w:spacing w:after="0"/>
        <w:ind w:left="0"/>
        <w:jc w:val="both"/>
      </w:pPr>
      <w:r>
        <w:rPr>
          <w:rFonts w:ascii="Times New Roman"/>
          <w:b w:val="false"/>
          <w:i w:val="false"/>
          <w:color w:val="000000"/>
          <w:sz w:val="28"/>
        </w:rPr>
        <w:t xml:space="preserve">
      1. Осы "Баланы (балаларды) патронаттық тәрбиелеуге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"Баланы (балаларды) патронаттық тәрбиелеуге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"Баланы (балаларды) патронаттық тәрбиелеуге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Мемлекеттік қызмет көрсету үшін өтiнiштi қабылдау:</w:t>
      </w:r>
    </w:p>
    <w:p>
      <w:pPr>
        <w:spacing w:after="0"/>
        <w:ind w:left="0"/>
        <w:jc w:val="both"/>
      </w:pPr>
      <w:r>
        <w:rPr>
          <w:rFonts w:ascii="Times New Roman"/>
          <w:b w:val="false"/>
          <w:i w:val="false"/>
          <w:color w:val="000000"/>
          <w:sz w:val="28"/>
        </w:rPr>
        <w:t>
      1) көрсететiн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w:t>
      </w:r>
    </w:p>
    <w:p>
      <w:pPr>
        <w:spacing w:after="0"/>
        <w:ind w:left="0"/>
        <w:jc w:val="both"/>
      </w:pPr>
      <w:r>
        <w:rPr>
          <w:rFonts w:ascii="Times New Roman"/>
          <w:b w:val="false"/>
          <w:i w:val="false"/>
          <w:color w:val="000000"/>
          <w:sz w:val="28"/>
        </w:rPr>
        <w:t xml:space="preserve">
      Көрсетiлетiн қызметтi берушiге жүгiнген кезде – баланы (балаларды) патронаттық тәрбиеге беру туралы шарт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негiздерде мемлекеттiк қызмет көрсетуден бас тарту туралы дәлелдi жауап.</w:t>
      </w:r>
    </w:p>
    <w:p>
      <w:pPr>
        <w:spacing w:after="0"/>
        <w:ind w:left="0"/>
        <w:jc w:val="both"/>
      </w:pPr>
      <w:r>
        <w:rPr>
          <w:rFonts w:ascii="Times New Roman"/>
          <w:b w:val="false"/>
          <w:i w:val="false"/>
          <w:color w:val="000000"/>
          <w:sz w:val="28"/>
        </w:rPr>
        <w:t xml:space="preserve">
      Порталда – Стандарттың 1-қосымшасына сәйкес нысан бойынша баланы (балаларды) патронаттық тәрбиеге беру туралы шарт жасау туралы хабарлама (бұдан әрi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 </w:t>
      </w:r>
    </w:p>
    <w:p>
      <w:pPr>
        <w:spacing w:after="0"/>
        <w:ind w:left="0"/>
        <w:jc w:val="both"/>
      </w:pPr>
      <w:r>
        <w:rPr>
          <w:rFonts w:ascii="Times New Roman"/>
          <w:b w:val="false"/>
          <w:i w:val="false"/>
          <w:color w:val="000000"/>
          <w:sz w:val="28"/>
        </w:rPr>
        <w:t xml:space="preserve">
      Көрсетiлетiн қызметтi алушы шарт жасау туралы хабарламаны алғаннан кейiн баланы (балаларды) патронаттық тәрбиелеуге беру туралы шарт жасау үшiн хабарламада көрсетiлген мекенжай бойынша хабарласуы қажет. </w:t>
      </w:r>
    </w:p>
    <w:p>
      <w:pPr>
        <w:spacing w:after="0"/>
        <w:ind w:left="0"/>
        <w:jc w:val="both"/>
      </w:pPr>
      <w:r>
        <w:rPr>
          <w:rFonts w:ascii="Times New Roman"/>
          <w:b w:val="false"/>
          <w:i w:val="false"/>
          <w:color w:val="000000"/>
          <w:sz w:val="28"/>
        </w:rPr>
        <w:t>
      Мемлекеттiк қызмет көрсету нәтижесiн ұсыну нысаны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тіркеуі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 күнтізбелік күн;</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 28 күнтізбелік күн;</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күнтізбелік күн.</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 кеңсесі қызметкерінің көрсетілетін қызметті алушығақұжаттардың қабылданғаны туралы қолхат беруі;</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өтiнiштi тiркеудi жүзеге асырады, құжаттарды қабылдау кезiнде көрсетiлетiн қызметтi алушыға мынадай мәлiметтер: өтініштіңнөмiрi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 өтiнiштi қабылдаған қызметкерiнiң аты-жөнi, әкесiнiң аты, тегi көрсетiлген тиiстi құжаттардың қабылданғаны туралы қолхат бередi және көрсетiлетiн қызметтi берушiнiң басшысына ұсынады, рәсiмнiң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–1 күнтізбелік күн;</w:t>
      </w:r>
    </w:p>
    <w:p>
      <w:pPr>
        <w:spacing w:after="0"/>
        <w:ind w:left="0"/>
        <w:jc w:val="both"/>
      </w:pPr>
      <w:r>
        <w:rPr>
          <w:rFonts w:ascii="Times New Roman"/>
          <w:b w:val="false"/>
          <w:i w:val="false"/>
          <w:color w:val="000000"/>
          <w:sz w:val="28"/>
        </w:rPr>
        <w:t xml:space="preserve">
      3) көрсетiлетiн қызметтi берушiнiң маманы ұсынылған құжаттарды тексередi, көрсетiлетiн қызметтi алушының тұрғын үй-тұрмыстық жағдайын зерделейдi, содан кейiн Стандарттың 2-қосымшасына сәйкес нысан бойынша патронат тәрбилеушi болуға ниет бiлдiрген азаматтардың тұрғын үй-тұрмыстық жағдайын зерделеу актiсiн және баланы (балаларды) патронаттық тәрбиеге беру туралы шартты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жауапты әзiрлейдi, көрсетiлетiн қызметтi берушiнiң басшысына қол қойғызады және көрсетiлетiн қызметтi алушыға бередi, рәсiмнiң ұзақтығы – 29 күнтiзбелiк күн.</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қызмет көрсету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98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410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68" w:id="8"/>
    <w:p>
      <w:pPr>
        <w:spacing w:after="0"/>
        <w:ind w:left="0"/>
        <w:jc w:val="left"/>
      </w:pPr>
      <w:r>
        <w:rPr>
          <w:rFonts w:ascii="Times New Roman"/>
          <w:b/>
          <w:i w:val="false"/>
          <w:color w:val="000000"/>
        </w:rPr>
        <w:t xml:space="preserve"> "Патронат тәрбиешiлерге берiлген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мемлекеттiк көрсетiлетiн қызмет регламентi 1. Жалпы ережелер</w:t>
      </w:r>
    </w:p>
    <w:bookmarkEnd w:id="8"/>
    <w:p>
      <w:pPr>
        <w:spacing w:after="0"/>
        <w:ind w:left="0"/>
        <w:jc w:val="both"/>
      </w:pPr>
      <w:r>
        <w:rPr>
          <w:rFonts w:ascii="Times New Roman"/>
          <w:b w:val="false"/>
          <w:i w:val="false"/>
          <w:color w:val="000000"/>
          <w:sz w:val="28"/>
        </w:rPr>
        <w:t xml:space="preserve">
      1. Осы "Патронат тәрбиешiлерге берiлген баланы (балаларды) асырап-бағуға ақшалай қаражат төлеуді тағайындау"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"Патронат тәрбиешiлерге берiлген баланы (балаларды) асырап-бағуға ақшалай қаражат төлеуді тағайындау"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"Патронат тәрбиешiлерге берiлген баланы (балаларды) асырап-бағуға ақшалай қаражат төлеуді тағайындау"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(толық,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баланы (балаларды) күтіп – бағуға бөлінетін ақша қаражатынтағайындау туралы шешім.</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 (iс-қимылдың)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тiркеуі және құжаттардықабылдауы,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көрсетілетін қызметті алушының өтінішін көрсетілетін қызметті берушінің маманына орындау үшін беруі, рәсiмнiң ұзақтығы - 1 жұмыс күні;</w:t>
      </w:r>
    </w:p>
    <w:p>
      <w:pPr>
        <w:spacing w:after="0"/>
        <w:ind w:left="0"/>
        <w:jc w:val="both"/>
      </w:pPr>
      <w:r>
        <w:rPr>
          <w:rFonts w:ascii="Times New Roman"/>
          <w:b w:val="false"/>
          <w:i w:val="false"/>
          <w:color w:val="000000"/>
          <w:sz w:val="28"/>
        </w:rPr>
        <w:t>
      3) мемлекеттiк қызмет көрсету нәтижесiн беру, рәсiмнiң ұзақтығы - 4 жұмыс күні.</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 маманының өтінішті қарауы және ұсынылған құжаттарды тексеруі, мемлекеттiк қызмет көрсетунәтижесін ресімдеуі;</w:t>
      </w:r>
    </w:p>
    <w:p>
      <w:pPr>
        <w:spacing w:after="0"/>
        <w:ind w:left="0"/>
        <w:jc w:val="both"/>
      </w:pPr>
      <w:r>
        <w:rPr>
          <w:rFonts w:ascii="Times New Roman"/>
          <w:b w:val="false"/>
          <w:i w:val="false"/>
          <w:color w:val="000000"/>
          <w:sz w:val="28"/>
        </w:rPr>
        <w:t>
      3)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 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және тегі көрсетілген тиiстi құжаттардың қабылданғаны туралы қолхат бередi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- 1 жұмыс күні;</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тексеріп, талдау жасағаннан кейін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берiлген баланы (балаларды) күтіп-бағуға бөлінетін ақша қаражатын тағайындау туралы шешiмді әзірлейді, көрсетілетін қызметті берушінің басшысына қол қойғызады және көрсетілетін қызметті алушыға береді, рәсімнің ұзақтығы - 4 жұмыс күні.</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қызмет көрсету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95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61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"Бала асырап алуға тілек білдірген адамдарды есепке қою"</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"Бала асырап алуға тілек білдірген адамдарды есепке қою"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"Бала асырап алуға тілек білдірген адамдарды есепке қою"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"Бала асырап алуға тілек білдірген адамдарды есепке қою"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Мемлекеттік қызмет көрсету үшін өтiнiштi қабылдау:</w:t>
      </w:r>
    </w:p>
    <w:p>
      <w:pPr>
        <w:spacing w:after="0"/>
        <w:ind w:left="0"/>
        <w:jc w:val="both"/>
      </w:pPr>
      <w:r>
        <w:rPr>
          <w:rFonts w:ascii="Times New Roman"/>
          <w:b w:val="false"/>
          <w:i w:val="false"/>
          <w:color w:val="000000"/>
          <w:sz w:val="28"/>
        </w:rPr>
        <w:t>
      1) көрсететiн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қызметті көрсету нысаны – электрондық (iшiнара автоматтандырылған) және (немесе) қағаз түрiнде.</w:t>
      </w:r>
    </w:p>
    <w:p>
      <w:pPr>
        <w:spacing w:after="0"/>
        <w:ind w:left="0"/>
        <w:jc w:val="both"/>
      </w:pPr>
      <w:r>
        <w:rPr>
          <w:rFonts w:ascii="Times New Roman"/>
          <w:b w:val="false"/>
          <w:i w:val="false"/>
          <w:color w:val="000000"/>
          <w:sz w:val="28"/>
        </w:rPr>
        <w:t>
      3. Мемлекеттiк қызмет көрсетудiң нәтижесi:</w:t>
      </w:r>
    </w:p>
    <w:p>
      <w:pPr>
        <w:spacing w:after="0"/>
        <w:ind w:left="0"/>
        <w:jc w:val="both"/>
      </w:pPr>
      <w:r>
        <w:rPr>
          <w:rFonts w:ascii="Times New Roman"/>
          <w:b w:val="false"/>
          <w:i w:val="false"/>
          <w:color w:val="000000"/>
          <w:sz w:val="28"/>
        </w:rPr>
        <w:t xml:space="preserve">
      Көрсетiлетiн қызметтi берушiге жүгiнген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үмiткер(лер) болу мүмкiндiгi (мүмкiн еместiгi) туралы қорытынды.</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үмiткер(лер) болу мүмкiндiгi (мүмкiн еместiгi) туралы қорытындының дайындығы туралы хабарлама (бұдан әрi - хабарлама).</w:t>
      </w:r>
    </w:p>
    <w:p>
      <w:pPr>
        <w:spacing w:after="0"/>
        <w:ind w:left="0"/>
        <w:jc w:val="both"/>
      </w:pPr>
      <w:r>
        <w:rPr>
          <w:rFonts w:ascii="Times New Roman"/>
          <w:b w:val="false"/>
          <w:i w:val="false"/>
          <w:color w:val="000000"/>
          <w:sz w:val="28"/>
        </w:rPr>
        <w:t xml:space="preserve">
      Көрсетiлетiн қызметтi алушы хабарламаны алғаннан кейiн бала асырап алуға үмiткер(лер) болудың мүмкiндiгi (мүмкiн еместiгi) туралы қорытындыны алу үшiн хабарламада көрсетiлген мекенжай бойынша хабарласуы қажет. </w:t>
      </w:r>
    </w:p>
    <w:p>
      <w:pPr>
        <w:spacing w:after="0"/>
        <w:ind w:left="0"/>
        <w:jc w:val="both"/>
      </w:pPr>
      <w:r>
        <w:rPr>
          <w:rFonts w:ascii="Times New Roman"/>
          <w:b w:val="false"/>
          <w:i w:val="false"/>
          <w:color w:val="000000"/>
          <w:sz w:val="28"/>
        </w:rPr>
        <w:t>
      Мемлекеттiк қызмет көрсету нәтижесiн ұсыну нысаны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мемлекеттiк қызметтi көрсету үшiн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өтiнiштi және қажеттi құжаттарды көрсетiлетiн қызметтi алушыдан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 кеңсесі қызметкерінің өтiнiштi тiркеуі және құжаттарды қабылдауы, рәсiмнiң ұзақтығы - 15 минут;</w:t>
      </w:r>
    </w:p>
    <w:p>
      <w:pPr>
        <w:spacing w:after="0"/>
        <w:ind w:left="0"/>
        <w:jc w:val="both"/>
      </w:pPr>
      <w:r>
        <w:rPr>
          <w:rFonts w:ascii="Times New Roman"/>
          <w:b w:val="false"/>
          <w:i w:val="false"/>
          <w:color w:val="000000"/>
          <w:sz w:val="28"/>
        </w:rPr>
        <w:t>
      2) көрсетiлетiн қызметтi берушi басшысының өтiнiштi қарауы және ұсынылған құжаттарды тексеруi, рәсiмнiң ұзақтығы - 1 күнтізбелік күн;</w:t>
      </w:r>
    </w:p>
    <w:p>
      <w:pPr>
        <w:spacing w:after="0"/>
        <w:ind w:left="0"/>
        <w:jc w:val="both"/>
      </w:pPr>
      <w:r>
        <w:rPr>
          <w:rFonts w:ascii="Times New Roman"/>
          <w:b w:val="false"/>
          <w:i w:val="false"/>
          <w:color w:val="000000"/>
          <w:sz w:val="28"/>
        </w:rPr>
        <w:t>
      3) көрсетiлетiн қызметтi берушi маманының мемлекеттiк қызмет көрсету нәтижесiн ресiмдеуi, рәсiмнiң ұзақтығы -13 күнтізбелік күн;</w:t>
      </w:r>
    </w:p>
    <w:p>
      <w:pPr>
        <w:spacing w:after="0"/>
        <w:ind w:left="0"/>
        <w:jc w:val="both"/>
      </w:pPr>
      <w:r>
        <w:rPr>
          <w:rFonts w:ascii="Times New Roman"/>
          <w:b w:val="false"/>
          <w:i w:val="false"/>
          <w:color w:val="000000"/>
          <w:sz w:val="28"/>
        </w:rPr>
        <w:t>
      4) көрсетiлетiн қызметтi алушыға мемлекеттiк қызмет көрсету нәтижесiн беру, рәсiмнiң ұзақтығы - 1 күнтізбелік күн.</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беруші кеңсесі қызметкерінің көрсетілетін қызметті алушығақұжаттардың қабылданғаны туралы қолхат беруі;</w:t>
      </w:r>
    </w:p>
    <w:p>
      <w:pPr>
        <w:spacing w:after="0"/>
        <w:ind w:left="0"/>
        <w:jc w:val="both"/>
      </w:pPr>
      <w:r>
        <w:rPr>
          <w:rFonts w:ascii="Times New Roman"/>
          <w:b w:val="false"/>
          <w:i w:val="false"/>
          <w:color w:val="000000"/>
          <w:sz w:val="28"/>
        </w:rPr>
        <w:t>
      2) көрсетiлетiн қызметтi берушi басшысының бұрыштамаға сәйкес көрсетiлетiн қызметтi алушының өтiнiшiн көрсетiлетiн қызметті берушiнiң маманына орындау үшiн беруi;</w:t>
      </w:r>
    </w:p>
    <w:p>
      <w:pPr>
        <w:spacing w:after="0"/>
        <w:ind w:left="0"/>
        <w:jc w:val="both"/>
      </w:pPr>
      <w:r>
        <w:rPr>
          <w:rFonts w:ascii="Times New Roman"/>
          <w:b w:val="false"/>
          <w:i w:val="false"/>
          <w:color w:val="000000"/>
          <w:sz w:val="28"/>
        </w:rPr>
        <w:t>
      3) мемлекеттiк қызмет көрсету нәтижесiне қол қою;</w:t>
      </w:r>
    </w:p>
    <w:p>
      <w:pPr>
        <w:spacing w:after="0"/>
        <w:ind w:left="0"/>
        <w:jc w:val="both"/>
      </w:pPr>
      <w:r>
        <w:rPr>
          <w:rFonts w:ascii="Times New Roman"/>
          <w:b w:val="false"/>
          <w:i w:val="false"/>
          <w:color w:val="000000"/>
          <w:sz w:val="28"/>
        </w:rPr>
        <w:t>
      4) көрсетiлетiн қызметтi алушының мемлекеттiк қызмет көрсету нәтижесiн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тегі көрсетілген тиiстi құжаттардың қабылданғаны туралы қолхат бередi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 берушінің маманына орындау үшін береді, рәсімнің ұзақтығы - 1 күнтізбелік күн;</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тексеріп, талдау жасағаннан кейін көрсетілетін қызметті алушының тұрғын үй-тұрмыстық жағдайларын тексерiп-қарауды жүзеге асырады, содан кейін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алушының тұрғын үй-тұрмыстық жағдайларын тексерiп-қарау актісін әзірлейді, көрсетілетін қызметті алушының тұрғын үй-тұрмыстық жағдайларын тексерiп-қарау актісінің негізінде мемлекеттік қызмет көрсету нәтижесін әзірлейді, көрсетілетін қызметті берушінің басшысына қол қойғызады және көрсетілетін қызметті алушыға береді, рәсімнің ұзақтығы - 14 күнтізбелік күн.</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көрсетiлетiн қызмет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1)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1-қосымшасында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708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тiлек</w:t>
            </w:r>
            <w:r>
              <w:br/>
            </w:r>
            <w:r>
              <w:rPr>
                <w:rFonts w:ascii="Times New Roman"/>
                <w:b w:val="false"/>
                <w:i w:val="false"/>
                <w:color w:val="000000"/>
                <w:sz w:val="20"/>
              </w:rPr>
              <w:t>бiлдiрген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295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97" w:id="9"/>
    <w:p>
      <w:pPr>
        <w:spacing w:after="0"/>
        <w:ind w:left="0"/>
        <w:jc w:val="left"/>
      </w:pPr>
      <w:r>
        <w:rPr>
          <w:rFonts w:ascii="Times New Roman"/>
          <w:b/>
          <w:i w:val="false"/>
          <w:color w:val="000000"/>
        </w:rPr>
        <w:t xml:space="preserve"> "Жетім баланы және (немесе) ата-анасының қамқорлығынсыз қалған</w:t>
      </w:r>
      <w:r>
        <w:br/>
      </w:r>
      <w:r>
        <w:rPr>
          <w:rFonts w:ascii="Times New Roman"/>
          <w:b/>
          <w:i w:val="false"/>
          <w:color w:val="000000"/>
        </w:rPr>
        <w:t>баланы асырап алуға байланысты біржолғы ақшалай төлемді тағайындау"</w:t>
      </w:r>
      <w:r>
        <w:br/>
      </w:r>
      <w:r>
        <w:rPr>
          <w:rFonts w:ascii="Times New Roman"/>
          <w:b/>
          <w:i w:val="false"/>
          <w:color w:val="000000"/>
        </w:rPr>
        <w:t>мемлекеттiк көрсетiлетiн қызмет регламентi 1. Жалпы ережелер</w:t>
      </w:r>
    </w:p>
    <w:bookmarkEnd w:id="9"/>
    <w:p>
      <w:pPr>
        <w:spacing w:after="0"/>
        <w:ind w:left="0"/>
        <w:jc w:val="both"/>
      </w:pPr>
      <w:r>
        <w:rPr>
          <w:rFonts w:ascii="Times New Roman"/>
          <w:b w:val="false"/>
          <w:i w:val="false"/>
          <w:color w:val="000000"/>
          <w:sz w:val="28"/>
        </w:rPr>
        <w:t xml:space="preserve">
      1. Осы "Жетім баланы және (немесе) ата-анасының қамқорлығынсыз қалған баланы асырап алуға байланысты біржолғы ақшалай төлемді тағайындау"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"Жетім баланы және (немесе) ата-анасының қамқорлығынсыз қалған баланы асырап алуға байланысты біржолғы ақшалай төлемді тағайындау"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"Жетім баланы және (немесе) ата-анасының қамқорлығынсыз қалған баланы асырап алуға байланысты біржолғы ақшалай төлемді тағайындау"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көрсетілетiн қызметтi берушiнiң кеңсесi;</w:t>
      </w:r>
    </w:p>
    <w:p>
      <w:pPr>
        <w:spacing w:after="0"/>
        <w:ind w:left="0"/>
        <w:jc w:val="both"/>
      </w:pPr>
      <w:r>
        <w:rPr>
          <w:rFonts w:ascii="Times New Roman"/>
          <w:b w:val="false"/>
          <w:i w:val="false"/>
          <w:color w:val="000000"/>
          <w:sz w:val="28"/>
        </w:rPr>
        <w:t>
      2) "электрондық үкiметтiң" www.e.gov.kz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Мемлекеттiк қызмет көрсету нысаны – электрондық (толық автоматтандырылған) және (немесе) қағаз түрiнде.</w:t>
      </w:r>
    </w:p>
    <w:p>
      <w:pPr>
        <w:spacing w:after="0"/>
        <w:ind w:left="0"/>
        <w:jc w:val="both"/>
      </w:pPr>
      <w:r>
        <w:rPr>
          <w:rFonts w:ascii="Times New Roman"/>
          <w:b w:val="false"/>
          <w:i w:val="false"/>
          <w:color w:val="000000"/>
          <w:sz w:val="28"/>
        </w:rPr>
        <w:t xml:space="preserve">
      3. Мемлекеттiк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 – анасының қамқорлығынсыз қалған баланы асырап алуға байланысты біржолғы ақшалай төлемді тағайындау туралы шешім.</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Көрсетiлетiн қызметтi берушiнiң көрсетiлетiн қызметтi алушыдан мемлекеттiк қызметтi көрсету үшiн өтiнiштi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 жеке өзінен немесе портал арқылы алуы мемлекеттiк қызметтi көрсету бойынша рәсiмдi (iс-қимылды) бастауға негiз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өтінішті тіркеуі және құжаттарды қабылдауы,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қызметті берушінің маманына орындау үшін беруі, рәсімнің ұзақтығы - 1 жұмыс күні;</w:t>
      </w:r>
    </w:p>
    <w:p>
      <w:pPr>
        <w:spacing w:after="0"/>
        <w:ind w:left="0"/>
        <w:jc w:val="both"/>
      </w:pPr>
      <w:r>
        <w:rPr>
          <w:rFonts w:ascii="Times New Roman"/>
          <w:b w:val="false"/>
          <w:i w:val="false"/>
          <w:color w:val="000000"/>
          <w:sz w:val="28"/>
        </w:rPr>
        <w:t>
      3) мемлекеттiк қызмет көрсету нәтижесін беру, рәсімнің ұзақтығы - 9 жұмыс күні.</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 маманының өтінішті қарауы және ұсынылған құжаттарды тексеруі, мемлекеттiк қызмет көрсетунәтижесін ресімдеуі;</w:t>
      </w:r>
    </w:p>
    <w:p>
      <w:pPr>
        <w:spacing w:after="0"/>
        <w:ind w:left="0"/>
        <w:jc w:val="both"/>
      </w:pPr>
      <w:r>
        <w:rPr>
          <w:rFonts w:ascii="Times New Roman"/>
          <w:b w:val="false"/>
          <w:i w:val="false"/>
          <w:color w:val="000000"/>
          <w:sz w:val="28"/>
        </w:rPr>
        <w:t>
      3) көрсетілетін қызметті алушының мемлекеттiк қызмет көрсету нәтижесін алуы.</w:t>
      </w:r>
    </w:p>
    <w:p>
      <w:pPr>
        <w:spacing w:after="0"/>
        <w:ind w:left="0"/>
        <w:jc w:val="left"/>
      </w:pPr>
      <w:r>
        <w:rPr>
          <w:rFonts w:ascii="Times New Roman"/>
          <w:b/>
          <w:i w:val="false"/>
          <w:color w:val="000000"/>
        </w:rPr>
        <w:t xml:space="preserve"> </w:t>
      </w:r>
      <w:r>
        <w:br/>
      </w:r>
      <w:r>
        <w:rPr>
          <w:rFonts w:ascii="Times New Roman"/>
          <w:b/>
          <w:i w:val="false"/>
          <w:color w:val="000000"/>
        </w:rPr>
        <w:t>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 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және тегі көрсетілгентиiстi құжаттардың қабылданғаны туралы қолхат береді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маманына орындау үшін береді, рәсімнің ұзақтығы - 1 жұмыс күні;</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тексеріп, талдау жасағаннан кейін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шешімдіәзірлейді, көрсетілетін қызметті берушінің басшысына қол қойғызады және көрсетілетін қызметті алушыға береді, рәсімнің ұзақтығы - 9 жұмыс күні.</w:t>
      </w:r>
    </w:p>
    <w:p>
      <w:pPr>
        <w:spacing w:after="0"/>
        <w:ind w:left="0"/>
        <w:jc w:val="left"/>
      </w:pPr>
      <w:r>
        <w:rPr>
          <w:rFonts w:ascii="Times New Roman"/>
          <w:b/>
          <w:i w:val="false"/>
          <w:color w:val="000000"/>
        </w:rPr>
        <w:t xml:space="preserve"> 4. Мемлекеттiк қызмет көрсету процесiнде өзара іс-қимыл тәртібінің,</w:t>
      </w:r>
      <w:r>
        <w:br/>
      </w:r>
      <w:r>
        <w:rPr>
          <w:rFonts w:ascii="Times New Roman"/>
          <w:b/>
          <w:i w:val="false"/>
          <w:color w:val="000000"/>
        </w:rPr>
        <w:t>сондай-ақ ақпараттық жүйелердi пайдалану тәртiбiнің сипаттамасы</w:t>
      </w:r>
    </w:p>
    <w:p>
      <w:pPr>
        <w:spacing w:after="0"/>
        <w:ind w:left="0"/>
        <w:jc w:val="both"/>
      </w:pPr>
      <w:r>
        <w:rPr>
          <w:rFonts w:ascii="Times New Roman"/>
          <w:b w:val="false"/>
          <w:i w:val="false"/>
          <w:color w:val="000000"/>
          <w:sz w:val="28"/>
        </w:rPr>
        <w:t>
      9. Портал арқылы жүгiнген жағдайда көрсетiлетiн қызметтi алушының "жеке кабинетiне" мемлекеттiк көрсетiлетiн қызметтiң сұрауын қабылдау туралы мәртебе, сондай-ақ мемлекеттiк қызмет көрсету нәтижесiн алу күнi және уақыты көрсетiлген хабарлама жiберiледi.</w:t>
      </w:r>
    </w:p>
    <w:p>
      <w:pPr>
        <w:spacing w:after="0"/>
        <w:ind w:left="0"/>
        <w:jc w:val="both"/>
      </w:pPr>
      <w:r>
        <w:rPr>
          <w:rFonts w:ascii="Times New Roman"/>
          <w:b w:val="false"/>
          <w:i w:val="false"/>
          <w:color w:val="000000"/>
          <w:sz w:val="28"/>
        </w:rPr>
        <w:t>
      Портал арқылы мемлекеттiк қызмет көрсету кезiнде жүгiну тәртiбiн және көрсетiлетiн қызметтi берушi мен көрсетiлетiн қызметтi алушы рәсiмдерiнiң (iс-қимылдарының) ретiн сипаттау:</w:t>
      </w:r>
    </w:p>
    <w:p>
      <w:pPr>
        <w:spacing w:after="0"/>
        <w:ind w:left="0"/>
        <w:jc w:val="both"/>
      </w:pPr>
      <w:r>
        <w:rPr>
          <w:rFonts w:ascii="Times New Roman"/>
          <w:b w:val="false"/>
          <w:i w:val="false"/>
          <w:color w:val="000000"/>
          <w:sz w:val="28"/>
        </w:rPr>
        <w:t>
      көрсетiлетiн қызметтi алушы жеке сәйкестендiру немесе бизнес- сәйкестендiру нөмiрлерiнiң (бұдан әрi - ЖСН/БСН) және парольдiң (порталда тiркелмеген көрсетiлетiн қызметтi алушылар үшiн жүзеге асырылады) көмегiмен порталда тiркеудi жүзеге асырады;</w:t>
      </w:r>
    </w:p>
    <w:p>
      <w:pPr>
        <w:spacing w:after="0"/>
        <w:ind w:left="0"/>
        <w:jc w:val="both"/>
      </w:pPr>
      <w:r>
        <w:rPr>
          <w:rFonts w:ascii="Times New Roman"/>
          <w:b w:val="false"/>
          <w:i w:val="false"/>
          <w:color w:val="000000"/>
          <w:sz w:val="28"/>
        </w:rPr>
        <w:t>
      1-процесс - мемлекеттiк қызметтi алу үшiн көрсетiлетiн қызметтi алушының порталға ЖСН/БСН және парольдi енгiзуi (авторландыру процесi);</w:t>
      </w:r>
    </w:p>
    <w:p>
      <w:pPr>
        <w:spacing w:after="0"/>
        <w:ind w:left="0"/>
        <w:jc w:val="both"/>
      </w:pPr>
      <w:r>
        <w:rPr>
          <w:rFonts w:ascii="Times New Roman"/>
          <w:b w:val="false"/>
          <w:i w:val="false"/>
          <w:color w:val="000000"/>
          <w:sz w:val="28"/>
        </w:rPr>
        <w:t>
      1-шарт - порталда ЖСН/БСН және пароль арқылы тiркелген көрсетiлетiн қызметтi алушы жайлы деректердiң түпнұсқалығын тексеру;</w:t>
      </w:r>
    </w:p>
    <w:p>
      <w:pPr>
        <w:spacing w:after="0"/>
        <w:ind w:left="0"/>
        <w:jc w:val="both"/>
      </w:pPr>
      <w:r>
        <w:rPr>
          <w:rFonts w:ascii="Times New Roman"/>
          <w:b w:val="false"/>
          <w:i w:val="false"/>
          <w:color w:val="000000"/>
          <w:sz w:val="28"/>
        </w:rPr>
        <w:t>
      2-процесс - көрсетiлетiн қызметтi алушы деректерiнде бұзушылықтардың болуына байланысты авторландырудан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3-процесс - көрсетiлетiн қызметтi алушының мемлекеттік көрсетiлген қызметтi таңдауы, мемлекеттiк қызметтi көрсету үшiн сұрау салу нысанын экранға шығаруы және оның құрылымы мен форматтық талаптарын ескере отырып, нысанды толтыруы (деректердi енгiзуi),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электрондық көшiрмелерiн бекiтуi, сондай-ақ көрсетiлетiн қызметтi алушының сұрау салуды куәландыру (қол қою) үшiн электрондық цифрлық қолтаңба арқылы (бұдан әрі – ЭЦҚ) тiркеу куәлiгiн таңдауы;</w:t>
      </w:r>
    </w:p>
    <w:p>
      <w:pPr>
        <w:spacing w:after="0"/>
        <w:ind w:left="0"/>
        <w:jc w:val="both"/>
      </w:pPr>
      <w:r>
        <w:rPr>
          <w:rFonts w:ascii="Times New Roman"/>
          <w:b w:val="false"/>
          <w:i w:val="false"/>
          <w:color w:val="000000"/>
          <w:sz w:val="28"/>
        </w:rPr>
        <w:t>
      2-шарт – порталда ЭЦҚ тiркеу куәлiгiнiң мерзiмiн және керi қайтарып алынған (күшiн жойған) тiркеу куәлiктерiнiң тiзiмiнде болмауын, сондай-ақ сәйкестендiру деректерiнiң (сұрау салуда көрсетiлген ЖСН/БСН және ЭЦҚ тiркеу куәлiгiнде көрсетiлген ЖСН/БСН арасында) сәйкестiгiн тексеру;</w:t>
      </w:r>
    </w:p>
    <w:p>
      <w:pPr>
        <w:spacing w:after="0"/>
        <w:ind w:left="0"/>
        <w:jc w:val="both"/>
      </w:pPr>
      <w:r>
        <w:rPr>
          <w:rFonts w:ascii="Times New Roman"/>
          <w:b w:val="false"/>
          <w:i w:val="false"/>
          <w:color w:val="000000"/>
          <w:sz w:val="28"/>
        </w:rPr>
        <w:t>
      4-процесс - көрсетiлетiн қызметтi алушының ЭЦҚ түпнұсқалығының расталмауына байланысты сұрау салынатын мемлекеттiк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көрсетiлетiн қызметтi алушының ЭЦҚ арқылы мемлекеттiк қызмет көрсету үшiн сұрау салуды куәландыру (қол қою) және электрондық құжатты (сұрау салуды) көрсетiлетiн қызметтi берушi өңдеу үшiн ЭҮШ арқылы көрсетiлетiн қызметтi берушiнiң автоматтандырылған жұмыс орнына (бұдан әрі – АЖО) жолдау;</w:t>
      </w:r>
    </w:p>
    <w:p>
      <w:pPr>
        <w:spacing w:after="0"/>
        <w:ind w:left="0"/>
        <w:jc w:val="both"/>
      </w:pPr>
      <w:r>
        <w:rPr>
          <w:rFonts w:ascii="Times New Roman"/>
          <w:b w:val="false"/>
          <w:i w:val="false"/>
          <w:color w:val="000000"/>
          <w:sz w:val="28"/>
        </w:rPr>
        <w:t>
      6-процесс - көрсетiлетiн қызметтi берушiнiң АЖО-да электрондық құжатты тiркеу;</w:t>
      </w:r>
    </w:p>
    <w:p>
      <w:pPr>
        <w:spacing w:after="0"/>
        <w:ind w:left="0"/>
        <w:jc w:val="both"/>
      </w:pPr>
      <w:r>
        <w:rPr>
          <w:rFonts w:ascii="Times New Roman"/>
          <w:b w:val="false"/>
          <w:i w:val="false"/>
          <w:color w:val="000000"/>
          <w:sz w:val="28"/>
        </w:rPr>
        <w:t xml:space="preserve">
      3-шарт - көрсетiлетiн қызметтi берушiнiң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мемлекеттiк қызмет көрсетуге негiздеме болатын көрсетiлетiн қызметтi алушы тiркеген құжаттардың сәйкестiгiн тексеруi (өңдеуi);</w:t>
      </w:r>
    </w:p>
    <w:p>
      <w:pPr>
        <w:spacing w:after="0"/>
        <w:ind w:left="0"/>
        <w:jc w:val="both"/>
      </w:pPr>
      <w:r>
        <w:rPr>
          <w:rFonts w:ascii="Times New Roman"/>
          <w:b w:val="false"/>
          <w:i w:val="false"/>
          <w:color w:val="000000"/>
          <w:sz w:val="28"/>
        </w:rPr>
        <w:t>
      7-процесс - көрсетiлетiн қызметтi алушының құжаттарында бұзушылықтардың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8-процесс – "жеке кабинетке" мемлекеттiк қызметтi көрсету нәтижесiн алатын күнi, уақыты мен орны көрсетiлген хабарлама жолдау.</w:t>
      </w:r>
    </w:p>
    <w:p>
      <w:pPr>
        <w:spacing w:after="0"/>
        <w:ind w:left="0"/>
        <w:jc w:val="both"/>
      </w:pPr>
      <w:r>
        <w:rPr>
          <w:rFonts w:ascii="Times New Roman"/>
          <w:b w:val="false"/>
          <w:i w:val="false"/>
          <w:color w:val="000000"/>
          <w:sz w:val="28"/>
        </w:rPr>
        <w:t>
      10. Осы Регламенттiң қосымшасында портал арқылы өтiнiш жасау және мемлекеттiк қызмет көрсету кезiнде көрсетiлетiн қызметтi берушi мен көрсетiлетiн қызметтi алушы рәсiмдерiнiң (iс-қимылдарының) реттiлiгi (мемлекеттiк қызмет көрсетуге тартылған ақпараттық жүйелердiң функционалдық өзара іс-қимылының кесте түрiндегi диаграммасы) көрсетiлген.</w:t>
      </w:r>
    </w:p>
    <w:p>
      <w:pPr>
        <w:spacing w:after="0"/>
        <w:ind w:left="0"/>
        <w:jc w:val="both"/>
      </w:pPr>
      <w:r>
        <w:rPr>
          <w:rFonts w:ascii="Times New Roman"/>
          <w:b w:val="false"/>
          <w:i w:val="false"/>
          <w:color w:val="000000"/>
          <w:sz w:val="28"/>
        </w:rPr>
        <w:t>
      11. Мемлекеттiк қызмет көрсету процесінде рәсiмдер (iс-қимылдар) ретi, көрсетiлетiн қызметтi берушiнiң құрылымдық бөлiмшелерiнiң (қызметкерлерiнiң) өзара iс-қимылының толық сипаттамасы, сондай-ақ мемлекеттік қызмет көрсету процесінде ақпараттық жүйелерді пайдалану тәртiбiнiң сипаттамасы осы Регламенттiң 2-қосымшасына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мемлекеттiк қызмет көрсетуге тартылған ақпараттық</w:t>
      </w:r>
      <w:r>
        <w:br/>
      </w:r>
      <w:r>
        <w:rPr>
          <w:rFonts w:ascii="Times New Roman"/>
          <w:b/>
          <w:i w:val="false"/>
          <w:color w:val="000000"/>
        </w:rPr>
        <w:t xml:space="preserve">жүйелердiң функционалдық өзара іс-қимылының диаграммасы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733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083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 4/457 (алғашқы ресми жарияланғаннан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left"/>
      </w:pPr>
      <w:r>
        <w:rPr>
          <w:rFonts w:ascii="Times New Roman"/>
          <w:b/>
          <w:i w:val="false"/>
          <w:color w:val="000000"/>
        </w:rPr>
        <w:t xml:space="preserve"> "Аз қамтылған отбасылардағы балалардың қала сыртындағы және мектеп</w:t>
      </w:r>
      <w:r>
        <w:br/>
      </w:r>
      <w:r>
        <w:rPr>
          <w:rFonts w:ascii="Times New Roman"/>
          <w:b/>
          <w:i w:val="false"/>
          <w:color w:val="000000"/>
        </w:rPr>
        <w:t>жанындағы лагерьлерде демалуы үшін құжаттар қабылдау және жолдама беру"</w:t>
      </w:r>
      <w:r>
        <w:br/>
      </w:r>
      <w:r>
        <w:rPr>
          <w:rFonts w:ascii="Times New Roman"/>
          <w:b/>
          <w:i w:val="false"/>
          <w:color w:val="000000"/>
        </w:rPr>
        <w:t>мемлекеттiк көрсетiлетiн қызмет регламентi 1. Жалпы ережелер</w:t>
      </w:r>
    </w:p>
    <w:p>
      <w:pPr>
        <w:spacing w:after="0"/>
        <w:ind w:left="0"/>
        <w:jc w:val="both"/>
      </w:pPr>
      <w:r>
        <w:rPr>
          <w:rFonts w:ascii="Times New Roman"/>
          <w:b w:val="false"/>
          <w:i w:val="false"/>
          <w:color w:val="000000"/>
          <w:sz w:val="28"/>
        </w:rPr>
        <w:t xml:space="preserve">
      1. Осы "Аз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 регламентi (бұдан әрi – Регламент) Қазақстан Республикасы Бiлiм және ғылым министрiнiң 2015 жылғы 13 сәуiрдегi № 198 </w:t>
      </w:r>
      <w:r>
        <w:rPr>
          <w:rFonts w:ascii="Times New Roman"/>
          <w:b w:val="false"/>
          <w:i w:val="false"/>
          <w:color w:val="000000"/>
          <w:sz w:val="28"/>
        </w:rPr>
        <w:t>бұйрығымен</w:t>
      </w:r>
      <w:r>
        <w:rPr>
          <w:rFonts w:ascii="Times New Roman"/>
          <w:b w:val="false"/>
          <w:i w:val="false"/>
          <w:color w:val="000000"/>
          <w:sz w:val="28"/>
        </w:rPr>
        <w:t xml:space="preserve"> бекiтiлген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 стандарты (бұдан әрi – Стандарт) негiзiнде әзiрлендi.</w:t>
      </w:r>
    </w:p>
    <w:p>
      <w:pPr>
        <w:spacing w:after="0"/>
        <w:ind w:left="0"/>
        <w:jc w:val="both"/>
      </w:pPr>
      <w:r>
        <w:rPr>
          <w:rFonts w:ascii="Times New Roman"/>
          <w:b w:val="false"/>
          <w:i w:val="false"/>
          <w:color w:val="000000"/>
          <w:sz w:val="28"/>
        </w:rPr>
        <w:t>
      "Аз қамтылған отбасылардағы балалардың қала сыртындағы және мектеп жанындағы лагерьлерде демалуы үшін құжаттар қабылдау және жолдама беру" мемлекеттiк көрсетiлетiн қызметiн (бұдан әрi – мемлекеттiк көрсетiлетiн қызмет) "Алматы қаласы Бiлiм басқармасы" коммуналдық мемлекеттiк мекемесi көрсетедi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 көрсетiлетiн қызметтi берушiнiң кеңсесi арқылы жүзеге асырылады.</w:t>
      </w:r>
    </w:p>
    <w:p>
      <w:pPr>
        <w:spacing w:after="0"/>
        <w:ind w:left="0"/>
        <w:jc w:val="both"/>
      </w:pPr>
      <w:r>
        <w:rPr>
          <w:rFonts w:ascii="Times New Roman"/>
          <w:b w:val="false"/>
          <w:i w:val="false"/>
          <w:color w:val="000000"/>
          <w:sz w:val="28"/>
        </w:rPr>
        <w:t>
      2. Мемлекеттiк қызметтi көрсету нысаны – қағаз түрінде.</w:t>
      </w:r>
    </w:p>
    <w:p>
      <w:pPr>
        <w:spacing w:after="0"/>
        <w:ind w:left="0"/>
        <w:jc w:val="both"/>
      </w:pPr>
      <w:r>
        <w:rPr>
          <w:rFonts w:ascii="Times New Roman"/>
          <w:b w:val="false"/>
          <w:i w:val="false"/>
          <w:color w:val="000000"/>
          <w:sz w:val="28"/>
        </w:rPr>
        <w:t>
      3. Мемлекеттiк қызмет көрсетудiң нәтижесi – қала сыртындағы және мектеп жанындағы лагерьлерге жолдама.</w:t>
      </w:r>
    </w:p>
    <w:p>
      <w:pPr>
        <w:spacing w:after="0"/>
        <w:ind w:left="0"/>
        <w:jc w:val="both"/>
      </w:pPr>
      <w:r>
        <w:rPr>
          <w:rFonts w:ascii="Times New Roman"/>
          <w:b w:val="false"/>
          <w:i w:val="false"/>
          <w:color w:val="000000"/>
          <w:sz w:val="28"/>
        </w:rPr>
        <w:t>
      Мемлекеттiк қызмет көрсету нәтижесiн ұсыну нысаны –қағаз түрiнде.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мемлекеттік қызметті көрсету үшін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алуы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Мемлекеттiк қызмет көрсету процесiнiң құрамына кiретiн әрбiр рәсiмнiң(iс-қимылдың)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қызметкерінің өтінішті тіркеуі және құжаттарды қабылдауы,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қызметті берушінің жауапты тұлғасына орындау үшін беруі, рәсімнің ұзақтығы – 1 жұмыс күні;</w:t>
      </w:r>
    </w:p>
    <w:p>
      <w:pPr>
        <w:spacing w:after="0"/>
        <w:ind w:left="0"/>
        <w:jc w:val="both"/>
      </w:pPr>
      <w:r>
        <w:rPr>
          <w:rFonts w:ascii="Times New Roman"/>
          <w:b w:val="false"/>
          <w:i w:val="false"/>
          <w:color w:val="000000"/>
          <w:sz w:val="28"/>
        </w:rPr>
        <w:t>
      3) мемлекеттік қызмет көрсету нәтижесін беру, рәсімнің ұзақтығы – 14 жұмыс күні.</w:t>
      </w:r>
    </w:p>
    <w:p>
      <w:pPr>
        <w:spacing w:after="0"/>
        <w:ind w:left="0"/>
        <w:jc w:val="both"/>
      </w:pPr>
      <w:r>
        <w:rPr>
          <w:rFonts w:ascii="Times New Roman"/>
          <w:b w:val="false"/>
          <w:i w:val="false"/>
          <w:color w:val="000000"/>
          <w:sz w:val="28"/>
        </w:rPr>
        <w:t>
      6.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берушінің жауапты тұлғасының өтінішті қарауы және ұсынылған құжаттарды тексеруі, мемлекеттiк қызмет көрсету нәтижесін ресімдеуі;</w:t>
      </w:r>
    </w:p>
    <w:p>
      <w:pPr>
        <w:spacing w:after="0"/>
        <w:ind w:left="0"/>
        <w:jc w:val="both"/>
      </w:pPr>
      <w:r>
        <w:rPr>
          <w:rFonts w:ascii="Times New Roman"/>
          <w:b w:val="false"/>
          <w:i w:val="false"/>
          <w:color w:val="000000"/>
          <w:sz w:val="28"/>
        </w:rPr>
        <w:t>
      3) көрсетілетін қызметті алушының мемлекеттiк қызмет көрсету нәтижесін алуы.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тәртібінің</w:t>
      </w:r>
      <w:r>
        <w:br/>
      </w:r>
      <w:r>
        <w:rPr>
          <w:rFonts w:ascii="Times New Roman"/>
          <w:b/>
          <w:i w:val="false"/>
          <w:color w:val="000000"/>
        </w:rPr>
        <w:t>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 кеңсесінің қызметкері;</w:t>
      </w:r>
    </w:p>
    <w:p>
      <w:pPr>
        <w:spacing w:after="0"/>
        <w:ind w:left="0"/>
        <w:jc w:val="both"/>
      </w:pPr>
      <w:r>
        <w:rPr>
          <w:rFonts w:ascii="Times New Roman"/>
          <w:b w:val="false"/>
          <w:i w:val="false"/>
          <w:color w:val="000000"/>
          <w:sz w:val="28"/>
        </w:rPr>
        <w:t>
      көрсетілетін қызметті берушінің жауапты тұлғасы;</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арасындағы рәсімдер (іс-қимылдар) ретін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өтiнiшті тiркеудi жүзеге асырады, құжаттарды қабылдау кезiнде көрсетiлетiн қызметтi алушыға мынадай мәлiметтер: өтініштің нөмiрi мен қабылданған күнi, сұралатын мемлекеттiк көрсетiлетiн қызметтiң түрi, қоса берiлген құжаттардың саны мен атауы, құжаттар берiлетiн күнi (уақыты) және орны, көрсетiлетiн қызметтi берушiнiң құжаттарды ресiмдеуге өтiнiштi қабылдаған қызметкерiнiң аты-жөнi, әкесiнiң аты және тегі көрсетілген тиiстi құжаттардың қабылданғаны туралы қолхат береді және көрсетілетін қызметті берушінің басшысына ұсынады,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қызметті берушінің жауапты тұлғасына орындау үшін береді, рәсімнің ұзақтығы – 1 жұмыс күні;</w:t>
      </w:r>
    </w:p>
    <w:p>
      <w:pPr>
        <w:spacing w:after="0"/>
        <w:ind w:left="0"/>
        <w:jc w:val="both"/>
      </w:pPr>
      <w:r>
        <w:rPr>
          <w:rFonts w:ascii="Times New Roman"/>
          <w:b w:val="false"/>
          <w:i w:val="false"/>
          <w:color w:val="000000"/>
          <w:sz w:val="28"/>
        </w:rPr>
        <w:t>
      3) көрсетілетін қызметті берушінің жауапты тұлғасы ұсынылған құжаттарды тексеріп, талдау жасағаннан кейін мемлекеттiк қызмет көрсетунәтижесін әзірлейді, көрсетілетін қызметті берушінің басшысына қол қойғызады және көрсетілетін қызметті алушыға береді, рәсімнің ұзақтығы – 14 жұмыс күні.</w:t>
      </w:r>
    </w:p>
    <w:p>
      <w:pPr>
        <w:spacing w:after="0"/>
        <w:ind w:left="0"/>
        <w:jc w:val="both"/>
      </w:pPr>
      <w:r>
        <w:rPr>
          <w:rFonts w:ascii="Times New Roman"/>
          <w:b w:val="false"/>
          <w:i w:val="false"/>
          <w:color w:val="000000"/>
          <w:sz w:val="28"/>
        </w:rPr>
        <w:t>
      9. Мемлекеттiк қызмет көрсету процесiнде рәсiмдердiң(iс-қимылдардың) ретiн, көрсетiлетiн қызметтi берушiнiң құрылымдық бөлiмшелерiнiң (қызметкерлерiнiң) өзара iс-қимылының толық сипаттамасы осы Регламенттің қосымшасына сәйкес мемлекеттiк қызмет көрсетудiңбизнес-процестерiнiң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w:t>
            </w:r>
            <w:r>
              <w:br/>
            </w:r>
            <w:r>
              <w:rPr>
                <w:rFonts w:ascii="Times New Roman"/>
                <w:b w:val="false"/>
                <w:i w:val="false"/>
                <w:color w:val="000000"/>
                <w:sz w:val="20"/>
              </w:rPr>
              <w:t>балалардың қала сыртындағы</w:t>
            </w:r>
            <w:r>
              <w:br/>
            </w:r>
            <w:r>
              <w:rPr>
                <w:rFonts w:ascii="Times New Roman"/>
                <w:b w:val="false"/>
                <w:i w:val="false"/>
                <w:color w:val="000000"/>
                <w:sz w:val="20"/>
              </w:rPr>
              <w:t>және мектеп жанындағы</w:t>
            </w:r>
            <w:r>
              <w:br/>
            </w:r>
            <w:r>
              <w:rPr>
                <w:rFonts w:ascii="Times New Roman"/>
                <w:b w:val="false"/>
                <w:i w:val="false"/>
                <w:color w:val="000000"/>
                <w:sz w:val="20"/>
              </w:rPr>
              <w:t>лагерьлерде демалуы үшiн</w:t>
            </w:r>
            <w:r>
              <w:br/>
            </w:r>
            <w:r>
              <w:rPr>
                <w:rFonts w:ascii="Times New Roman"/>
                <w:b w:val="false"/>
                <w:i w:val="false"/>
                <w:color w:val="000000"/>
                <w:sz w:val="20"/>
              </w:rPr>
              <w:t>құжаттар қабылдау және</w:t>
            </w:r>
            <w:r>
              <w:br/>
            </w:r>
            <w:r>
              <w:rPr>
                <w:rFonts w:ascii="Times New Roman"/>
                <w:b w:val="false"/>
                <w:i w:val="false"/>
                <w:color w:val="000000"/>
                <w:sz w:val="20"/>
              </w:rPr>
              <w:t>жолдама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 </w:t>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05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540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header.xml" Type="http://schemas.openxmlformats.org/officeDocument/2006/relationships/header" Id="rId5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