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afb6" w14:textId="2d5a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2015 жылғы 29 мамырдағы № 2 шешімі. Алматы қаласы Әділет департаментінде 2015 жылы 18 маусымда № 1175 болып тіркелді. Күші жойылды - Алматы қаласы Алатау ауданы әкімінің 2016 жылғы 16 ақпандағы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16.02.2016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 453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сәйкес, Алматы қаласы Алатау ауданының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тiркелген Алматы қаласы Алатау ауданы әкімі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нормативтік құқықтық акт Алматы қаласы Әділет департаментінде мемлекеттік тіркеуден өткізілсін.</w:t>
      </w:r>
      <w:r>
        <w:br/>
      </w:r>
      <w:r>
        <w:rPr>
          <w:rFonts w:ascii="Times New Roman"/>
          <w:b w:val="false"/>
          <w:i w:val="false"/>
          <w:color w:val="000000"/>
          <w:sz w:val="28"/>
        </w:rPr>
        <w:t>
</w:t>
      </w:r>
      <w:r>
        <w:rPr>
          <w:rFonts w:ascii="Times New Roman"/>
          <w:b w:val="false"/>
          <w:i w:val="false"/>
          <w:color w:val="000000"/>
          <w:sz w:val="28"/>
        </w:rPr>
        <w:t>
      3. Осы шешімнің ресми интернет-ресурсында орналастыру қамтамасыз етілсін.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Алматы қаласы Алатау ауданы әкімінің аппарат басшысы Б.Торламбаеавқа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Б. Манзоров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Енгізеді</w:t>
      </w:r>
      <w:r>
        <w:rPr>
          <w:rFonts w:ascii="Times New Roman"/>
          <w:b w:val="false"/>
          <w:i w:val="false"/>
          <w:color w:val="000000"/>
          <w:sz w:val="28"/>
        </w:rPr>
        <w:t>:</w:t>
      </w:r>
      <w:r>
        <w:br/>
      </w:r>
      <w:r>
        <w:rPr>
          <w:rFonts w:ascii="Times New Roman"/>
          <w:b w:val="false"/>
          <w:i w:val="false"/>
          <w:color w:val="000000"/>
          <w:sz w:val="28"/>
        </w:rPr>
        <w:t>
      Персоналды басқару қызметі</w:t>
      </w:r>
      <w:r>
        <w:br/>
      </w:r>
      <w:r>
        <w:rPr>
          <w:rFonts w:ascii="Times New Roman"/>
          <w:b w:val="false"/>
          <w:i w:val="false"/>
          <w:color w:val="000000"/>
          <w:sz w:val="28"/>
        </w:rPr>
        <w:t>
      бөлімінің басшысы                 Д. Ахметқалиев</w:t>
      </w:r>
    </w:p>
    <w:p>
      <w:pPr>
        <w:spacing w:after="0"/>
        <w:ind w:left="0"/>
        <w:jc w:val="both"/>
      </w:pPr>
      <w:r>
        <w:rPr>
          <w:rFonts w:ascii="Times New Roman"/>
          <w:b w:val="false"/>
          <w:i/>
          <w:color w:val="000000"/>
          <w:sz w:val="28"/>
        </w:rPr>
        <w:t>      Келісілді</w:t>
      </w:r>
      <w:r>
        <w:rPr>
          <w:rFonts w:ascii="Times New Roman"/>
          <w:b w:val="false"/>
          <w:i w:val="false"/>
          <w:color w:val="000000"/>
          <w:sz w:val="28"/>
        </w:rPr>
        <w:t>:</w:t>
      </w:r>
      <w:r>
        <w:br/>
      </w:r>
      <w:r>
        <w:rPr>
          <w:rFonts w:ascii="Times New Roman"/>
          <w:b w:val="false"/>
          <w:i w:val="false"/>
          <w:color w:val="000000"/>
          <w:sz w:val="28"/>
        </w:rPr>
        <w:t>
      Аппарат басшысы                    Б. Торламбаев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r>
        <w:br/>
      </w:r>
      <w:r>
        <w:rPr>
          <w:rFonts w:ascii="Times New Roman"/>
          <w:b w:val="false"/>
          <w:i w:val="false"/>
          <w:color w:val="000000"/>
          <w:sz w:val="28"/>
        </w:rPr>
        <w:t>
      Мемлекеттік-құқықтық</w:t>
      </w:r>
      <w:r>
        <w:br/>
      </w:r>
      <w:r>
        <w:rPr>
          <w:rFonts w:ascii="Times New Roman"/>
          <w:b w:val="false"/>
          <w:i w:val="false"/>
          <w:color w:val="000000"/>
          <w:sz w:val="28"/>
        </w:rPr>
        <w:t>
      бөлімінің басшысы                     Ш. Рыспаев</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Алатау ауданы әкімінің</w:t>
      </w:r>
      <w:r>
        <w:br/>
      </w:r>
      <w:r>
        <w:rPr>
          <w:rFonts w:ascii="Times New Roman"/>
          <w:b w:val="false"/>
          <w:i w:val="false"/>
          <w:color w:val="000000"/>
          <w:sz w:val="28"/>
        </w:rPr>
        <w:t>
2015 жылғы 29 мамырдағы</w:t>
      </w:r>
      <w:r>
        <w:br/>
      </w:r>
      <w:r>
        <w:rPr>
          <w:rFonts w:ascii="Times New Roman"/>
          <w:b w:val="false"/>
          <w:i w:val="false"/>
          <w:color w:val="000000"/>
          <w:sz w:val="28"/>
        </w:rPr>
        <w:t>
№ 3 шешімімен бекітілген</w:t>
      </w:r>
    </w:p>
    <w:bookmarkStart w:name="z7" w:id="1"/>
    <w:p>
      <w:pPr>
        <w:spacing w:after="0"/>
        <w:ind w:left="0"/>
        <w:jc w:val="left"/>
      </w:pPr>
      <w:r>
        <w:rPr>
          <w:rFonts w:ascii="Times New Roman"/>
          <w:b/>
          <w:i w:val="false"/>
          <w:color w:val="000000"/>
        </w:rPr>
        <w:t xml:space="preserve"> 
Алматы қаласы Алатау ауданы әкімі аппаратының</w:t>
      </w:r>
      <w:r>
        <w:br/>
      </w:r>
      <w:r>
        <w:rPr>
          <w:rFonts w:ascii="Times New Roman"/>
          <w:b/>
          <w:i w:val="false"/>
          <w:color w:val="000000"/>
        </w:rPr>
        <w:t>
«Б» корпусы мемлекеттік әкімшілік қызметшілерінің</w:t>
      </w:r>
      <w:r>
        <w:br/>
      </w:r>
      <w:r>
        <w:rPr>
          <w:rFonts w:ascii="Times New Roman"/>
          <w:b/>
          <w:i w:val="false"/>
          <w:color w:val="000000"/>
        </w:rPr>
        <w:t>
қызметін жыл сайынғы бағалау Әдістемесі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Алматы қаласы Алатау ауданы әкімі аппаратының мемлекеттік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Алматы қаласы Алатау ауданының әкімі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Комиссия хатшысы Алматы қаласы Алатау ауданы әкімінің аппараты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0" w:id="4"/>
    <w:p>
      <w:pPr>
        <w:spacing w:after="0"/>
        <w:ind w:left="0"/>
        <w:jc w:val="left"/>
      </w:pPr>
      <w:r>
        <w:rPr>
          <w:rFonts w:ascii="Times New Roman"/>
          <w:b/>
          <w:i w:val="false"/>
          <w:color w:val="000000"/>
        </w:rPr>
        <w:t xml:space="preserve"> 
2. Бағалау жүргізуге дайындық</w:t>
      </w:r>
    </w:p>
    <w:bookmarkEnd w:id="4"/>
    <w:bookmarkStart w:name="z21" w:id="5"/>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2" w:id="6"/>
    <w:p>
      <w:pPr>
        <w:spacing w:after="0"/>
        <w:ind w:left="0"/>
        <w:jc w:val="left"/>
      </w:pPr>
      <w:r>
        <w:rPr>
          <w:rFonts w:ascii="Times New Roman"/>
          <w:b/>
          <w:i w:val="false"/>
          <w:color w:val="000000"/>
        </w:rPr>
        <w:t xml:space="preserve"> 
3. Тікелей басшының бағалауы</w:t>
      </w:r>
    </w:p>
    <w:bookmarkEnd w:id="6"/>
    <w:bookmarkStart w:name="z23" w:id="7"/>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7"/>
    <w:bookmarkStart w:name="z24" w:id="8"/>
    <w:p>
      <w:pPr>
        <w:spacing w:after="0"/>
        <w:ind w:left="0"/>
        <w:jc w:val="left"/>
      </w:pPr>
      <w:r>
        <w:rPr>
          <w:rFonts w:ascii="Times New Roman"/>
          <w:b/>
          <w:i w:val="false"/>
          <w:color w:val="000000"/>
        </w:rPr>
        <w:t xml:space="preserve"> 
4. Айналмалы бағалау</w:t>
      </w:r>
    </w:p>
    <w:bookmarkEnd w:id="8"/>
    <w:bookmarkStart w:name="z25" w:id="9"/>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30" w:id="10"/>
    <w:p>
      <w:pPr>
        <w:spacing w:after="0"/>
        <w:ind w:left="0"/>
        <w:jc w:val="left"/>
      </w:pPr>
      <w:r>
        <w:rPr>
          <w:rFonts w:ascii="Times New Roman"/>
          <w:b/>
          <w:i w:val="false"/>
          <w:color w:val="000000"/>
        </w:rPr>
        <w:t xml:space="preserve"> 
5. Қызметшінің қорытынды бағасы</w:t>
      </w:r>
    </w:p>
    <w:bookmarkEnd w:id="10"/>
    <w:bookmarkStart w:name="z31" w:id="11"/>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а = b + с</w:t>
      </w:r>
    </w:p>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Start w:name="z32"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3" w:id="13"/>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37" w:id="14"/>
    <w:p>
      <w:pPr>
        <w:spacing w:after="0"/>
        <w:ind w:left="0"/>
        <w:jc w:val="left"/>
      </w:pPr>
      <w:r>
        <w:rPr>
          <w:rFonts w:ascii="Times New Roman"/>
          <w:b/>
          <w:i w:val="false"/>
          <w:color w:val="000000"/>
        </w:rPr>
        <w:t xml:space="preserve"> 
7. Бағалау нәтижелеріне шағымдану</w:t>
      </w:r>
    </w:p>
    <w:bookmarkEnd w:id="14"/>
    <w:bookmarkStart w:name="z38" w:id="15"/>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жөніндегі Алматы қаласы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 Мемлекеттік қызмет істері және сыбайлас жемқорлыққа қарсы іс-қимыл жөніндегі Алматы қаласы бойынша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Алматы қаласы Алатау ауданы әкімінің аппараты Қазақстан Республикасы Мемлекеттік қызмет істері және сыбайлас жемқорлыққа қарсы іс-қимыл жөніндегі Алматы қаласы бойынша департаментіне береді.</w:t>
      </w:r>
    </w:p>
    <w:bookmarkEnd w:id="15"/>
    <w:bookmarkStart w:name="z41" w:id="16"/>
    <w:p>
      <w:pPr>
        <w:spacing w:after="0"/>
        <w:ind w:left="0"/>
        <w:jc w:val="both"/>
      </w:pPr>
      <w:r>
        <w:rPr>
          <w:rFonts w:ascii="Times New Roman"/>
          <w:b w:val="false"/>
          <w:i w:val="false"/>
          <w:color w:val="000000"/>
          <w:sz w:val="28"/>
        </w:rPr>
        <w:t>
Алматы қаласы Алатау ауданы әкімі</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659"/>
        <w:gridCol w:w="3859"/>
        <w:gridCol w:w="193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6300"/>
      </w:tblGrid>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Т.А.Ә. (бар болған жағдайда)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Т.А.Ә.(бар болған жағдайда)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r>
    </w:tbl>
    <w:bookmarkStart w:name="z42" w:id="17"/>
    <w:p>
      <w:pPr>
        <w:spacing w:after="0"/>
        <w:ind w:left="0"/>
        <w:jc w:val="both"/>
      </w:pPr>
      <w:r>
        <w:rPr>
          <w:rFonts w:ascii="Times New Roman"/>
          <w:b w:val="false"/>
          <w:i w:val="false"/>
          <w:color w:val="000000"/>
          <w:sz w:val="28"/>
        </w:rPr>
        <w:t>
Алматы қаласы Алатау ауданы әкімі</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882"/>
        <w:gridCol w:w="3960"/>
        <w:gridCol w:w="1936"/>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міндеттерін орындау сапасы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8"/>
    <w:p>
      <w:pPr>
        <w:spacing w:after="0"/>
        <w:ind w:left="0"/>
        <w:jc w:val="both"/>
      </w:pPr>
      <w:r>
        <w:rPr>
          <w:rFonts w:ascii="Times New Roman"/>
          <w:b w:val="false"/>
          <w:i w:val="false"/>
          <w:color w:val="000000"/>
          <w:sz w:val="28"/>
        </w:rPr>
        <w:t>
Алматы қаласы Алатау ауданы әкімі</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әкімшілік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Алматы қаласы Алатау ауданы әкімінің аппараты</w:t>
      </w:r>
      <w:r>
        <w:br/>
      </w:r>
      <w:r>
        <w:rPr>
          <w:rFonts w:ascii="Times New Roman"/>
          <w:b/>
          <w:i w:val="false"/>
          <w:color w:val="000000"/>
        </w:rPr>
        <w:t>
_____________________________________________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157"/>
        <w:gridCol w:w="2474"/>
        <w:gridCol w:w="2971"/>
        <w:gridCol w:w="3075"/>
      </w:tblGrid>
      <w:tr>
        <w:trPr>
          <w:trHeight w:val="14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 Күні:_________________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