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16e6" w14:textId="5141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30 маусымдағы № 227 қаулысы. Солтүстік Қазақстан облысының Әділет департаментінде 2015 жылғы 11 тамызда N 3342 болып тіркелді. Күші жойылды - Солтүстік Қазақстан облысы әкімдігінің 2020 жылғы 2 наурыздағы № 43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02.03.2020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2015 жылғы 30 маусымдағы № 227 қаулысымен бекітілген </w:t>
            </w:r>
          </w:p>
        </w:tc>
      </w:tr>
    </w:tbl>
    <w:bookmarkStart w:name="z12" w:id="6"/>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"Үздік педагог" атағын беру конкурсына қатысу үшін құжаттар қабылдау" мемлекеттік көрсетілетін қызметін (бұдан әрі - мемлекеттік көрсетілетін қызмет) "Қазақстан Республикасының Білім және ғылым министрлігі, жергілікті атқарушы органдар көрсететін мемлекеттік орта білім беру мекемелірінің басшыларын конкурстық тағайындау және "Үздік педагог" атағын беру конкурстарына қатысу үшін құжаттарды қабылдау бойынша мемлекеттік қызметтер стандарттарын бекіту туралы" Қазақстан Республикасы Білім және ғылым министрінің 2015 жылғы 8 сәуірдегі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 11058 болып тіркелген), "Үздік педагог" атағын беру конкурсына қатысу үшін құжаттар қабылдау" мемлекеттік көрсетілетін қызметі стандартына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аудандардың және облыстық маңызы бар қаланың жергілікті атқарушы органдары (бұдан әрі - көрсетілетін қызметті беруші) көрсетеді. </w:t>
      </w:r>
    </w:p>
    <w:bookmarkEnd w:id="8"/>
    <w:bookmarkStart w:name="z15" w:id="9"/>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 көрсетілетін қызметті берушінің кеңсесі арқылы жүзеге асырылады.</w:t>
      </w:r>
    </w:p>
    <w:bookmarkEnd w:id="9"/>
    <w:bookmarkStart w:name="z16" w:id="10"/>
    <w:p>
      <w:pPr>
        <w:spacing w:after="0"/>
        <w:ind w:left="0"/>
        <w:jc w:val="both"/>
      </w:pPr>
      <w:r>
        <w:rPr>
          <w:rFonts w:ascii="Times New Roman"/>
          <w:b w:val="false"/>
          <w:i w:val="false"/>
          <w:color w:val="000000"/>
          <w:sz w:val="28"/>
        </w:rPr>
        <w:t>
      2. Мемлекеттік қызмет көрсету нысаны: қағаз жүзінде.</w:t>
      </w:r>
    </w:p>
    <w:bookmarkEnd w:id="10"/>
    <w:bookmarkStart w:name="z17" w:id="11"/>
    <w:p>
      <w:pPr>
        <w:spacing w:after="0"/>
        <w:ind w:left="0"/>
        <w:jc w:val="both"/>
      </w:pPr>
      <w:r>
        <w:rPr>
          <w:rFonts w:ascii="Times New Roman"/>
          <w:b w:val="false"/>
          <w:i w:val="false"/>
          <w:color w:val="000000"/>
          <w:sz w:val="28"/>
        </w:rPr>
        <w:t>
      3. Мемлекеттік қызмет көрсету нәтижесі - "Үздік педагог" атағын беру, куәлік, төсбелгі тапсыру және 1000 еселенген айлық есептік көрсеткіш мөлшерінде сыйақы төлеу.</w:t>
      </w:r>
    </w:p>
    <w:bookmarkEnd w:id="11"/>
    <w:bookmarkStart w:name="z18" w:id="12"/>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12"/>
    <w:bookmarkStart w:name="z19" w:id="13"/>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3"/>
    <w:bookmarkStart w:name="z20"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4"/>
    <w:bookmarkStart w:name="z21" w:id="15"/>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берушінің көрсетілетін қызметті алушыдан құжаттарды (бұдан әрі - құжаттар топтамасы) алуы болып табылады:</w:t>
      </w:r>
    </w:p>
    <w:bookmarkEnd w:id="15"/>
    <w:bookmarkStart w:name="z22" w:id="16"/>
    <w:p>
      <w:pPr>
        <w:spacing w:after="0"/>
        <w:ind w:left="0"/>
        <w:jc w:val="both"/>
      </w:pPr>
      <w:r>
        <w:rPr>
          <w:rFonts w:ascii="Times New Roman"/>
          <w:b w:val="false"/>
          <w:i w:val="false"/>
          <w:color w:val="000000"/>
          <w:sz w:val="28"/>
        </w:rPr>
        <w:t xml:space="preserve">
      1)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w:t>
      </w:r>
    </w:p>
    <w:bookmarkEnd w:id="16"/>
    <w:bookmarkStart w:name="z23" w:id="17"/>
    <w:p>
      <w:pPr>
        <w:spacing w:after="0"/>
        <w:ind w:left="0"/>
        <w:jc w:val="both"/>
      </w:pPr>
      <w:r>
        <w:rPr>
          <w:rFonts w:ascii="Times New Roman"/>
          <w:b w:val="false"/>
          <w:i w:val="false"/>
          <w:color w:val="000000"/>
          <w:sz w:val="28"/>
        </w:rPr>
        <w:t>
      2) Солтүстік Қазақстан облысы білім басқармасының басшысы растаған Конкурс қатысушысына берілген ұсыным;</w:t>
      </w:r>
    </w:p>
    <w:bookmarkEnd w:id="17"/>
    <w:bookmarkStart w:name="z24" w:id="18"/>
    <w:p>
      <w:pPr>
        <w:spacing w:after="0"/>
        <w:ind w:left="0"/>
        <w:jc w:val="both"/>
      </w:pPr>
      <w:r>
        <w:rPr>
          <w:rFonts w:ascii="Times New Roman"/>
          <w:b w:val="false"/>
          <w:i w:val="false"/>
          <w:color w:val="000000"/>
          <w:sz w:val="28"/>
        </w:rPr>
        <w:t>
      3) жұмыс орны растаған кадрларды есепке алу жөніндегі жеке парағы;</w:t>
      </w:r>
    </w:p>
    <w:bookmarkEnd w:id="18"/>
    <w:bookmarkStart w:name="z25" w:id="19"/>
    <w:p>
      <w:pPr>
        <w:spacing w:after="0"/>
        <w:ind w:left="0"/>
        <w:jc w:val="both"/>
      </w:pPr>
      <w:r>
        <w:rPr>
          <w:rFonts w:ascii="Times New Roman"/>
          <w:b w:val="false"/>
          <w:i w:val="false"/>
          <w:color w:val="000000"/>
          <w:sz w:val="28"/>
        </w:rPr>
        <w:t>
      4) жеке басын куәландыратын құжаттың көшірмесі;</w:t>
      </w:r>
    </w:p>
    <w:bookmarkEnd w:id="19"/>
    <w:bookmarkStart w:name="z26" w:id="20"/>
    <w:p>
      <w:pPr>
        <w:spacing w:after="0"/>
        <w:ind w:left="0"/>
        <w:jc w:val="both"/>
      </w:pPr>
      <w:r>
        <w:rPr>
          <w:rFonts w:ascii="Times New Roman"/>
          <w:b w:val="false"/>
          <w:i w:val="false"/>
          <w:color w:val="000000"/>
          <w:sz w:val="28"/>
        </w:rPr>
        <w:t>
      5) педагог портфолиосы;</w:t>
      </w:r>
    </w:p>
    <w:bookmarkEnd w:id="20"/>
    <w:bookmarkStart w:name="z27" w:id="21"/>
    <w:p>
      <w:pPr>
        <w:spacing w:after="0"/>
        <w:ind w:left="0"/>
        <w:jc w:val="both"/>
      </w:pPr>
      <w:r>
        <w:rPr>
          <w:rFonts w:ascii="Times New Roman"/>
          <w:b w:val="false"/>
          <w:i w:val="false"/>
          <w:color w:val="000000"/>
          <w:sz w:val="28"/>
        </w:rPr>
        <w:t>
      6) конкурсқа қатысушының өзінің педагогикалық қызметі туралы талдау есебі;</w:t>
      </w:r>
    </w:p>
    <w:bookmarkEnd w:id="21"/>
    <w:bookmarkStart w:name="z28" w:id="22"/>
    <w:p>
      <w:pPr>
        <w:spacing w:after="0"/>
        <w:ind w:left="0"/>
        <w:jc w:val="both"/>
      </w:pPr>
      <w:r>
        <w:rPr>
          <w:rFonts w:ascii="Times New Roman"/>
          <w:b w:val="false"/>
          <w:i w:val="false"/>
          <w:color w:val="000000"/>
          <w:sz w:val="28"/>
        </w:rPr>
        <w:t>
      7) электрондық тасымалдағыштағы (компакт-дискідегі) сабақтар;</w:t>
      </w:r>
    </w:p>
    <w:bookmarkEnd w:id="22"/>
    <w:bookmarkStart w:name="z29" w:id="23"/>
    <w:p>
      <w:pPr>
        <w:spacing w:after="0"/>
        <w:ind w:left="0"/>
        <w:jc w:val="both"/>
      </w:pPr>
      <w:r>
        <w:rPr>
          <w:rFonts w:ascii="Times New Roman"/>
          <w:b w:val="false"/>
          <w:i w:val="false"/>
          <w:color w:val="000000"/>
          <w:sz w:val="28"/>
        </w:rPr>
        <w:t>
      8) эссе;</w:t>
      </w:r>
    </w:p>
    <w:bookmarkEnd w:id="23"/>
    <w:bookmarkStart w:name="z30" w:id="24"/>
    <w:p>
      <w:pPr>
        <w:spacing w:after="0"/>
        <w:ind w:left="0"/>
        <w:jc w:val="both"/>
      </w:pPr>
      <w:r>
        <w:rPr>
          <w:rFonts w:ascii="Times New Roman"/>
          <w:b w:val="false"/>
          <w:i w:val="false"/>
          <w:color w:val="000000"/>
          <w:sz w:val="28"/>
        </w:rPr>
        <w:t>
      9) конкурсқа қатысушының карточкалық базадағы 20 таңбалы қолданыстағы ағымдағы шоты туралы хабарлама.</w:t>
      </w:r>
    </w:p>
    <w:bookmarkEnd w:id="24"/>
    <w:bookmarkStart w:name="z31" w:id="2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w:t>
      </w:r>
    </w:p>
    <w:bookmarkEnd w:id="25"/>
    <w:bookmarkStart w:name="z32" w:id="26"/>
    <w:p>
      <w:pPr>
        <w:spacing w:after="0"/>
        <w:ind w:left="0"/>
        <w:jc w:val="both"/>
      </w:pPr>
      <w:r>
        <w:rPr>
          <w:rFonts w:ascii="Times New Roman"/>
          <w:b w:val="false"/>
          <w:i w:val="false"/>
          <w:color w:val="000000"/>
          <w:sz w:val="28"/>
        </w:rPr>
        <w:t xml:space="preserve">
      "Үздік педагог" атағын беру конкурсының (бұдан әрі - Конкурс) бірінші кезеңін аудандық және Петропавл қаласының білім бөлімдері (бұдан әрі - Бөлім) жыл сайын сәуірде өткізеді. Құжаттар 1 сәуірге дейін қабылданады; </w:t>
      </w:r>
    </w:p>
    <w:bookmarkEnd w:id="26"/>
    <w:bookmarkStart w:name="z33" w:id="27"/>
    <w:p>
      <w:pPr>
        <w:spacing w:after="0"/>
        <w:ind w:left="0"/>
        <w:jc w:val="both"/>
      </w:pPr>
      <w:r>
        <w:rPr>
          <w:rFonts w:ascii="Times New Roman"/>
          <w:b w:val="false"/>
          <w:i w:val="false"/>
          <w:color w:val="000000"/>
          <w:sz w:val="28"/>
        </w:rPr>
        <w:t xml:space="preserve">
      1) Бөлім кеңсесінің жауапты маманы 15 (он бес) минут ішінде құжаттар топтамасын қабылдап, тіркейді және одан әрі қарау үшін Бөлім басшысына жолдайды, 10 (он) минут ішінде; </w:t>
      </w:r>
    </w:p>
    <w:bookmarkEnd w:id="27"/>
    <w:bookmarkStart w:name="z34" w:id="28"/>
    <w:p>
      <w:pPr>
        <w:spacing w:after="0"/>
        <w:ind w:left="0"/>
        <w:jc w:val="both"/>
      </w:pPr>
      <w:r>
        <w:rPr>
          <w:rFonts w:ascii="Times New Roman"/>
          <w:b w:val="false"/>
          <w:i w:val="false"/>
          <w:color w:val="000000"/>
          <w:sz w:val="28"/>
        </w:rPr>
        <w:t xml:space="preserve">
      2) Бөлім басшысы келіп түскен құжаттар топтамасын қарайды және Бөлімнің конкурстық комиссиясына (бұдан әрі - Конкурстық комиссия) қарауға жолдайды, 20 (жиырма) минут ішінде; </w:t>
      </w:r>
    </w:p>
    <w:bookmarkEnd w:id="28"/>
    <w:bookmarkStart w:name="z35" w:id="29"/>
    <w:p>
      <w:pPr>
        <w:spacing w:after="0"/>
        <w:ind w:left="0"/>
        <w:jc w:val="both"/>
      </w:pPr>
      <w:r>
        <w:rPr>
          <w:rFonts w:ascii="Times New Roman"/>
          <w:b w:val="false"/>
          <w:i w:val="false"/>
          <w:color w:val="000000"/>
          <w:sz w:val="28"/>
        </w:rPr>
        <w:t xml:space="preserve">
      3) Конкурстық комиссия Конкурсқа қатысушыларды бағалау үшін отырыс өткізеді, келіп түскен құжаттардың талаптарға сәйкестігін қарайды, оның қорытындысы бойынша хаттама жасайды. Хаттама негізінде ұсыну хат дайындалады және Бөлім басшысына қол қою үшін жолданады, күнтізбелік 2 (екі) күн ішінде; </w:t>
      </w:r>
    </w:p>
    <w:bookmarkEnd w:id="29"/>
    <w:bookmarkStart w:name="z36" w:id="30"/>
    <w:p>
      <w:pPr>
        <w:spacing w:after="0"/>
        <w:ind w:left="0"/>
        <w:jc w:val="both"/>
      </w:pPr>
      <w:r>
        <w:rPr>
          <w:rFonts w:ascii="Times New Roman"/>
          <w:b w:val="false"/>
          <w:i w:val="false"/>
          <w:color w:val="000000"/>
          <w:sz w:val="28"/>
        </w:rPr>
        <w:t>
      4) Бөлім басшысы хаттамаға және ұсыну хатқа қол қояды, Бөлім кеңсесінің жауапты маманына тіркеу үшін жолдайды, 3 (үш) сағат ішінде;</w:t>
      </w:r>
    </w:p>
    <w:bookmarkEnd w:id="30"/>
    <w:bookmarkStart w:name="z37" w:id="31"/>
    <w:p>
      <w:pPr>
        <w:spacing w:after="0"/>
        <w:ind w:left="0"/>
        <w:jc w:val="both"/>
      </w:pPr>
      <w:r>
        <w:rPr>
          <w:rFonts w:ascii="Times New Roman"/>
          <w:b w:val="false"/>
          <w:i w:val="false"/>
          <w:color w:val="000000"/>
          <w:sz w:val="28"/>
        </w:rPr>
        <w:t>
      5) Бөлім кеңсесінің жауапты маманы ұсыну хатты тіркейді және "Солтүстік Қазақстан облысы білім басқармасы" мемлекеттік мекемесінің кеңсесіне жолдайды, күнтізбелік 3 (үш) күн ішінде.</w:t>
      </w:r>
    </w:p>
    <w:bookmarkEnd w:id="31"/>
    <w:bookmarkStart w:name="z38" w:id="32"/>
    <w:p>
      <w:pPr>
        <w:spacing w:after="0"/>
        <w:ind w:left="0"/>
        <w:jc w:val="both"/>
      </w:pPr>
      <w:r>
        <w:rPr>
          <w:rFonts w:ascii="Times New Roman"/>
          <w:b w:val="false"/>
          <w:i w:val="false"/>
          <w:color w:val="000000"/>
          <w:sz w:val="28"/>
        </w:rPr>
        <w:t>
      Конкурстың екінші кезеңін Басқармамен жыл сайын мамырда өткізеді. Құжаттар 1 мамырға дейін қабылданады;</w:t>
      </w:r>
    </w:p>
    <w:bookmarkEnd w:id="32"/>
    <w:bookmarkStart w:name="z39" w:id="33"/>
    <w:p>
      <w:pPr>
        <w:spacing w:after="0"/>
        <w:ind w:left="0"/>
        <w:jc w:val="both"/>
      </w:pPr>
      <w:r>
        <w:rPr>
          <w:rFonts w:ascii="Times New Roman"/>
          <w:b w:val="false"/>
          <w:i w:val="false"/>
          <w:color w:val="000000"/>
          <w:sz w:val="28"/>
        </w:rPr>
        <w:t xml:space="preserve">
      6) Басқарма кеңсесінің жауапты маманы 15 (он бес) минут ішінде құжаттар топтамасын қабылдап, тіркейді және одан әрі қарау үшін Басқарма басшысына жолдайды, 10 (он) минут ішінде; </w:t>
      </w:r>
    </w:p>
    <w:bookmarkEnd w:id="33"/>
    <w:bookmarkStart w:name="z40" w:id="34"/>
    <w:p>
      <w:pPr>
        <w:spacing w:after="0"/>
        <w:ind w:left="0"/>
        <w:jc w:val="both"/>
      </w:pPr>
      <w:r>
        <w:rPr>
          <w:rFonts w:ascii="Times New Roman"/>
          <w:b w:val="false"/>
          <w:i w:val="false"/>
          <w:color w:val="000000"/>
          <w:sz w:val="28"/>
        </w:rPr>
        <w:t>
      7) Басқарма басшысы келіп түскен құжаттар топтамасын қарайды және "Білім саласындағы әдістемелік жұмыс және ақпараттық технологиялар орталығы" коммуналдық мемлекеттік мекемесінің жанындағы оқу-әдістемелік кеңеске (бұдан әрі - Оқу-әдістемелік кеңес) қарауға жолдайды, 3 (үш) сағат ішінде;</w:t>
      </w:r>
    </w:p>
    <w:bookmarkEnd w:id="34"/>
    <w:bookmarkStart w:name="z41" w:id="35"/>
    <w:p>
      <w:pPr>
        <w:spacing w:after="0"/>
        <w:ind w:left="0"/>
        <w:jc w:val="both"/>
      </w:pPr>
      <w:r>
        <w:rPr>
          <w:rFonts w:ascii="Times New Roman"/>
          <w:b w:val="false"/>
          <w:i w:val="false"/>
          <w:color w:val="000000"/>
          <w:sz w:val="28"/>
        </w:rPr>
        <w:t xml:space="preserve">
      8) Оқу-әдістемелік кеңес педагогтардың портфолиосын критерийлер бойынша бағалайды, отырыс өткізеді, оның қорытындысы бойынша хаттама жасайды және Басқарманың облыстық конкурстық комиссиясына (бұдан әрі - Басқарманың комиссиясы) жолдайды, күнтізбелік 2 (екі) күн ішінде, жыл сайын 20 мамырдан кешіктірмей; </w:t>
      </w:r>
    </w:p>
    <w:bookmarkEnd w:id="35"/>
    <w:bookmarkStart w:name="z42" w:id="36"/>
    <w:p>
      <w:pPr>
        <w:spacing w:after="0"/>
        <w:ind w:left="0"/>
        <w:jc w:val="both"/>
      </w:pPr>
      <w:r>
        <w:rPr>
          <w:rFonts w:ascii="Times New Roman"/>
          <w:b w:val="false"/>
          <w:i w:val="false"/>
          <w:color w:val="000000"/>
          <w:sz w:val="28"/>
        </w:rPr>
        <w:t>
      9) 5 (бес) адамнан кем емес құрамдағы Басқарманың комиссиясы жеңімпаздарды жыл сайын мамырда айқындайды, хаттама жасайды, хаттаманың негізінде ұсыну хат әзірлейді және Басқарма басшысына қол қою үшін жолдайды, күнтізбелік 3 (үш) күн ішінде;</w:t>
      </w:r>
    </w:p>
    <w:bookmarkEnd w:id="36"/>
    <w:bookmarkStart w:name="z43" w:id="37"/>
    <w:p>
      <w:pPr>
        <w:spacing w:after="0"/>
        <w:ind w:left="0"/>
        <w:jc w:val="both"/>
      </w:pPr>
      <w:r>
        <w:rPr>
          <w:rFonts w:ascii="Times New Roman"/>
          <w:b w:val="false"/>
          <w:i w:val="false"/>
          <w:color w:val="000000"/>
          <w:sz w:val="28"/>
        </w:rPr>
        <w:t>
      10) Басқарма басшысы хаттамаға және ұсыну хатқа қол қояды, Басқарма кеңсесінің жауапты маманына тіркеу үшін жолдайды, 3 (үш) сағат ішінде;</w:t>
      </w:r>
    </w:p>
    <w:bookmarkEnd w:id="37"/>
    <w:bookmarkStart w:name="z44" w:id="38"/>
    <w:p>
      <w:pPr>
        <w:spacing w:after="0"/>
        <w:ind w:left="0"/>
        <w:jc w:val="both"/>
      </w:pPr>
      <w:r>
        <w:rPr>
          <w:rFonts w:ascii="Times New Roman"/>
          <w:b w:val="false"/>
          <w:i w:val="false"/>
          <w:color w:val="000000"/>
          <w:sz w:val="28"/>
        </w:rPr>
        <w:t xml:space="preserve">
      11) Басқарма кеңсесінің жауапты маманы ұсыну хатты тіркейді және құжаттар топтамасын үшінші кезеңге (республикалық) қатысу үшін 30 тамызға дейін Қазақстан Республикасы Білім және ғылым министрлігінің (бұдан әрі - Министрлік) кеңсесіне жолдайды, күнтізбелік 1 (бір) күн ішінде. </w:t>
      </w:r>
    </w:p>
    <w:bookmarkEnd w:id="38"/>
    <w:bookmarkStart w:name="z45" w:id="39"/>
    <w:p>
      <w:pPr>
        <w:spacing w:after="0"/>
        <w:ind w:left="0"/>
        <w:jc w:val="both"/>
      </w:pPr>
      <w:r>
        <w:rPr>
          <w:rFonts w:ascii="Times New Roman"/>
          <w:b w:val="false"/>
          <w:i w:val="false"/>
          <w:color w:val="000000"/>
          <w:sz w:val="28"/>
        </w:rPr>
        <w:t xml:space="preserve">
      12) Қазақстан Республикасының Білім және ғылым министрлігінің кеңсесі 30 тамызға дейін құжаттар топтамасын қабылдайды және тіркейді, 20 (жиырма) минут ішінде. </w:t>
      </w:r>
    </w:p>
    <w:bookmarkEnd w:id="39"/>
    <w:bookmarkStart w:name="z46" w:id="40"/>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w:t>
      </w:r>
    </w:p>
    <w:bookmarkEnd w:id="40"/>
    <w:bookmarkStart w:name="z47" w:id="41"/>
    <w:p>
      <w:pPr>
        <w:spacing w:after="0"/>
        <w:ind w:left="0"/>
        <w:jc w:val="both"/>
      </w:pPr>
      <w:r>
        <w:rPr>
          <w:rFonts w:ascii="Times New Roman"/>
          <w:b w:val="false"/>
          <w:i w:val="false"/>
          <w:color w:val="000000"/>
          <w:sz w:val="28"/>
        </w:rPr>
        <w:t>
      1) құжаттар топтамасын тіркеу;</w:t>
      </w:r>
    </w:p>
    <w:bookmarkEnd w:id="41"/>
    <w:bookmarkStart w:name="z48" w:id="42"/>
    <w:p>
      <w:pPr>
        <w:spacing w:after="0"/>
        <w:ind w:left="0"/>
        <w:jc w:val="both"/>
      </w:pPr>
      <w:r>
        <w:rPr>
          <w:rFonts w:ascii="Times New Roman"/>
          <w:b w:val="false"/>
          <w:i w:val="false"/>
          <w:color w:val="000000"/>
          <w:sz w:val="28"/>
        </w:rPr>
        <w:t>
      2) көрсетілетін қызметті беруші Бөлім басшылығының бұрыштамасы;</w:t>
      </w:r>
    </w:p>
    <w:bookmarkEnd w:id="42"/>
    <w:bookmarkStart w:name="z49" w:id="43"/>
    <w:p>
      <w:pPr>
        <w:spacing w:after="0"/>
        <w:ind w:left="0"/>
        <w:jc w:val="both"/>
      </w:pPr>
      <w:r>
        <w:rPr>
          <w:rFonts w:ascii="Times New Roman"/>
          <w:b w:val="false"/>
          <w:i w:val="false"/>
          <w:color w:val="000000"/>
          <w:sz w:val="28"/>
        </w:rPr>
        <w:t>
      3) Конкурстық комиссияның хаттамасы және ұсыну хаты;</w:t>
      </w:r>
    </w:p>
    <w:bookmarkEnd w:id="43"/>
    <w:bookmarkStart w:name="z50" w:id="44"/>
    <w:p>
      <w:pPr>
        <w:spacing w:after="0"/>
        <w:ind w:left="0"/>
        <w:jc w:val="both"/>
      </w:pPr>
      <w:r>
        <w:rPr>
          <w:rFonts w:ascii="Times New Roman"/>
          <w:b w:val="false"/>
          <w:i w:val="false"/>
          <w:color w:val="000000"/>
          <w:sz w:val="28"/>
        </w:rPr>
        <w:t>
      4) Бөлім басшылығымен хаттамаға және ұсыну хатқа қол қою;</w:t>
      </w:r>
    </w:p>
    <w:bookmarkEnd w:id="44"/>
    <w:bookmarkStart w:name="z51" w:id="45"/>
    <w:p>
      <w:pPr>
        <w:spacing w:after="0"/>
        <w:ind w:left="0"/>
        <w:jc w:val="both"/>
      </w:pPr>
      <w:r>
        <w:rPr>
          <w:rFonts w:ascii="Times New Roman"/>
          <w:b w:val="false"/>
          <w:i w:val="false"/>
          <w:color w:val="000000"/>
          <w:sz w:val="28"/>
        </w:rPr>
        <w:t>
      5) ұсыну хатты Басқармаға жолдау;</w:t>
      </w:r>
    </w:p>
    <w:bookmarkEnd w:id="45"/>
    <w:bookmarkStart w:name="z52" w:id="46"/>
    <w:p>
      <w:pPr>
        <w:spacing w:after="0"/>
        <w:ind w:left="0"/>
        <w:jc w:val="both"/>
      </w:pPr>
      <w:r>
        <w:rPr>
          <w:rFonts w:ascii="Times New Roman"/>
          <w:b w:val="false"/>
          <w:i w:val="false"/>
          <w:color w:val="000000"/>
          <w:sz w:val="28"/>
        </w:rPr>
        <w:t>
      6) Басқарма басшылығымен құжаттар топтамасын зерделеу және Оқу-әдістемелік орталыққа жолдау;</w:t>
      </w:r>
    </w:p>
    <w:bookmarkEnd w:id="46"/>
    <w:bookmarkStart w:name="z53" w:id="47"/>
    <w:p>
      <w:pPr>
        <w:spacing w:after="0"/>
        <w:ind w:left="0"/>
        <w:jc w:val="both"/>
      </w:pPr>
      <w:r>
        <w:rPr>
          <w:rFonts w:ascii="Times New Roman"/>
          <w:b w:val="false"/>
          <w:i w:val="false"/>
          <w:color w:val="000000"/>
          <w:sz w:val="28"/>
        </w:rPr>
        <w:t>
      7) оқу-әдістемелік орталықтың хаттамасы және Басқарма комиссиясына жолдау;</w:t>
      </w:r>
    </w:p>
    <w:bookmarkEnd w:id="47"/>
    <w:bookmarkStart w:name="z54" w:id="48"/>
    <w:p>
      <w:pPr>
        <w:spacing w:after="0"/>
        <w:ind w:left="0"/>
        <w:jc w:val="both"/>
      </w:pPr>
      <w:r>
        <w:rPr>
          <w:rFonts w:ascii="Times New Roman"/>
          <w:b w:val="false"/>
          <w:i w:val="false"/>
          <w:color w:val="000000"/>
          <w:sz w:val="28"/>
        </w:rPr>
        <w:t>
      8) Басқарма Комиссиясының Конкурс жеңімпазын анықтау, хаттама мен ұсыну хатты дайындау;</w:t>
      </w:r>
    </w:p>
    <w:bookmarkEnd w:id="48"/>
    <w:bookmarkStart w:name="z55" w:id="49"/>
    <w:p>
      <w:pPr>
        <w:spacing w:after="0"/>
        <w:ind w:left="0"/>
        <w:jc w:val="both"/>
      </w:pPr>
      <w:r>
        <w:rPr>
          <w:rFonts w:ascii="Times New Roman"/>
          <w:b w:val="false"/>
          <w:i w:val="false"/>
          <w:color w:val="000000"/>
          <w:sz w:val="28"/>
        </w:rPr>
        <w:t>
      9) Қазақстан Республикасының Білім және ғылым министрлігіне ұсыну хат пен құжаттар топтамасын жолдау;</w:t>
      </w:r>
    </w:p>
    <w:bookmarkEnd w:id="49"/>
    <w:bookmarkStart w:name="z56" w:id="50"/>
    <w:p>
      <w:pPr>
        <w:spacing w:after="0"/>
        <w:ind w:left="0"/>
        <w:jc w:val="both"/>
      </w:pPr>
      <w:r>
        <w:rPr>
          <w:rFonts w:ascii="Times New Roman"/>
          <w:b w:val="false"/>
          <w:i w:val="false"/>
          <w:color w:val="000000"/>
          <w:sz w:val="28"/>
        </w:rPr>
        <w:t>
      10) "Үздік педагог" атағын беру, куәлік, төс белгіні табыстау және 1000-қысқа айлық есептік көрсеткіш көлемінде сыйақылау.</w:t>
      </w:r>
    </w:p>
    <w:bookmarkEnd w:id="50"/>
    <w:bookmarkStart w:name="z57" w:id="5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51"/>
    <w:bookmarkStart w:name="z58" w:id="52"/>
    <w:p>
      <w:pPr>
        <w:spacing w:after="0"/>
        <w:ind w:left="0"/>
        <w:jc w:val="both"/>
      </w:pPr>
      <w:r>
        <w:rPr>
          <w:rFonts w:ascii="Times New Roman"/>
          <w:b w:val="false"/>
          <w:i w:val="false"/>
          <w:color w:val="000000"/>
          <w:sz w:val="28"/>
        </w:rPr>
        <w:t xml:space="preserve">
      6. Мемлекеттік қызмет көрсету процесіне қатысатын көрсетілетін қызметті берушінің құрылымдық бөлімшелерінің (қызметкерлерінің) тізбесі: </w:t>
      </w:r>
    </w:p>
    <w:bookmarkEnd w:id="52"/>
    <w:bookmarkStart w:name="z59" w:id="53"/>
    <w:p>
      <w:pPr>
        <w:spacing w:after="0"/>
        <w:ind w:left="0"/>
        <w:jc w:val="both"/>
      </w:pPr>
      <w:r>
        <w:rPr>
          <w:rFonts w:ascii="Times New Roman"/>
          <w:b w:val="false"/>
          <w:i w:val="false"/>
          <w:color w:val="000000"/>
          <w:sz w:val="28"/>
        </w:rPr>
        <w:t>
      1) Бөлім кеңсесінің жауапты маманы;</w:t>
      </w:r>
    </w:p>
    <w:bookmarkEnd w:id="53"/>
    <w:bookmarkStart w:name="z60" w:id="54"/>
    <w:p>
      <w:pPr>
        <w:spacing w:after="0"/>
        <w:ind w:left="0"/>
        <w:jc w:val="both"/>
      </w:pPr>
      <w:r>
        <w:rPr>
          <w:rFonts w:ascii="Times New Roman"/>
          <w:b w:val="false"/>
          <w:i w:val="false"/>
          <w:color w:val="000000"/>
          <w:sz w:val="28"/>
        </w:rPr>
        <w:t>
      2) Бөлім басшысы;</w:t>
      </w:r>
    </w:p>
    <w:bookmarkEnd w:id="54"/>
    <w:bookmarkStart w:name="z61" w:id="55"/>
    <w:p>
      <w:pPr>
        <w:spacing w:after="0"/>
        <w:ind w:left="0"/>
        <w:jc w:val="both"/>
      </w:pPr>
      <w:r>
        <w:rPr>
          <w:rFonts w:ascii="Times New Roman"/>
          <w:b w:val="false"/>
          <w:i w:val="false"/>
          <w:color w:val="000000"/>
          <w:sz w:val="28"/>
        </w:rPr>
        <w:t>
      3) Бөлімнің Конкурстық комиссиясы;</w:t>
      </w:r>
    </w:p>
    <w:bookmarkEnd w:id="55"/>
    <w:bookmarkStart w:name="z62" w:id="56"/>
    <w:p>
      <w:pPr>
        <w:spacing w:after="0"/>
        <w:ind w:left="0"/>
        <w:jc w:val="both"/>
      </w:pPr>
      <w:r>
        <w:rPr>
          <w:rFonts w:ascii="Times New Roman"/>
          <w:b w:val="false"/>
          <w:i w:val="false"/>
          <w:color w:val="000000"/>
          <w:sz w:val="28"/>
        </w:rPr>
        <w:t>
      4) Басқарма кеңсесінің жауапты маманы;</w:t>
      </w:r>
    </w:p>
    <w:bookmarkEnd w:id="56"/>
    <w:bookmarkStart w:name="z63" w:id="57"/>
    <w:p>
      <w:pPr>
        <w:spacing w:after="0"/>
        <w:ind w:left="0"/>
        <w:jc w:val="both"/>
      </w:pPr>
      <w:r>
        <w:rPr>
          <w:rFonts w:ascii="Times New Roman"/>
          <w:b w:val="false"/>
          <w:i w:val="false"/>
          <w:color w:val="000000"/>
          <w:sz w:val="28"/>
        </w:rPr>
        <w:t>
      5) Басқарма басшысы;</w:t>
      </w:r>
    </w:p>
    <w:bookmarkEnd w:id="57"/>
    <w:bookmarkStart w:name="z64" w:id="58"/>
    <w:p>
      <w:pPr>
        <w:spacing w:after="0"/>
        <w:ind w:left="0"/>
        <w:jc w:val="both"/>
      </w:pPr>
      <w:r>
        <w:rPr>
          <w:rFonts w:ascii="Times New Roman"/>
          <w:b w:val="false"/>
          <w:i w:val="false"/>
          <w:color w:val="000000"/>
          <w:sz w:val="28"/>
        </w:rPr>
        <w:t>
      6) Оқу-әдістемелік кеңес;</w:t>
      </w:r>
    </w:p>
    <w:bookmarkEnd w:id="58"/>
    <w:bookmarkStart w:name="z65" w:id="59"/>
    <w:p>
      <w:pPr>
        <w:spacing w:after="0"/>
        <w:ind w:left="0"/>
        <w:jc w:val="both"/>
      </w:pPr>
      <w:r>
        <w:rPr>
          <w:rFonts w:ascii="Times New Roman"/>
          <w:b w:val="false"/>
          <w:i w:val="false"/>
          <w:color w:val="000000"/>
          <w:sz w:val="28"/>
        </w:rPr>
        <w:t>
      7) Басқарманың Конкурстық комиссиясы.</w:t>
      </w:r>
    </w:p>
    <w:bookmarkEnd w:id="59"/>
    <w:bookmarkStart w:name="z66" w:id="60"/>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bookmarkEnd w:id="60"/>
    <w:bookmarkStart w:name="z67" w:id="61"/>
    <w:p>
      <w:pPr>
        <w:spacing w:after="0"/>
        <w:ind w:left="0"/>
        <w:jc w:val="both"/>
      </w:pPr>
      <w:r>
        <w:rPr>
          <w:rFonts w:ascii="Times New Roman"/>
          <w:b w:val="false"/>
          <w:i w:val="false"/>
          <w:color w:val="000000"/>
          <w:sz w:val="28"/>
        </w:rPr>
        <w:t xml:space="preserve">
      "Үздік педагог" атағын беру конкурсының (бұдан әрі - Конкурс) бірінші кезеңін аудандық және Петропавл қаласының білім бөлімдері (бұдан әрі - Бөлім) жыл сайын сәуірде өткізеді. Құжаттар 1 сәуірге дейін қабылданады; </w:t>
      </w:r>
    </w:p>
    <w:bookmarkEnd w:id="61"/>
    <w:bookmarkStart w:name="z68" w:id="62"/>
    <w:p>
      <w:pPr>
        <w:spacing w:after="0"/>
        <w:ind w:left="0"/>
        <w:jc w:val="both"/>
      </w:pPr>
      <w:r>
        <w:rPr>
          <w:rFonts w:ascii="Times New Roman"/>
          <w:b w:val="false"/>
          <w:i w:val="false"/>
          <w:color w:val="000000"/>
          <w:sz w:val="28"/>
        </w:rPr>
        <w:t xml:space="preserve">
      1) Бөлім кеңсесінің жауапты маманы 15 (он бес) минут ішінде құжаттар топтамасын қабылдап, тіркейді және одан әрі қарау үшін Бөлім басшысына жолдайды, 10 (он) минут ішінде; </w:t>
      </w:r>
    </w:p>
    <w:bookmarkEnd w:id="62"/>
    <w:bookmarkStart w:name="z69" w:id="63"/>
    <w:p>
      <w:pPr>
        <w:spacing w:after="0"/>
        <w:ind w:left="0"/>
        <w:jc w:val="both"/>
      </w:pPr>
      <w:r>
        <w:rPr>
          <w:rFonts w:ascii="Times New Roman"/>
          <w:b w:val="false"/>
          <w:i w:val="false"/>
          <w:color w:val="000000"/>
          <w:sz w:val="28"/>
        </w:rPr>
        <w:t xml:space="preserve">
      2) Бөлім басшысы келіп түскен құжаттар топтамасын қарайды және Бөлімнің конкурстық комиссиясына (бұдан әрі - Конкурстық комиссия) қарауға жолдайды, 20 (жиырма) минут ішінде; </w:t>
      </w:r>
    </w:p>
    <w:bookmarkEnd w:id="63"/>
    <w:bookmarkStart w:name="z70" w:id="64"/>
    <w:p>
      <w:pPr>
        <w:spacing w:after="0"/>
        <w:ind w:left="0"/>
        <w:jc w:val="both"/>
      </w:pPr>
      <w:r>
        <w:rPr>
          <w:rFonts w:ascii="Times New Roman"/>
          <w:b w:val="false"/>
          <w:i w:val="false"/>
          <w:color w:val="000000"/>
          <w:sz w:val="28"/>
        </w:rPr>
        <w:t xml:space="preserve">
      3) Конкурстық комиссия Конкурсқа қатысушыларды бағалау үшін отырыс өткізеді, келіп түскен құжаттардың талаптарға сәйкестігін қарайды, оның қорытындысы бойынша хаттама жасайды. Хаттама негізінде ұсыну хат дайындалады және Бөлім басшысына қол қою үшін жолданады, күнтізбелік 2 (екі) күн ішінде; </w:t>
      </w:r>
    </w:p>
    <w:bookmarkEnd w:id="64"/>
    <w:bookmarkStart w:name="z71" w:id="65"/>
    <w:p>
      <w:pPr>
        <w:spacing w:after="0"/>
        <w:ind w:left="0"/>
        <w:jc w:val="both"/>
      </w:pPr>
      <w:r>
        <w:rPr>
          <w:rFonts w:ascii="Times New Roman"/>
          <w:b w:val="false"/>
          <w:i w:val="false"/>
          <w:color w:val="000000"/>
          <w:sz w:val="28"/>
        </w:rPr>
        <w:t>
      4) Бөлім басшысы хаттамаға және ұсыну хатқа қол қояды, Бөлім кеңсесінің жауапты маманына тіркеу үшін жолдайды, 3 (үш) сағат ішінде;</w:t>
      </w:r>
    </w:p>
    <w:bookmarkEnd w:id="65"/>
    <w:bookmarkStart w:name="z72" w:id="66"/>
    <w:p>
      <w:pPr>
        <w:spacing w:after="0"/>
        <w:ind w:left="0"/>
        <w:jc w:val="both"/>
      </w:pPr>
      <w:r>
        <w:rPr>
          <w:rFonts w:ascii="Times New Roman"/>
          <w:b w:val="false"/>
          <w:i w:val="false"/>
          <w:color w:val="000000"/>
          <w:sz w:val="28"/>
        </w:rPr>
        <w:t>
      5) Бөлім кеңсесінің жауапты маманы ұсыну хатты тіркейді және "Солтүстік Қазақстан облысы білім басқармасы" мемлекеттік мекемесінің кеңсесіне жолдайды, күнтізбелік 3 (үш) күн ішінде.</w:t>
      </w:r>
    </w:p>
    <w:bookmarkEnd w:id="66"/>
    <w:bookmarkStart w:name="z73" w:id="67"/>
    <w:p>
      <w:pPr>
        <w:spacing w:after="0"/>
        <w:ind w:left="0"/>
        <w:jc w:val="both"/>
      </w:pPr>
      <w:r>
        <w:rPr>
          <w:rFonts w:ascii="Times New Roman"/>
          <w:b w:val="false"/>
          <w:i w:val="false"/>
          <w:color w:val="000000"/>
          <w:sz w:val="28"/>
        </w:rPr>
        <w:t>
      Конкурстың екінші кезеңін Басқармамен жыл сайын мамырда өткізеді. Құжаттар 1 мамырға дейін қабылданады;</w:t>
      </w:r>
    </w:p>
    <w:bookmarkEnd w:id="67"/>
    <w:bookmarkStart w:name="z74" w:id="68"/>
    <w:p>
      <w:pPr>
        <w:spacing w:after="0"/>
        <w:ind w:left="0"/>
        <w:jc w:val="both"/>
      </w:pPr>
      <w:r>
        <w:rPr>
          <w:rFonts w:ascii="Times New Roman"/>
          <w:b w:val="false"/>
          <w:i w:val="false"/>
          <w:color w:val="000000"/>
          <w:sz w:val="28"/>
        </w:rPr>
        <w:t xml:space="preserve">
      6) Басқарма кеңсесінің жауапты маманы 15 (он бес) минут ішінде құжаттар топтамасын қабылдап, тіркейді және одан әрі қарау үшін Басқарма басшысына жолдайды, 10 (он) минут ішінде; </w:t>
      </w:r>
    </w:p>
    <w:bookmarkEnd w:id="68"/>
    <w:bookmarkStart w:name="z75" w:id="69"/>
    <w:p>
      <w:pPr>
        <w:spacing w:after="0"/>
        <w:ind w:left="0"/>
        <w:jc w:val="both"/>
      </w:pPr>
      <w:r>
        <w:rPr>
          <w:rFonts w:ascii="Times New Roman"/>
          <w:b w:val="false"/>
          <w:i w:val="false"/>
          <w:color w:val="000000"/>
          <w:sz w:val="28"/>
        </w:rPr>
        <w:t>
      7) Басқарма басшысы келіп түскен құжаттар топтамасын қарайды және "Білім саласындағы әдістемелік жұмыс және ақпараттық технологиялар орталығы" коммуналдық мемлекеттік мекемесінің жанындағы оқу-әдістемелік кеңеске (бұдан әрі - Оқу-әдістемелік кеңес) қарауға жолдайды, 3 (үш) сағат ішінде;</w:t>
      </w:r>
    </w:p>
    <w:bookmarkEnd w:id="69"/>
    <w:bookmarkStart w:name="z76" w:id="70"/>
    <w:p>
      <w:pPr>
        <w:spacing w:after="0"/>
        <w:ind w:left="0"/>
        <w:jc w:val="both"/>
      </w:pPr>
      <w:r>
        <w:rPr>
          <w:rFonts w:ascii="Times New Roman"/>
          <w:b w:val="false"/>
          <w:i w:val="false"/>
          <w:color w:val="000000"/>
          <w:sz w:val="28"/>
        </w:rPr>
        <w:t xml:space="preserve">
      8) Оқу-әдістемелік кеңес педагогтардың портфолиосын критерийлер бойынша бағалайды, отырыс өткізеді, оның қорытындысы бойынша хаттама жасайды және Басқарманың облыстық конкурстық комиссиясына (бұдан әрі - Басқарманың комиссиясы) жолдайды, күнтізбелік 2 (екі) күн ішінде, жыл сайын 20 мамырдан кешіктірмей; </w:t>
      </w:r>
    </w:p>
    <w:bookmarkEnd w:id="70"/>
    <w:bookmarkStart w:name="z77" w:id="71"/>
    <w:p>
      <w:pPr>
        <w:spacing w:after="0"/>
        <w:ind w:left="0"/>
        <w:jc w:val="both"/>
      </w:pPr>
      <w:r>
        <w:rPr>
          <w:rFonts w:ascii="Times New Roman"/>
          <w:b w:val="false"/>
          <w:i w:val="false"/>
          <w:color w:val="000000"/>
          <w:sz w:val="28"/>
        </w:rPr>
        <w:t>
      9) 5 (бес) адамнан кем емес құрамдағы Басқарманың комиссиясы жеңімпаздарды жыл сайын мамырда айқындайды, хаттама жасайды, хаттаманың негізінде ұсыну хат әзірлейді және Басқарма басшысына қол қою үшін жолдайды, күнтізбелік 3 (үш) күн ішінде;</w:t>
      </w:r>
    </w:p>
    <w:bookmarkEnd w:id="71"/>
    <w:bookmarkStart w:name="z78" w:id="72"/>
    <w:p>
      <w:pPr>
        <w:spacing w:after="0"/>
        <w:ind w:left="0"/>
        <w:jc w:val="both"/>
      </w:pPr>
      <w:r>
        <w:rPr>
          <w:rFonts w:ascii="Times New Roman"/>
          <w:b w:val="false"/>
          <w:i w:val="false"/>
          <w:color w:val="000000"/>
          <w:sz w:val="28"/>
        </w:rPr>
        <w:t>
      10) Басқарма басшысы хаттамаға және ұсыну хатқа қол қояды, Басқарма кеңсесінің жауапты маманына тіркеу үшін жолдайды, 3 (үш) сағат ішінде;</w:t>
      </w:r>
    </w:p>
    <w:bookmarkEnd w:id="72"/>
    <w:bookmarkStart w:name="z79" w:id="73"/>
    <w:p>
      <w:pPr>
        <w:spacing w:after="0"/>
        <w:ind w:left="0"/>
        <w:jc w:val="both"/>
      </w:pPr>
      <w:r>
        <w:rPr>
          <w:rFonts w:ascii="Times New Roman"/>
          <w:b w:val="false"/>
          <w:i w:val="false"/>
          <w:color w:val="000000"/>
          <w:sz w:val="28"/>
        </w:rPr>
        <w:t xml:space="preserve">
      11) Басқарма кеңсесінің жауапты маманы ұсыну хатты тіркейді және құжаттар топтамасын үшінші кезеңге (республикалық) қатысу үшін 30 тамызға дейін Қазақстан Республикасы Білім және ғылым министрлігінің (бұдан әрі - Министрлік) кеңсесіне жолдайды, күнтізбелік 1 (бір) күн ішінде. </w:t>
      </w:r>
    </w:p>
    <w:bookmarkEnd w:id="73"/>
    <w:bookmarkStart w:name="z80" w:id="74"/>
    <w:p>
      <w:pPr>
        <w:spacing w:after="0"/>
        <w:ind w:left="0"/>
        <w:jc w:val="both"/>
      </w:pPr>
      <w:r>
        <w:rPr>
          <w:rFonts w:ascii="Times New Roman"/>
          <w:b w:val="false"/>
          <w:i w:val="false"/>
          <w:color w:val="000000"/>
          <w:sz w:val="28"/>
        </w:rPr>
        <w:t xml:space="preserve">
      12) Қазақстан Республикасының Білім және ғылым министрлігінің кеңсесі 30 тамызға дейін құжаттар топтамасын қабылдайды және тіркейді, 20 (жиырма) минут ішінде. </w:t>
      </w:r>
    </w:p>
    <w:bookmarkEnd w:id="74"/>
    <w:bookmarkStart w:name="z81" w:id="75"/>
    <w:p>
      <w:pPr>
        <w:spacing w:after="0"/>
        <w:ind w:left="0"/>
        <w:jc w:val="both"/>
      </w:pPr>
      <w:r>
        <w:rPr>
          <w:rFonts w:ascii="Times New Roman"/>
          <w:b w:val="false"/>
          <w:i w:val="false"/>
          <w:color w:val="000000"/>
          <w:sz w:val="28"/>
        </w:rPr>
        <w:t xml:space="preserve">
      8. Көрсетілетін қызметті берушілер арасындағы мемлекеттік қызмет көрсету процесіндегі көрсетілетін қызметті берушінің құрылымдық бөлімшелерінің (қызметкерлерінің) рәсімдері (іс-қимылдары), өзара іс-қимылдары реттілігін толық сипаттау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 конкурсына қатысу үшін құжаттар қабылдау" мемлекеттік көрсетілетін қызмет регламентіне 1-қосымша</w:t>
            </w:r>
          </w:p>
        </w:tc>
      </w:tr>
    </w:tbl>
    <w:bookmarkStart w:name="z83" w:id="76"/>
    <w:p>
      <w:pPr>
        <w:spacing w:after="0"/>
        <w:ind w:left="0"/>
        <w:jc w:val="left"/>
      </w:pPr>
      <w:r>
        <w:rPr>
          <w:rFonts w:ascii="Times New Roman"/>
          <w:b/>
          <w:i w:val="false"/>
          <w:color w:val="000000"/>
        </w:rPr>
        <w:t xml:space="preserve"> Аудандық және Петропавл қаласының білім бөлімдерінің, Солтүстік Қазақстан облысының білім басқармасының тізімі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2406"/>
        <w:gridCol w:w="3014"/>
        <w:gridCol w:w="5976"/>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w:t>
            </w:r>
          </w:p>
          <w:bookmarkEnd w:id="77"/>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Петропавл қаласы</w:t>
            </w:r>
          </w:p>
          <w:bookmarkEnd w:id="78"/>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1</w:t>
            </w:r>
          </w:p>
          <w:bookmarkEnd w:id="79"/>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білім басқармасы" мемлекеттік мекемесі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58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2</w:t>
            </w:r>
          </w:p>
          <w:bookmarkEnd w:id="80"/>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білім бөлімі" мемлекеттік мекемесі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Айыртау ауданы</w:t>
            </w:r>
          </w:p>
          <w:bookmarkEnd w:id="81"/>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3</w:t>
            </w:r>
          </w:p>
          <w:bookmarkEnd w:id="82"/>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ауданының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Саумалкөл селосы, ША, 20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Ақжар ауданы</w:t>
            </w:r>
          </w:p>
          <w:bookmarkEnd w:id="83"/>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4</w:t>
            </w:r>
          </w:p>
          <w:bookmarkEnd w:id="84"/>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ауданының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селосы, Целинная көшесі, 13а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xml:space="preserve">
Аққайың ауданы </w:t>
            </w:r>
          </w:p>
          <w:bookmarkEnd w:id="85"/>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5</w:t>
            </w:r>
          </w:p>
          <w:bookmarkEnd w:id="86"/>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аудандық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селосы, Труд көшесі, 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Есіл ауданы</w:t>
            </w:r>
          </w:p>
          <w:bookmarkEnd w:id="87"/>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6</w:t>
            </w:r>
          </w:p>
          <w:bookmarkEnd w:id="88"/>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ауданының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селосы, Ленин көшесі, 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Жамбыл ауданы</w:t>
            </w:r>
          </w:p>
          <w:bookmarkEnd w:id="89"/>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7</w:t>
            </w:r>
          </w:p>
          <w:bookmarkEnd w:id="90"/>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ауданының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селосы, Шайкина көшесі, 30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Мағжан Жұмабаев ауданы</w:t>
            </w:r>
          </w:p>
          <w:bookmarkEnd w:id="91"/>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8</w:t>
            </w:r>
          </w:p>
          <w:bookmarkEnd w:id="92"/>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Комаров көшесі,16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Қызылжар ауданы</w:t>
            </w:r>
          </w:p>
          <w:bookmarkEnd w:id="93"/>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9</w:t>
            </w:r>
          </w:p>
          <w:bookmarkEnd w:id="94"/>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аудандық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Молодежная көшесі, 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Мамлют ауданы</w:t>
            </w:r>
          </w:p>
          <w:bookmarkEnd w:id="95"/>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10</w:t>
            </w:r>
          </w:p>
          <w:bookmarkEnd w:id="96"/>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Мамлютка қаласы, А.Құнанбаев көшесі, 5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Ғабит Мүсірепов атындағы аудан</w:t>
            </w:r>
          </w:p>
          <w:bookmarkEnd w:id="97"/>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11</w:t>
            </w:r>
          </w:p>
          <w:bookmarkEnd w:id="98"/>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білім бөлімі" мемлекеттік мекемесі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селосы, Ленин көшесі, 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Тайынша ауданы</w:t>
            </w:r>
          </w:p>
          <w:bookmarkEnd w:id="99"/>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12</w:t>
            </w:r>
          </w:p>
          <w:bookmarkEnd w:id="100"/>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ауданының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қаласы, Қазақстан Конституциясы көшесі, 206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Тимирязев ауданы</w:t>
            </w:r>
          </w:p>
          <w:bookmarkEnd w:id="101"/>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13</w:t>
            </w:r>
          </w:p>
          <w:bookmarkEnd w:id="102"/>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ауданының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селосы, Уәлиханов көшесі, 25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Уәлиханов ауданы</w:t>
            </w:r>
          </w:p>
          <w:bookmarkEnd w:id="103"/>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4"/>
          <w:p>
            <w:pPr>
              <w:spacing w:after="20"/>
              <w:ind w:left="20"/>
              <w:jc w:val="both"/>
            </w:pPr>
            <w:r>
              <w:rPr>
                <w:rFonts w:ascii="Times New Roman"/>
                <w:b w:val="false"/>
                <w:i w:val="false"/>
                <w:color w:val="000000"/>
                <w:sz w:val="20"/>
              </w:rPr>
              <w:t>
14</w:t>
            </w:r>
          </w:p>
          <w:bookmarkEnd w:id="104"/>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ауданының білім бөлімі" мемлекеттік мекемесі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селосы, Жамбыл көшесі, 76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Шал ақын ауданы</w:t>
            </w:r>
          </w:p>
          <w:bookmarkEnd w:id="105"/>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15</w:t>
            </w:r>
          </w:p>
          <w:bookmarkEnd w:id="106"/>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білім бөлімі" мемлекеттік мекемесі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Желтоқсан көшесі 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"Үздік педагог" атағын беру конкурсына қатысу үшін құжаттар қабылдау" мемлекеттік көрсетілетін қызмет регламентіне 2-қосымша</w:t>
            </w:r>
          </w:p>
        </w:tc>
      </w:tr>
    </w:tbl>
    <w:bookmarkStart w:name="z115" w:id="107"/>
    <w:p>
      <w:pPr>
        <w:spacing w:after="0"/>
        <w:ind w:left="0"/>
        <w:jc w:val="both"/>
      </w:pPr>
      <w:r>
        <w:rPr>
          <w:rFonts w:ascii="Times New Roman"/>
          <w:b w:val="false"/>
          <w:i w:val="false"/>
          <w:color w:val="000000"/>
          <w:sz w:val="28"/>
        </w:rPr>
        <w:t>
      Нысан</w:t>
      </w:r>
    </w:p>
    <w:bookmarkEnd w:id="107"/>
    <w:bookmarkStart w:name="z116" w:id="108"/>
    <w:p>
      <w:pPr>
        <w:spacing w:after="0"/>
        <w:ind w:left="0"/>
        <w:jc w:val="both"/>
      </w:pPr>
      <w:r>
        <w:rPr>
          <w:rFonts w:ascii="Times New Roman"/>
          <w:b w:val="false"/>
          <w:i w:val="false"/>
          <w:color w:val="000000"/>
          <w:sz w:val="28"/>
        </w:rPr>
        <w:t>
      "Үздік педагог" атағын беру конкурсына қатысуға арналған</w:t>
      </w:r>
      <w:r>
        <w:br/>
      </w:r>
      <w:r>
        <w:rPr>
          <w:rFonts w:ascii="Times New Roman"/>
          <w:b w:val="false"/>
          <w:i w:val="false"/>
          <w:color w:val="000000"/>
          <w:sz w:val="28"/>
        </w:rPr>
        <w:t>ӨТІНІМ</w:t>
      </w:r>
    </w:p>
    <w:bookmarkEnd w:id="108"/>
    <w:bookmarkStart w:name="z117" w:id="109"/>
    <w:p>
      <w:pPr>
        <w:spacing w:after="0"/>
        <w:ind w:left="0"/>
        <w:jc w:val="both"/>
      </w:pPr>
      <w:r>
        <w:rPr>
          <w:rFonts w:ascii="Times New Roman"/>
          <w:b w:val="false"/>
          <w:i w:val="false"/>
          <w:color w:val="000000"/>
          <w:sz w:val="28"/>
        </w:rPr>
        <w:t>
      Мені конкурсқа қатысуға жіберуіңізді сұраймын. Өзім туралы мына мәліметтерді хабарлаймын:</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8107"/>
        <w:gridCol w:w="450"/>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1.</w:t>
            </w:r>
          </w:p>
          <w:bookmarkEnd w:id="110"/>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2.</w:t>
            </w:r>
          </w:p>
          <w:bookmarkEnd w:id="111"/>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(толық жазу)</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3.</w:t>
            </w:r>
          </w:p>
          <w:bookmarkEnd w:id="112"/>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4.</w:t>
            </w:r>
          </w:p>
          <w:bookmarkEnd w:id="113"/>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5.</w:t>
            </w:r>
          </w:p>
          <w:bookmarkEnd w:id="114"/>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6.</w:t>
            </w:r>
          </w:p>
          <w:bookmarkEnd w:id="115"/>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жұмыс өтілі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7.</w:t>
            </w:r>
          </w:p>
          <w:bookmarkEnd w:id="116"/>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(қандай оқу орнын, факультетті қай жылы бітірді)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8.</w:t>
            </w:r>
          </w:p>
          <w:bookmarkEnd w:id="117"/>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9.</w:t>
            </w:r>
          </w:p>
          <w:bookmarkEnd w:id="118"/>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көрсетілген үйінің мекен-жайы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10.</w:t>
            </w:r>
          </w:p>
          <w:bookmarkEnd w:id="119"/>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деректері (нөмірі, қашан және кім берді, ЖИН)</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11.</w:t>
            </w:r>
          </w:p>
          <w:bookmarkEnd w:id="120"/>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12.</w:t>
            </w:r>
          </w:p>
          <w:bookmarkEnd w:id="121"/>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көтермелеу</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22"/>
    <w:p>
      <w:pPr>
        <w:spacing w:after="0"/>
        <w:ind w:left="0"/>
        <w:jc w:val="both"/>
      </w:pPr>
      <w:r>
        <w:rPr>
          <w:rFonts w:ascii="Times New Roman"/>
          <w:b w:val="false"/>
          <w:i w:val="false"/>
          <w:color w:val="000000"/>
          <w:sz w:val="28"/>
        </w:rPr>
        <w:t>
       Қосымша: конкурсқа қатысу үшін құжаттар _____ парақ.</w:t>
      </w:r>
      <w:r>
        <w:br/>
      </w:r>
      <w:r>
        <w:rPr>
          <w:rFonts w:ascii="Times New Roman"/>
          <w:b w:val="false"/>
          <w:i w:val="false"/>
          <w:color w:val="000000"/>
          <w:sz w:val="28"/>
        </w:rPr>
        <w:t xml:space="preserve"> Өтінімнің толтырылған күні ________________________</w:t>
      </w:r>
      <w:r>
        <w:br/>
      </w:r>
      <w:r>
        <w:rPr>
          <w:rFonts w:ascii="Times New Roman"/>
          <w:b w:val="false"/>
          <w:i w:val="false"/>
          <w:color w:val="000000"/>
          <w:sz w:val="28"/>
        </w:rPr>
        <w:t xml:space="preserve"> Конкурсқа қатысушының жеке қолы ___________________</w:t>
      </w:r>
      <w:r>
        <w:br/>
      </w:r>
      <w:r>
        <w:rPr>
          <w:rFonts w:ascii="Times New Roman"/>
          <w:b w:val="false"/>
          <w:i w:val="false"/>
          <w:color w:val="000000"/>
          <w:sz w:val="28"/>
        </w:rPr>
        <w:t xml:space="preserve"> Білім беру ұйымы басшысының қолы __________________</w:t>
      </w:r>
    </w:p>
    <w:bookmarkEnd w:id="122"/>
    <w:bookmarkStart w:name="z131" w:id="123"/>
    <w:p>
      <w:pPr>
        <w:spacing w:after="0"/>
        <w:ind w:left="0"/>
        <w:jc w:val="both"/>
      </w:pPr>
      <w:r>
        <w:rPr>
          <w:rFonts w:ascii="Times New Roman"/>
          <w:b w:val="false"/>
          <w:i w:val="false"/>
          <w:color w:val="000000"/>
          <w:sz w:val="28"/>
        </w:rPr>
        <w:t>
       М.О.</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"Үздік педагог" атағын беру конкурсына қатысу үшін құжаттар қабылдау" мемлекеттік көрсетілетін қызмет регламентіне 3 қосымша</w:t>
            </w:r>
          </w:p>
        </w:tc>
      </w:tr>
    </w:tbl>
    <w:bookmarkStart w:name="z133" w:id="124"/>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қызметін көрсетудің бизнес-процестерінің анықтамалығы </w:t>
      </w:r>
    </w:p>
    <w:bookmarkEnd w:id="124"/>
    <w:bookmarkStart w:name="z134"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26"/>
    <w:p>
      <w:pPr>
        <w:spacing w:after="0"/>
        <w:ind w:left="0"/>
        <w:jc w:val="both"/>
      </w:pPr>
      <w:r>
        <w:rPr>
          <w:rFonts w:ascii="Times New Roman"/>
          <w:b w:val="false"/>
          <w:i w:val="false"/>
          <w:color w:val="000000"/>
          <w:sz w:val="28"/>
        </w:rPr>
        <w:t>
      *ҚФБ - құрылымдық-функционалдық бірлік: Басқарма мен Бөлімнің құрылымдық бөлімшелерінің іс-қимылы;</w:t>
      </w:r>
    </w:p>
    <w:bookmarkEnd w:id="126"/>
    <w:bookmarkStart w:name="z136"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4041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30 маусымдағы № 227 қаулысымен бекітілген</w:t>
            </w:r>
          </w:p>
        </w:tc>
      </w:tr>
    </w:tbl>
    <w:bookmarkStart w:name="z138" w:id="128"/>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w:t>
      </w:r>
    </w:p>
    <w:bookmarkEnd w:id="128"/>
    <w:bookmarkStart w:name="z139" w:id="129"/>
    <w:p>
      <w:pPr>
        <w:spacing w:after="0"/>
        <w:ind w:left="0"/>
        <w:jc w:val="left"/>
      </w:pPr>
      <w:r>
        <w:rPr>
          <w:rFonts w:ascii="Times New Roman"/>
          <w:b/>
          <w:i w:val="false"/>
          <w:color w:val="000000"/>
        </w:rPr>
        <w:t xml:space="preserve"> 1. Жалпы ережелер</w:t>
      </w:r>
    </w:p>
    <w:bookmarkEnd w:id="129"/>
    <w:bookmarkStart w:name="z140" w:id="130"/>
    <w:p>
      <w:pPr>
        <w:spacing w:after="0"/>
        <w:ind w:left="0"/>
        <w:jc w:val="both"/>
      </w:pPr>
      <w:r>
        <w:rPr>
          <w:rFonts w:ascii="Times New Roman"/>
          <w:b w:val="false"/>
          <w:i w:val="false"/>
          <w:color w:val="000000"/>
          <w:sz w:val="28"/>
        </w:rPr>
        <w:t xml:space="preserve">
      1.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қызметін (бұдан әрі - мемлекеттік көрсетілетін қызмет) "Қазақстан Республикасының Білім және ғылым министрлігі, жергілікті атқарушы органдар көрсететін мемлекеттік орта білім беру мекемелерінің басшыларын конкурстық тағайындау және "Үздік педагог" атағын беру конкурстарына қатысу үшін құжаттарды қабылдау бойынша мемлекеттік қызметтер стандарттарын бекіту туралы" Қазақстан Республикасы Білім және ғылым министрінің 2015 жылғы 8 сәуірдегі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 11058 болып тіркелген),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 стандарттарына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аудандардың және облыстық маңызы бар қаланың жергілікті атқарушы органдары (бұдан әрі – көрсетілетін қызметті беруші) көрсетеді. </w:t>
      </w:r>
    </w:p>
    <w:bookmarkEnd w:id="130"/>
    <w:bookmarkStart w:name="z141" w:id="131"/>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 көрсетілетін қызметті берушінің кеңсесі арқылы жүзеге асырылады.</w:t>
      </w:r>
    </w:p>
    <w:bookmarkEnd w:id="131"/>
    <w:bookmarkStart w:name="z142" w:id="132"/>
    <w:p>
      <w:pPr>
        <w:spacing w:after="0"/>
        <w:ind w:left="0"/>
        <w:jc w:val="both"/>
      </w:pPr>
      <w:r>
        <w:rPr>
          <w:rFonts w:ascii="Times New Roman"/>
          <w:b w:val="false"/>
          <w:i w:val="false"/>
          <w:color w:val="000000"/>
          <w:sz w:val="28"/>
        </w:rPr>
        <w:t>
      2. Мемлекеттік қызмет көрсету нысаны: қағаз жүзінде.</w:t>
      </w:r>
    </w:p>
    <w:bookmarkEnd w:id="132"/>
    <w:bookmarkStart w:name="z143" w:id="133"/>
    <w:p>
      <w:pPr>
        <w:spacing w:after="0"/>
        <w:ind w:left="0"/>
        <w:jc w:val="both"/>
      </w:pPr>
      <w:r>
        <w:rPr>
          <w:rFonts w:ascii="Times New Roman"/>
          <w:b w:val="false"/>
          <w:i w:val="false"/>
          <w:color w:val="000000"/>
          <w:sz w:val="28"/>
        </w:rPr>
        <w:t>
      3. Мемлекеттік қызмет көрсету нәтижесі мемлекеттік орта білім беру мекемесінің басшысы лауазымына орналасу конкурсына қатысушының бос лауазымының біліктілік талаптарына сәйкестігі туралы конкурстық комиссияның шешімі болып табылады.</w:t>
      </w:r>
    </w:p>
    <w:bookmarkEnd w:id="133"/>
    <w:bookmarkStart w:name="z144" w:id="134"/>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134"/>
    <w:bookmarkStart w:name="z145" w:id="135"/>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End w:id="135"/>
    <w:bookmarkStart w:name="z146" w:id="13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36"/>
    <w:bookmarkStart w:name="z147" w:id="137"/>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берушінің көрсетілетін қызметті алушыдан құжаттарды (бұдан әрі - құжаттар топтамасы) алуы болып табылады:</w:t>
      </w:r>
    </w:p>
    <w:bookmarkEnd w:id="137"/>
    <w:bookmarkStart w:name="z148" w:id="138"/>
    <w:p>
      <w:pPr>
        <w:spacing w:after="0"/>
        <w:ind w:left="0"/>
        <w:jc w:val="both"/>
      </w:pPr>
      <w:r>
        <w:rPr>
          <w:rFonts w:ascii="Times New Roman"/>
          <w:b w:val="false"/>
          <w:i w:val="false"/>
          <w:color w:val="000000"/>
          <w:sz w:val="28"/>
        </w:rPr>
        <w:t>
      1) еркін нысандағы өтініш;</w:t>
      </w:r>
    </w:p>
    <w:bookmarkEnd w:id="138"/>
    <w:bookmarkStart w:name="z149" w:id="139"/>
    <w:p>
      <w:pPr>
        <w:spacing w:after="0"/>
        <w:ind w:left="0"/>
        <w:jc w:val="both"/>
      </w:pPr>
      <w:r>
        <w:rPr>
          <w:rFonts w:ascii="Times New Roman"/>
          <w:b w:val="false"/>
          <w:i w:val="false"/>
          <w:color w:val="000000"/>
          <w:sz w:val="28"/>
        </w:rPr>
        <w:t>
      2) жеке басын куәландыратын құжат көшірмесі;</w:t>
      </w:r>
    </w:p>
    <w:bookmarkEnd w:id="139"/>
    <w:bookmarkStart w:name="z150" w:id="140"/>
    <w:p>
      <w:pPr>
        <w:spacing w:after="0"/>
        <w:ind w:left="0"/>
        <w:jc w:val="both"/>
      </w:pPr>
      <w:r>
        <w:rPr>
          <w:rFonts w:ascii="Times New Roman"/>
          <w:b w:val="false"/>
          <w:i w:val="false"/>
          <w:color w:val="000000"/>
          <w:sz w:val="28"/>
        </w:rPr>
        <w:t>
      3) білімі туралы құжат көшірмесі;</w:t>
      </w:r>
    </w:p>
    <w:bookmarkEnd w:id="140"/>
    <w:bookmarkStart w:name="z151" w:id="141"/>
    <w:p>
      <w:pPr>
        <w:spacing w:after="0"/>
        <w:ind w:left="0"/>
        <w:jc w:val="both"/>
      </w:pPr>
      <w:r>
        <w:rPr>
          <w:rFonts w:ascii="Times New Roman"/>
          <w:b w:val="false"/>
          <w:i w:val="false"/>
          <w:color w:val="000000"/>
          <w:sz w:val="28"/>
        </w:rPr>
        <w:t>
      4) еңбек кітапшасының көшірмесі;</w:t>
      </w:r>
    </w:p>
    <w:bookmarkEnd w:id="141"/>
    <w:bookmarkStart w:name="z152" w:id="142"/>
    <w:p>
      <w:pPr>
        <w:spacing w:after="0"/>
        <w:ind w:left="0"/>
        <w:jc w:val="both"/>
      </w:pPr>
      <w:r>
        <w:rPr>
          <w:rFonts w:ascii="Times New Roman"/>
          <w:b w:val="false"/>
          <w:i w:val="false"/>
          <w:color w:val="000000"/>
          <w:sz w:val="28"/>
        </w:rPr>
        <w:t>
      5) фото суретімен қоса кадрды есепке алу жөніндегі жеке парақ;</w:t>
      </w:r>
    </w:p>
    <w:bookmarkEnd w:id="142"/>
    <w:bookmarkStart w:name="z153" w:id="143"/>
    <w:p>
      <w:pPr>
        <w:spacing w:after="0"/>
        <w:ind w:left="0"/>
        <w:jc w:val="both"/>
      </w:pPr>
      <w:r>
        <w:rPr>
          <w:rFonts w:ascii="Times New Roman"/>
          <w:b w:val="false"/>
          <w:i w:val="false"/>
          <w:color w:val="000000"/>
          <w:sz w:val="28"/>
        </w:rPr>
        <w:t>
      6) бұрынғы жұмыс орнынан болған жазалары мен көтермелеулері көрсетілген өндірістік мінездеме;</w:t>
      </w:r>
    </w:p>
    <w:bookmarkEnd w:id="143"/>
    <w:bookmarkStart w:name="z154" w:id="144"/>
    <w:p>
      <w:pPr>
        <w:spacing w:after="0"/>
        <w:ind w:left="0"/>
        <w:jc w:val="both"/>
      </w:pPr>
      <w:r>
        <w:rPr>
          <w:rFonts w:ascii="Times New Roman"/>
          <w:b w:val="false"/>
          <w:i w:val="false"/>
          <w:color w:val="000000"/>
          <w:sz w:val="28"/>
        </w:rPr>
        <w:t>
      7) біліктілік санаты немесе ғылыми дәрежесі туралы құжаттың көшірмесі;</w:t>
      </w:r>
    </w:p>
    <w:bookmarkEnd w:id="144"/>
    <w:bookmarkStart w:name="z155" w:id="145"/>
    <w:p>
      <w:pPr>
        <w:spacing w:after="0"/>
        <w:ind w:left="0"/>
        <w:jc w:val="both"/>
      </w:pPr>
      <w:r>
        <w:rPr>
          <w:rFonts w:ascii="Times New Roman"/>
          <w:b w:val="false"/>
          <w:i w:val="false"/>
          <w:color w:val="000000"/>
          <w:sz w:val="28"/>
        </w:rPr>
        <w:t xml:space="preserve">
      8)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086/У нысанындағы медициналық анықтама (Нормативтік құқықтық актілерді мемлекеттік тіркеу тізілімінде № 6697 болып тіркелген);</w:t>
      </w:r>
    </w:p>
    <w:bookmarkEnd w:id="145"/>
    <w:bookmarkStart w:name="z156" w:id="146"/>
    <w:p>
      <w:pPr>
        <w:spacing w:after="0"/>
        <w:ind w:left="0"/>
        <w:jc w:val="both"/>
      </w:pPr>
      <w:r>
        <w:rPr>
          <w:rFonts w:ascii="Times New Roman"/>
          <w:b w:val="false"/>
          <w:i w:val="false"/>
          <w:color w:val="000000"/>
          <w:sz w:val="28"/>
        </w:rPr>
        <w:t>
      9) Қазақстан Республикасы Бас прокуратурасы Құқықтық статистика және арнайы есепке алу жөніндегі комитетінің тұлғаның қылмыстық құқық бұзушылық жасағаны туралы есебі бойынша мәліметтердің болуы не болмауы туралы анықтама.</w:t>
      </w:r>
    </w:p>
    <w:bookmarkEnd w:id="146"/>
    <w:bookmarkStart w:name="z157" w:id="147"/>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w:t>
      </w:r>
    </w:p>
    <w:bookmarkEnd w:id="147"/>
    <w:bookmarkStart w:name="z158" w:id="148"/>
    <w:p>
      <w:pPr>
        <w:spacing w:after="0"/>
        <w:ind w:left="0"/>
        <w:jc w:val="both"/>
      </w:pPr>
      <w:r>
        <w:rPr>
          <w:rFonts w:ascii="Times New Roman"/>
          <w:b w:val="false"/>
          <w:i w:val="false"/>
          <w:color w:val="000000"/>
          <w:sz w:val="28"/>
        </w:rPr>
        <w:t xml:space="preserve">
      көрсетілетін қызметті беруші мемлекеттік орта білім мекемесінің басшысы бос лауазымына орналасу конкурсын (бұдан әрі - Конкурс) жариялайды. 15 (он бес) жұмыс күні ішінде көрсетілген қызметті алушыдан құжаттар топтамасын қабылдауды жүргізеді; </w:t>
      </w:r>
    </w:p>
    <w:bookmarkEnd w:id="148"/>
    <w:bookmarkStart w:name="z159" w:id="149"/>
    <w:p>
      <w:pPr>
        <w:spacing w:after="0"/>
        <w:ind w:left="0"/>
        <w:jc w:val="both"/>
      </w:pPr>
      <w:r>
        <w:rPr>
          <w:rFonts w:ascii="Times New Roman"/>
          <w:b w:val="false"/>
          <w:i w:val="false"/>
          <w:color w:val="000000"/>
          <w:sz w:val="28"/>
        </w:rPr>
        <w:t xml:space="preserve">
      1) көрсетілетін қызметті беруші кеңсесінің жауапты маманы құжаттар топтамасын қабылдап тіркейді, 10 (он) минут ішінде. Барлық қажетті құжаттар тапсырылған жағдайда өтініш көшірмесіне құжаттар топтамасы қабылданған күн мен уақытын көрсете отырып тіркелгені туралы белгі қояды, 5 (бес) минут ішінде. Құжаттар топтамасын одан әрі қарау үшін көрсетілетін қызметті берушінің басшысына жолдайды, 5 (бес) минут ішінде; </w:t>
      </w:r>
    </w:p>
    <w:bookmarkEnd w:id="149"/>
    <w:bookmarkStart w:name="z160" w:id="150"/>
    <w:p>
      <w:pPr>
        <w:spacing w:after="0"/>
        <w:ind w:left="0"/>
        <w:jc w:val="both"/>
      </w:pPr>
      <w:r>
        <w:rPr>
          <w:rFonts w:ascii="Times New Roman"/>
          <w:b w:val="false"/>
          <w:i w:val="false"/>
          <w:color w:val="000000"/>
          <w:sz w:val="28"/>
        </w:rPr>
        <w:t>
      2) көрсетілетін қызметті берушінің басшысы келіп түскен құжаттар топтамасын қарап, көрсетілетін қызметті берушінің жауапты маманына жолдайды, 5 (бес) жұмыс күні ішінде;</w:t>
      </w:r>
    </w:p>
    <w:bookmarkEnd w:id="150"/>
    <w:bookmarkStart w:name="z161" w:id="151"/>
    <w:p>
      <w:pPr>
        <w:spacing w:after="0"/>
        <w:ind w:left="0"/>
        <w:jc w:val="both"/>
      </w:pPr>
      <w:r>
        <w:rPr>
          <w:rFonts w:ascii="Times New Roman"/>
          <w:b w:val="false"/>
          <w:i w:val="false"/>
          <w:color w:val="000000"/>
          <w:sz w:val="28"/>
        </w:rPr>
        <w:t>
      3) көрсетілетін қызметті берушінің жауапты маманы үміткерлердің құжаттар топтамасын облыстың жергілікті атқарушы органның конкурстық комиссиясына (бұдан әрі - Конкурстық комиссия) келісу үшін жолдайды, 3 (үш) жұмыс күні ішінде.</w:t>
      </w:r>
    </w:p>
    <w:bookmarkEnd w:id="151"/>
    <w:bookmarkStart w:name="z162" w:id="152"/>
    <w:p>
      <w:pPr>
        <w:spacing w:after="0"/>
        <w:ind w:left="0"/>
        <w:jc w:val="both"/>
      </w:pPr>
      <w:r>
        <w:rPr>
          <w:rFonts w:ascii="Times New Roman"/>
          <w:b w:val="false"/>
          <w:i w:val="false"/>
          <w:color w:val="000000"/>
          <w:sz w:val="28"/>
        </w:rPr>
        <w:t>
      4) Конкурстық комиссия:</w:t>
      </w:r>
    </w:p>
    <w:bookmarkEnd w:id="152"/>
    <w:bookmarkStart w:name="z163" w:id="153"/>
    <w:p>
      <w:pPr>
        <w:spacing w:after="0"/>
        <w:ind w:left="0"/>
        <w:jc w:val="both"/>
      </w:pPr>
      <w:r>
        <w:rPr>
          <w:rFonts w:ascii="Times New Roman"/>
          <w:b w:val="false"/>
          <w:i w:val="false"/>
          <w:color w:val="000000"/>
          <w:sz w:val="28"/>
        </w:rPr>
        <w:t>
      біліктілік талаптарына сәйкестігі бойынша отырыс өткізеді және дауысқа салу жолымен біліктілік талаптарына сәйкес келетін үміткерлердің тізімін бекіту туралы және/немесе әңгімелесуден өтуге рұқсат беруден бас тарту туралы шешім қабылдайды, күнтізбелік 5 (бес) күн ішінде;</w:t>
      </w:r>
    </w:p>
    <w:bookmarkEnd w:id="153"/>
    <w:bookmarkStart w:name="z164" w:id="154"/>
    <w:p>
      <w:pPr>
        <w:spacing w:after="0"/>
        <w:ind w:left="0"/>
        <w:jc w:val="both"/>
      </w:pPr>
      <w:r>
        <w:rPr>
          <w:rFonts w:ascii="Times New Roman"/>
          <w:b w:val="false"/>
          <w:i w:val="false"/>
          <w:color w:val="000000"/>
          <w:sz w:val="28"/>
        </w:rPr>
        <w:t>
      біліктілік талаптарына сәйкес келетін конкурсқа қатысушыларды үміткерлер ретінде бекітілгені, әңгімелесу өтетін күн, уақыт және орын туралы хабардар етеді, 3 (үш) жұмыс күні ішінде;</w:t>
      </w:r>
    </w:p>
    <w:bookmarkEnd w:id="154"/>
    <w:bookmarkStart w:name="z165" w:id="155"/>
    <w:p>
      <w:pPr>
        <w:spacing w:after="0"/>
        <w:ind w:left="0"/>
        <w:jc w:val="both"/>
      </w:pPr>
      <w:r>
        <w:rPr>
          <w:rFonts w:ascii="Times New Roman"/>
          <w:b w:val="false"/>
          <w:i w:val="false"/>
          <w:color w:val="000000"/>
          <w:sz w:val="28"/>
        </w:rPr>
        <w:t xml:space="preserve">
      үміткердің бала және жасөспірім шақтағы психология, ұжымды басқару және ондағы іскерлік өзара іс-қимыл психологиясы, кадр менеджменті және қызмет этикасы саласындағы Қазақстан Республикасының заңнамасын теориялық тұрғыдан білу деңгейін айқындау, сондай-ақ үміткердің педагогикалық жетістіктеріне, кәсіби және жеке қасиеттеріне, ұйымдастырушылық қабілеттеріне қатысты ақпаратты нақтылау, болжанатын лауазымдағы қызметінің перспективасын айқындау мақсатында әңгімелесу өткізеді. Әңгімелесу барысында үміткердің мемлекеттік тілді білу дәрежесі анықталады, 1 (бір) жұмыс күні ішінде; </w:t>
      </w:r>
    </w:p>
    <w:bookmarkEnd w:id="155"/>
    <w:bookmarkStart w:name="z166" w:id="156"/>
    <w:p>
      <w:pPr>
        <w:spacing w:after="0"/>
        <w:ind w:left="0"/>
        <w:jc w:val="both"/>
      </w:pPr>
      <w:r>
        <w:rPr>
          <w:rFonts w:ascii="Times New Roman"/>
          <w:b w:val="false"/>
          <w:i w:val="false"/>
          <w:color w:val="000000"/>
          <w:sz w:val="28"/>
        </w:rPr>
        <w:t xml:space="preserve">
      дауысқа салу арқылы бір үміткер айқындалады және орта білім беру мекемесінің басшысын тағайындауға Конкурс үміткерлерінің бос лауазымның біліктілік талаптарына сәйкестігі туралы шешім қабылданады. Конкурстың қорытынды отырысының хаттамасы дайындалады және көрсетілетін қызметті берушінің кеңсесінің жауапты маманына жолданады, 10 (он) жұмыс күні ішінде; </w:t>
      </w:r>
    </w:p>
    <w:bookmarkEnd w:id="156"/>
    <w:bookmarkStart w:name="z167" w:id="157"/>
    <w:p>
      <w:pPr>
        <w:spacing w:after="0"/>
        <w:ind w:left="0"/>
        <w:jc w:val="both"/>
      </w:pPr>
      <w:r>
        <w:rPr>
          <w:rFonts w:ascii="Times New Roman"/>
          <w:b w:val="false"/>
          <w:i w:val="false"/>
          <w:color w:val="000000"/>
          <w:sz w:val="28"/>
        </w:rPr>
        <w:t xml:space="preserve">
      5) көрсетілетін қызметті беруші кеңсесінің жауапты маманы қорытынды отырыс хаттамасының көшірмесін, мемлекеттік қызмет көрсету нәтижесін ұсына отырып, Конкурс қорытындысы туралы үміткерлерге жазбаша хабарлайды, 3 (үш) жұмыс күні ішінде. </w:t>
      </w:r>
    </w:p>
    <w:bookmarkEnd w:id="157"/>
    <w:bookmarkStart w:name="z168" w:id="158"/>
    <w:p>
      <w:pPr>
        <w:spacing w:after="0"/>
        <w:ind w:left="0"/>
        <w:jc w:val="both"/>
      </w:pPr>
      <w:r>
        <w:rPr>
          <w:rFonts w:ascii="Times New Roman"/>
          <w:b w:val="false"/>
          <w:i w:val="false"/>
          <w:color w:val="000000"/>
          <w:sz w:val="28"/>
        </w:rPr>
        <w:t>
      7. Төменде көрсетілген үдерістерді бірінші орындау үшін негіз болатын көрсетілетін мемлекеттік қызметтер бойынша үдерістер (әрекеттер) нәтижелері:</w:t>
      </w:r>
    </w:p>
    <w:bookmarkEnd w:id="158"/>
    <w:bookmarkStart w:name="z169" w:id="159"/>
    <w:p>
      <w:pPr>
        <w:spacing w:after="0"/>
        <w:ind w:left="0"/>
        <w:jc w:val="both"/>
      </w:pPr>
      <w:r>
        <w:rPr>
          <w:rFonts w:ascii="Times New Roman"/>
          <w:b w:val="false"/>
          <w:i w:val="false"/>
          <w:color w:val="000000"/>
          <w:sz w:val="28"/>
        </w:rPr>
        <w:t>
      1) құжаттар топтамасын тіркеу, өтініш көшірмесіне тіркеу туралы белгі;</w:t>
      </w:r>
    </w:p>
    <w:bookmarkEnd w:id="159"/>
    <w:bookmarkStart w:name="z170" w:id="160"/>
    <w:p>
      <w:pPr>
        <w:spacing w:after="0"/>
        <w:ind w:left="0"/>
        <w:jc w:val="both"/>
      </w:pPr>
      <w:r>
        <w:rPr>
          <w:rFonts w:ascii="Times New Roman"/>
          <w:b w:val="false"/>
          <w:i w:val="false"/>
          <w:color w:val="000000"/>
          <w:sz w:val="28"/>
        </w:rPr>
        <w:t>
      2) көрсетілетін қызметті беруші басшылығының бұрыштамасы;</w:t>
      </w:r>
    </w:p>
    <w:bookmarkEnd w:id="160"/>
    <w:bookmarkStart w:name="z171" w:id="161"/>
    <w:p>
      <w:pPr>
        <w:spacing w:after="0"/>
        <w:ind w:left="0"/>
        <w:jc w:val="both"/>
      </w:pPr>
      <w:r>
        <w:rPr>
          <w:rFonts w:ascii="Times New Roman"/>
          <w:b w:val="false"/>
          <w:i w:val="false"/>
          <w:color w:val="000000"/>
          <w:sz w:val="28"/>
        </w:rPr>
        <w:t>
      3) Конкурстық комиссияның Конкурстық комисссияның қорытынды отырысының хаттамасы түрінде шешімі;</w:t>
      </w:r>
    </w:p>
    <w:bookmarkEnd w:id="161"/>
    <w:bookmarkStart w:name="z172" w:id="162"/>
    <w:p>
      <w:pPr>
        <w:spacing w:after="0"/>
        <w:ind w:left="0"/>
        <w:jc w:val="both"/>
      </w:pPr>
      <w:r>
        <w:rPr>
          <w:rFonts w:ascii="Times New Roman"/>
          <w:b w:val="false"/>
          <w:i w:val="false"/>
          <w:color w:val="000000"/>
          <w:sz w:val="28"/>
        </w:rPr>
        <w:t>
      4) Конкурс үміткерлерін көрсетілетін мемлекеттік қызметтер нәтижесімен таныстыру, Конкурстық комиссияның қорытынды отырысы хаттамасының көшірмесін ұсыну.</w:t>
      </w:r>
    </w:p>
    <w:bookmarkEnd w:id="162"/>
    <w:bookmarkStart w:name="z173" w:id="16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63"/>
    <w:bookmarkStart w:name="z174" w:id="164"/>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bookmarkEnd w:id="164"/>
    <w:bookmarkStart w:name="z175" w:id="165"/>
    <w:p>
      <w:pPr>
        <w:spacing w:after="0"/>
        <w:ind w:left="0"/>
        <w:jc w:val="both"/>
      </w:pPr>
      <w:r>
        <w:rPr>
          <w:rFonts w:ascii="Times New Roman"/>
          <w:b w:val="false"/>
          <w:i w:val="false"/>
          <w:color w:val="000000"/>
          <w:sz w:val="28"/>
        </w:rPr>
        <w:t>
      1) көрсетілетін қызметті беруші кеңсесінің жауапты маманы;</w:t>
      </w:r>
    </w:p>
    <w:bookmarkEnd w:id="165"/>
    <w:bookmarkStart w:name="z176" w:id="166"/>
    <w:p>
      <w:pPr>
        <w:spacing w:after="0"/>
        <w:ind w:left="0"/>
        <w:jc w:val="both"/>
      </w:pPr>
      <w:r>
        <w:rPr>
          <w:rFonts w:ascii="Times New Roman"/>
          <w:b w:val="false"/>
          <w:i w:val="false"/>
          <w:color w:val="000000"/>
          <w:sz w:val="28"/>
        </w:rPr>
        <w:t xml:space="preserve">
      2) көрсетілетін қызметті берушінің басшысы; </w:t>
      </w:r>
    </w:p>
    <w:bookmarkEnd w:id="166"/>
    <w:bookmarkStart w:name="z177" w:id="167"/>
    <w:p>
      <w:pPr>
        <w:spacing w:after="0"/>
        <w:ind w:left="0"/>
        <w:jc w:val="both"/>
      </w:pPr>
      <w:r>
        <w:rPr>
          <w:rFonts w:ascii="Times New Roman"/>
          <w:b w:val="false"/>
          <w:i w:val="false"/>
          <w:color w:val="000000"/>
          <w:sz w:val="28"/>
        </w:rPr>
        <w:t>
      3) көрсетілетін қызметті берушінің жауапты маманы;</w:t>
      </w:r>
    </w:p>
    <w:bookmarkEnd w:id="167"/>
    <w:bookmarkStart w:name="z178" w:id="168"/>
    <w:p>
      <w:pPr>
        <w:spacing w:after="0"/>
        <w:ind w:left="0"/>
        <w:jc w:val="both"/>
      </w:pPr>
      <w:r>
        <w:rPr>
          <w:rFonts w:ascii="Times New Roman"/>
          <w:b w:val="false"/>
          <w:i w:val="false"/>
          <w:color w:val="000000"/>
          <w:sz w:val="28"/>
        </w:rPr>
        <w:t xml:space="preserve">
      4) көрсетілетін қызметті берушінің Конкурстық комиссиясы. </w:t>
      </w:r>
    </w:p>
    <w:bookmarkEnd w:id="168"/>
    <w:bookmarkStart w:name="z179" w:id="169"/>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 әрбір рәсімнің (іс-қимылдың) ұзақтығы:</w:t>
      </w:r>
    </w:p>
    <w:bookmarkEnd w:id="169"/>
    <w:bookmarkStart w:name="z180" w:id="170"/>
    <w:p>
      <w:pPr>
        <w:spacing w:after="0"/>
        <w:ind w:left="0"/>
        <w:jc w:val="both"/>
      </w:pPr>
      <w:r>
        <w:rPr>
          <w:rFonts w:ascii="Times New Roman"/>
          <w:b w:val="false"/>
          <w:i w:val="false"/>
          <w:color w:val="000000"/>
          <w:sz w:val="28"/>
        </w:rPr>
        <w:t xml:space="preserve">
      көрсетілетін қызметті беруші мемлекеттік орта білім беру мекемесінің басшысы бос лауазымына орналасу конкурсын (бұдан әрі - Конкурс) жариялайды. Көрсетілген қызметті алушыдан құжаттар топтамасын қабылдауды жүргізеді, 15 (он бес) жұмыс күні ішінде; </w:t>
      </w:r>
    </w:p>
    <w:bookmarkEnd w:id="170"/>
    <w:bookmarkStart w:name="z181" w:id="171"/>
    <w:p>
      <w:pPr>
        <w:spacing w:after="0"/>
        <w:ind w:left="0"/>
        <w:jc w:val="both"/>
      </w:pPr>
      <w:r>
        <w:rPr>
          <w:rFonts w:ascii="Times New Roman"/>
          <w:b w:val="false"/>
          <w:i w:val="false"/>
          <w:color w:val="000000"/>
          <w:sz w:val="28"/>
        </w:rPr>
        <w:t xml:space="preserve">
      1) көрсетілетін қызметті беруші кеңсесінің жауапты маманы құжаттар топтамасын қабылдап тіркейді, 10 (он) минут ішінде. Барлық қажетті құжаттар тапсырылған жағдайда өтініш көшірмесіне құжаттар топтамасы қабылданған күн мен уақытын көрсете отырып тіркелгені туралы белгі қояды, 5 (бес) минут ішінде. Құжаттар топтамасын одан әрі қарау үшін көрсетілетін қызметті берушінің басшысына жолдайды, 5 (бес) минут ішінде; </w:t>
      </w:r>
    </w:p>
    <w:bookmarkEnd w:id="171"/>
    <w:bookmarkStart w:name="z182" w:id="172"/>
    <w:p>
      <w:pPr>
        <w:spacing w:after="0"/>
        <w:ind w:left="0"/>
        <w:jc w:val="both"/>
      </w:pPr>
      <w:r>
        <w:rPr>
          <w:rFonts w:ascii="Times New Roman"/>
          <w:b w:val="false"/>
          <w:i w:val="false"/>
          <w:color w:val="000000"/>
          <w:sz w:val="28"/>
        </w:rPr>
        <w:t>
      2) көрсетілетін қызметті берушінің басшысы келіп түскен құжаттар топтамасын қарайп, көрсетілетін қызметті берушінің жауапты маманына жолдайды, 5 (бес) жұмыс күні ішінде.</w:t>
      </w:r>
    </w:p>
    <w:bookmarkEnd w:id="172"/>
    <w:bookmarkStart w:name="z183" w:id="173"/>
    <w:p>
      <w:pPr>
        <w:spacing w:after="0"/>
        <w:ind w:left="0"/>
        <w:jc w:val="both"/>
      </w:pPr>
      <w:r>
        <w:rPr>
          <w:rFonts w:ascii="Times New Roman"/>
          <w:b w:val="false"/>
          <w:i w:val="false"/>
          <w:color w:val="000000"/>
          <w:sz w:val="28"/>
        </w:rPr>
        <w:t xml:space="preserve">
      3) көрсетілетін қызметті берушінің жауапты маманы үміткерлердің құжаттар топтамасын облыстың жергілікті атқарушы органның конкурстық комиссиясына (бұдан әрі - Конкурстық комиссия) келісу үшін жолдайды, 3 (үш) жұмыс күні ішінде. </w:t>
      </w:r>
    </w:p>
    <w:bookmarkEnd w:id="173"/>
    <w:bookmarkStart w:name="z184" w:id="174"/>
    <w:p>
      <w:pPr>
        <w:spacing w:after="0"/>
        <w:ind w:left="0"/>
        <w:jc w:val="both"/>
      </w:pPr>
      <w:r>
        <w:rPr>
          <w:rFonts w:ascii="Times New Roman"/>
          <w:b w:val="false"/>
          <w:i w:val="false"/>
          <w:color w:val="000000"/>
          <w:sz w:val="28"/>
        </w:rPr>
        <w:t>
      4) Конкурстық комиссия:</w:t>
      </w:r>
    </w:p>
    <w:bookmarkEnd w:id="174"/>
    <w:bookmarkStart w:name="z185" w:id="175"/>
    <w:p>
      <w:pPr>
        <w:spacing w:after="0"/>
        <w:ind w:left="0"/>
        <w:jc w:val="both"/>
      </w:pPr>
      <w:r>
        <w:rPr>
          <w:rFonts w:ascii="Times New Roman"/>
          <w:b w:val="false"/>
          <w:i w:val="false"/>
          <w:color w:val="000000"/>
          <w:sz w:val="28"/>
        </w:rPr>
        <w:t>
      біліктілік талаптарына сәйкестігі бойынша отырыс өткізеді және дауысқа салу жолымен біліктілік талаптарына сәйкес келетін үміткерлердің тізімін бекіту туралы және/немесе әңгімелесуден өтуге рұқсат беруден бас тарту туралы шешім қабылдайды, күнтізбелік 5 (бес) күн ішінде;</w:t>
      </w:r>
    </w:p>
    <w:bookmarkEnd w:id="175"/>
    <w:bookmarkStart w:name="z186" w:id="176"/>
    <w:p>
      <w:pPr>
        <w:spacing w:after="0"/>
        <w:ind w:left="0"/>
        <w:jc w:val="both"/>
      </w:pPr>
      <w:r>
        <w:rPr>
          <w:rFonts w:ascii="Times New Roman"/>
          <w:b w:val="false"/>
          <w:i w:val="false"/>
          <w:color w:val="000000"/>
          <w:sz w:val="28"/>
        </w:rPr>
        <w:t>
      біліктілік талаптарына сәйкес келетін конкурсқа қатысушыларды үміткерлер ретінде бекітілгені, әңгімелесу өтетін күн, уақыт және орын туралы хабардар етеді, 3 (үш) жұмыс күні ішінде;</w:t>
      </w:r>
    </w:p>
    <w:bookmarkEnd w:id="176"/>
    <w:bookmarkStart w:name="z187" w:id="177"/>
    <w:p>
      <w:pPr>
        <w:spacing w:after="0"/>
        <w:ind w:left="0"/>
        <w:jc w:val="both"/>
      </w:pPr>
      <w:r>
        <w:rPr>
          <w:rFonts w:ascii="Times New Roman"/>
          <w:b w:val="false"/>
          <w:i w:val="false"/>
          <w:color w:val="000000"/>
          <w:sz w:val="28"/>
        </w:rPr>
        <w:t>
      үміткердің бала және жасөспірім шақтағы психология, ұжымды басқару және ондағы іскерлік өзара іс-қимыл психологиясы, кадр менеджменті және қызмет этикасы саласындағы Қазақстан Республикасының заңнамасын теориялық тұрғыдан білу деңгейін айқындау, сондай-ақ үміткердің педагогикалық жетістіктеріне, кәсіби және жеке қасиеттеріне, ұйымдастырушылық қабілеттеріне қатысты ақпаратты нақтылау, болжанатын лауазымдағы қызметінің перспективасын айқындау мақсатында әңгімелесу өткізеді. Әңгімелесу барысында үміткердің мемлекеттік тілді білу дәрежесі анықталады. Дауысқа салу арқылы бір үміткер айқындалады және оның кандидатурасы лауазымға бекіту үшін Конкурс жариялаған мемлекеттік орта білім беру мекемесінің басшысын лауазымға тағайындауға құқығы бар адамға қорытынды дауыс беру хаттамасын қоса ұсынылады, 1 (бір) жұмыс күні ішінде;</w:t>
      </w:r>
    </w:p>
    <w:bookmarkEnd w:id="177"/>
    <w:bookmarkStart w:name="z188" w:id="178"/>
    <w:p>
      <w:pPr>
        <w:spacing w:after="0"/>
        <w:ind w:left="0"/>
        <w:jc w:val="both"/>
      </w:pPr>
      <w:r>
        <w:rPr>
          <w:rFonts w:ascii="Times New Roman"/>
          <w:b w:val="false"/>
          <w:i w:val="false"/>
          <w:color w:val="000000"/>
          <w:sz w:val="28"/>
        </w:rPr>
        <w:t xml:space="preserve">
      дауысқа салу арқылы бір үміткер айқындалады және орта білім беру мекемесінің басшысын тағайындауға Конкурс үміткерлерінің бос лауазымның біліктілік талаптарына сәйкестігі туралы шешім қабылданады. Конкурстың қорытынды отырысының хаттамасы дайындалады және көрсетілетін қызметті берушінің кеңсесінің жауапты маманына жолданады, 10 (он) жұмыс күні ішінде; </w:t>
      </w:r>
    </w:p>
    <w:bookmarkEnd w:id="178"/>
    <w:bookmarkStart w:name="z189" w:id="179"/>
    <w:p>
      <w:pPr>
        <w:spacing w:after="0"/>
        <w:ind w:left="0"/>
        <w:jc w:val="both"/>
      </w:pPr>
      <w:r>
        <w:rPr>
          <w:rFonts w:ascii="Times New Roman"/>
          <w:b w:val="false"/>
          <w:i w:val="false"/>
          <w:color w:val="000000"/>
          <w:sz w:val="28"/>
        </w:rPr>
        <w:t xml:space="preserve">
      5) көрсетілетін қызметті беруші кеңсесінің жауапты маманы қорытынды отырыс хаттамасының көшірмесін, мемлекеттік қызмет көрсету нәтижесін ұсына отырып, Конкурс қорытындысы туралы үміткерлерге жазбаша хабарлайды, 3 (үш) жұмыс күні ішінде. </w:t>
      </w:r>
    </w:p>
    <w:bookmarkEnd w:id="179"/>
    <w:bookmarkStart w:name="z190" w:id="180"/>
    <w:p>
      <w:pPr>
        <w:spacing w:after="0"/>
        <w:ind w:left="0"/>
        <w:jc w:val="both"/>
      </w:pPr>
      <w:r>
        <w:rPr>
          <w:rFonts w:ascii="Times New Roman"/>
          <w:b w:val="false"/>
          <w:i w:val="false"/>
          <w:color w:val="000000"/>
          <w:sz w:val="28"/>
        </w:rPr>
        <w:t xml:space="preserve">
      9. Көрсетілетін қызметті берушілер арасындағы мемлекеттік қызмет көрсету процесіндегі көрсетілетін қызметті берушінің құрылымдық бөлімшелерінің (қызметкерлерінің) рәсімдері (іс-қимылдары), өзара іс-қимылдары реттілігін толық сипаттау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регламентіне 1-қосымша</w:t>
            </w:r>
          </w:p>
        </w:tc>
      </w:tr>
    </w:tbl>
    <w:bookmarkStart w:name="z192" w:id="181"/>
    <w:p>
      <w:pPr>
        <w:spacing w:after="0"/>
        <w:ind w:left="0"/>
        <w:jc w:val="left"/>
      </w:pPr>
      <w:r>
        <w:rPr>
          <w:rFonts w:ascii="Times New Roman"/>
          <w:b/>
          <w:i w:val="false"/>
          <w:color w:val="000000"/>
        </w:rPr>
        <w:t xml:space="preserve"> Аудандық және Петропавл қаласының білім бөлімдерінің, Солтүстік Қазақстан облысының білім басқармасының тізімі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2406"/>
        <w:gridCol w:w="3014"/>
        <w:gridCol w:w="5976"/>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2"/>
          <w:p>
            <w:pPr>
              <w:spacing w:after="20"/>
              <w:ind w:left="20"/>
              <w:jc w:val="both"/>
            </w:pPr>
            <w:r>
              <w:rPr>
                <w:rFonts w:ascii="Times New Roman"/>
                <w:b w:val="false"/>
                <w:i w:val="false"/>
                <w:color w:val="000000"/>
                <w:sz w:val="20"/>
              </w:rPr>
              <w:t>
№</w:t>
            </w:r>
          </w:p>
          <w:bookmarkEnd w:id="182"/>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3"/>
          <w:p>
            <w:pPr>
              <w:spacing w:after="20"/>
              <w:ind w:left="20"/>
              <w:jc w:val="both"/>
            </w:pPr>
            <w:r>
              <w:rPr>
                <w:rFonts w:ascii="Times New Roman"/>
                <w:b w:val="false"/>
                <w:i w:val="false"/>
                <w:color w:val="000000"/>
                <w:sz w:val="20"/>
              </w:rPr>
              <w:t>
Петропавл қаласы</w:t>
            </w:r>
          </w:p>
          <w:bookmarkEnd w:id="183"/>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4"/>
          <w:p>
            <w:pPr>
              <w:spacing w:after="20"/>
              <w:ind w:left="20"/>
              <w:jc w:val="both"/>
            </w:pPr>
            <w:r>
              <w:rPr>
                <w:rFonts w:ascii="Times New Roman"/>
                <w:b w:val="false"/>
                <w:i w:val="false"/>
                <w:color w:val="000000"/>
                <w:sz w:val="20"/>
              </w:rPr>
              <w:t>
1</w:t>
            </w:r>
          </w:p>
          <w:bookmarkEnd w:id="184"/>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білім басқармасы" мемлекеттік мекемесі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58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5"/>
          <w:p>
            <w:pPr>
              <w:spacing w:after="20"/>
              <w:ind w:left="20"/>
              <w:jc w:val="both"/>
            </w:pPr>
            <w:r>
              <w:rPr>
                <w:rFonts w:ascii="Times New Roman"/>
                <w:b w:val="false"/>
                <w:i w:val="false"/>
                <w:color w:val="000000"/>
                <w:sz w:val="20"/>
              </w:rPr>
              <w:t>
2</w:t>
            </w:r>
          </w:p>
          <w:bookmarkEnd w:id="185"/>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білім бөлімі" мемлекеттік мекемесі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6"/>
          <w:p>
            <w:pPr>
              <w:spacing w:after="20"/>
              <w:ind w:left="20"/>
              <w:jc w:val="both"/>
            </w:pPr>
            <w:r>
              <w:rPr>
                <w:rFonts w:ascii="Times New Roman"/>
                <w:b w:val="false"/>
                <w:i w:val="false"/>
                <w:color w:val="000000"/>
                <w:sz w:val="20"/>
              </w:rPr>
              <w:t>
Айыртау ауданы</w:t>
            </w:r>
          </w:p>
          <w:bookmarkEnd w:id="186"/>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7"/>
          <w:p>
            <w:pPr>
              <w:spacing w:after="20"/>
              <w:ind w:left="20"/>
              <w:jc w:val="both"/>
            </w:pPr>
            <w:r>
              <w:rPr>
                <w:rFonts w:ascii="Times New Roman"/>
                <w:b w:val="false"/>
                <w:i w:val="false"/>
                <w:color w:val="000000"/>
                <w:sz w:val="20"/>
              </w:rPr>
              <w:t>
3</w:t>
            </w:r>
          </w:p>
          <w:bookmarkEnd w:id="187"/>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ауданының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Саумалкөл селосы, ША, 20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8"/>
          <w:p>
            <w:pPr>
              <w:spacing w:after="20"/>
              <w:ind w:left="20"/>
              <w:jc w:val="both"/>
            </w:pPr>
            <w:r>
              <w:rPr>
                <w:rFonts w:ascii="Times New Roman"/>
                <w:b w:val="false"/>
                <w:i w:val="false"/>
                <w:color w:val="000000"/>
                <w:sz w:val="20"/>
              </w:rPr>
              <w:t>
Ақжар ауданы</w:t>
            </w:r>
          </w:p>
          <w:bookmarkEnd w:id="188"/>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9"/>
          <w:p>
            <w:pPr>
              <w:spacing w:after="20"/>
              <w:ind w:left="20"/>
              <w:jc w:val="both"/>
            </w:pPr>
            <w:r>
              <w:rPr>
                <w:rFonts w:ascii="Times New Roman"/>
                <w:b w:val="false"/>
                <w:i w:val="false"/>
                <w:color w:val="000000"/>
                <w:sz w:val="20"/>
              </w:rPr>
              <w:t>
4</w:t>
            </w:r>
          </w:p>
          <w:bookmarkEnd w:id="189"/>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ауданының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селосы, Целинная көшесі, 13а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0"/>
          <w:p>
            <w:pPr>
              <w:spacing w:after="20"/>
              <w:ind w:left="20"/>
              <w:jc w:val="both"/>
            </w:pPr>
            <w:r>
              <w:rPr>
                <w:rFonts w:ascii="Times New Roman"/>
                <w:b w:val="false"/>
                <w:i w:val="false"/>
                <w:color w:val="000000"/>
                <w:sz w:val="20"/>
              </w:rPr>
              <w:t xml:space="preserve">
Аққайың ауданы </w:t>
            </w:r>
          </w:p>
          <w:bookmarkEnd w:id="190"/>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1"/>
          <w:p>
            <w:pPr>
              <w:spacing w:after="20"/>
              <w:ind w:left="20"/>
              <w:jc w:val="both"/>
            </w:pPr>
            <w:r>
              <w:rPr>
                <w:rFonts w:ascii="Times New Roman"/>
                <w:b w:val="false"/>
                <w:i w:val="false"/>
                <w:color w:val="000000"/>
                <w:sz w:val="20"/>
              </w:rPr>
              <w:t>
5</w:t>
            </w:r>
          </w:p>
          <w:bookmarkEnd w:id="191"/>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аудандық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селосы, Труд көшесі, 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2"/>
          <w:p>
            <w:pPr>
              <w:spacing w:after="20"/>
              <w:ind w:left="20"/>
              <w:jc w:val="both"/>
            </w:pPr>
            <w:r>
              <w:rPr>
                <w:rFonts w:ascii="Times New Roman"/>
                <w:b w:val="false"/>
                <w:i w:val="false"/>
                <w:color w:val="000000"/>
                <w:sz w:val="20"/>
              </w:rPr>
              <w:t>
Есіл ауданы</w:t>
            </w:r>
          </w:p>
          <w:bookmarkEnd w:id="192"/>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3"/>
          <w:p>
            <w:pPr>
              <w:spacing w:after="20"/>
              <w:ind w:left="20"/>
              <w:jc w:val="both"/>
            </w:pPr>
            <w:r>
              <w:rPr>
                <w:rFonts w:ascii="Times New Roman"/>
                <w:b w:val="false"/>
                <w:i w:val="false"/>
                <w:color w:val="000000"/>
                <w:sz w:val="20"/>
              </w:rPr>
              <w:t>
6</w:t>
            </w:r>
          </w:p>
          <w:bookmarkEnd w:id="193"/>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ауданының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селосы, Ленин көшесі, 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4"/>
          <w:p>
            <w:pPr>
              <w:spacing w:after="20"/>
              <w:ind w:left="20"/>
              <w:jc w:val="both"/>
            </w:pPr>
            <w:r>
              <w:rPr>
                <w:rFonts w:ascii="Times New Roman"/>
                <w:b w:val="false"/>
                <w:i w:val="false"/>
                <w:color w:val="000000"/>
                <w:sz w:val="20"/>
              </w:rPr>
              <w:t>
Жамбыл ауданы</w:t>
            </w:r>
          </w:p>
          <w:bookmarkEnd w:id="194"/>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5"/>
          <w:p>
            <w:pPr>
              <w:spacing w:after="20"/>
              <w:ind w:left="20"/>
              <w:jc w:val="both"/>
            </w:pPr>
            <w:r>
              <w:rPr>
                <w:rFonts w:ascii="Times New Roman"/>
                <w:b w:val="false"/>
                <w:i w:val="false"/>
                <w:color w:val="000000"/>
                <w:sz w:val="20"/>
              </w:rPr>
              <w:t>
7</w:t>
            </w:r>
          </w:p>
          <w:bookmarkEnd w:id="195"/>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ауданының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селосы, Шайкина көшесі, 30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6"/>
          <w:p>
            <w:pPr>
              <w:spacing w:after="20"/>
              <w:ind w:left="20"/>
              <w:jc w:val="both"/>
            </w:pPr>
            <w:r>
              <w:rPr>
                <w:rFonts w:ascii="Times New Roman"/>
                <w:b w:val="false"/>
                <w:i w:val="false"/>
                <w:color w:val="000000"/>
                <w:sz w:val="20"/>
              </w:rPr>
              <w:t>
Мағжан Жұмабаев ауданы</w:t>
            </w:r>
          </w:p>
          <w:bookmarkEnd w:id="196"/>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7"/>
          <w:p>
            <w:pPr>
              <w:spacing w:after="20"/>
              <w:ind w:left="20"/>
              <w:jc w:val="both"/>
            </w:pPr>
            <w:r>
              <w:rPr>
                <w:rFonts w:ascii="Times New Roman"/>
                <w:b w:val="false"/>
                <w:i w:val="false"/>
                <w:color w:val="000000"/>
                <w:sz w:val="20"/>
              </w:rPr>
              <w:t>
8</w:t>
            </w:r>
          </w:p>
          <w:bookmarkEnd w:id="197"/>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Комаров көшесі,16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8"/>
          <w:p>
            <w:pPr>
              <w:spacing w:after="20"/>
              <w:ind w:left="20"/>
              <w:jc w:val="both"/>
            </w:pPr>
            <w:r>
              <w:rPr>
                <w:rFonts w:ascii="Times New Roman"/>
                <w:b w:val="false"/>
                <w:i w:val="false"/>
                <w:color w:val="000000"/>
                <w:sz w:val="20"/>
              </w:rPr>
              <w:t>
Қызылжар ауданы</w:t>
            </w:r>
          </w:p>
          <w:bookmarkEnd w:id="198"/>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9"/>
          <w:p>
            <w:pPr>
              <w:spacing w:after="20"/>
              <w:ind w:left="20"/>
              <w:jc w:val="both"/>
            </w:pPr>
            <w:r>
              <w:rPr>
                <w:rFonts w:ascii="Times New Roman"/>
                <w:b w:val="false"/>
                <w:i w:val="false"/>
                <w:color w:val="000000"/>
                <w:sz w:val="20"/>
              </w:rPr>
              <w:t>
 9</w:t>
            </w:r>
          </w:p>
          <w:bookmarkEnd w:id="199"/>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аудандық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Молодежная көшесі, 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0"/>
          <w:p>
            <w:pPr>
              <w:spacing w:after="20"/>
              <w:ind w:left="20"/>
              <w:jc w:val="both"/>
            </w:pPr>
            <w:r>
              <w:rPr>
                <w:rFonts w:ascii="Times New Roman"/>
                <w:b w:val="false"/>
                <w:i w:val="false"/>
                <w:color w:val="000000"/>
                <w:sz w:val="20"/>
              </w:rPr>
              <w:t>
Мамлют ауданы</w:t>
            </w:r>
          </w:p>
          <w:bookmarkEnd w:id="200"/>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1"/>
          <w:p>
            <w:pPr>
              <w:spacing w:after="20"/>
              <w:ind w:left="20"/>
              <w:jc w:val="both"/>
            </w:pPr>
            <w:r>
              <w:rPr>
                <w:rFonts w:ascii="Times New Roman"/>
                <w:b w:val="false"/>
                <w:i w:val="false"/>
                <w:color w:val="000000"/>
                <w:sz w:val="20"/>
              </w:rPr>
              <w:t>
10</w:t>
            </w:r>
          </w:p>
          <w:bookmarkEnd w:id="201"/>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Мамлютка қаласы, А.Құнанбаев көшесі, 5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2"/>
          <w:p>
            <w:pPr>
              <w:spacing w:after="20"/>
              <w:ind w:left="20"/>
              <w:jc w:val="both"/>
            </w:pPr>
            <w:r>
              <w:rPr>
                <w:rFonts w:ascii="Times New Roman"/>
                <w:b w:val="false"/>
                <w:i w:val="false"/>
                <w:color w:val="000000"/>
                <w:sz w:val="20"/>
              </w:rPr>
              <w:t>
Ғабит Мүсірепов атындағы аудан</w:t>
            </w:r>
          </w:p>
          <w:bookmarkEnd w:id="202"/>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3"/>
          <w:p>
            <w:pPr>
              <w:spacing w:after="20"/>
              <w:ind w:left="20"/>
              <w:jc w:val="both"/>
            </w:pPr>
            <w:r>
              <w:rPr>
                <w:rFonts w:ascii="Times New Roman"/>
                <w:b w:val="false"/>
                <w:i w:val="false"/>
                <w:color w:val="000000"/>
                <w:sz w:val="20"/>
              </w:rPr>
              <w:t>
11</w:t>
            </w:r>
          </w:p>
          <w:bookmarkEnd w:id="203"/>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білім бөлімі" мемлекеттік мекемесі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селосы, Ленин көшесі, 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4"/>
          <w:p>
            <w:pPr>
              <w:spacing w:after="20"/>
              <w:ind w:left="20"/>
              <w:jc w:val="both"/>
            </w:pPr>
            <w:r>
              <w:rPr>
                <w:rFonts w:ascii="Times New Roman"/>
                <w:b w:val="false"/>
                <w:i w:val="false"/>
                <w:color w:val="000000"/>
                <w:sz w:val="20"/>
              </w:rPr>
              <w:t>
Тайынша ауданы</w:t>
            </w:r>
          </w:p>
          <w:bookmarkEnd w:id="204"/>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5"/>
          <w:p>
            <w:pPr>
              <w:spacing w:after="20"/>
              <w:ind w:left="20"/>
              <w:jc w:val="both"/>
            </w:pPr>
            <w:r>
              <w:rPr>
                <w:rFonts w:ascii="Times New Roman"/>
                <w:b w:val="false"/>
                <w:i w:val="false"/>
                <w:color w:val="000000"/>
                <w:sz w:val="20"/>
              </w:rPr>
              <w:t>
12</w:t>
            </w:r>
          </w:p>
          <w:bookmarkEnd w:id="205"/>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ауданының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қаласы, Қазақстан Конституциясы көшесі, 206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6"/>
          <w:p>
            <w:pPr>
              <w:spacing w:after="20"/>
              <w:ind w:left="20"/>
              <w:jc w:val="both"/>
            </w:pPr>
            <w:r>
              <w:rPr>
                <w:rFonts w:ascii="Times New Roman"/>
                <w:b w:val="false"/>
                <w:i w:val="false"/>
                <w:color w:val="000000"/>
                <w:sz w:val="20"/>
              </w:rPr>
              <w:t>
Тимирязев ауданы</w:t>
            </w:r>
          </w:p>
          <w:bookmarkEnd w:id="206"/>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7"/>
          <w:p>
            <w:pPr>
              <w:spacing w:after="20"/>
              <w:ind w:left="20"/>
              <w:jc w:val="both"/>
            </w:pPr>
            <w:r>
              <w:rPr>
                <w:rFonts w:ascii="Times New Roman"/>
                <w:b w:val="false"/>
                <w:i w:val="false"/>
                <w:color w:val="000000"/>
                <w:sz w:val="20"/>
              </w:rPr>
              <w:t>
13</w:t>
            </w:r>
          </w:p>
          <w:bookmarkEnd w:id="207"/>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ауданының білім бөлімі" мемлекеттік мекемесі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селосы, Уәлиханов көшесі, 25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8"/>
          <w:p>
            <w:pPr>
              <w:spacing w:after="20"/>
              <w:ind w:left="20"/>
              <w:jc w:val="both"/>
            </w:pPr>
            <w:r>
              <w:rPr>
                <w:rFonts w:ascii="Times New Roman"/>
                <w:b w:val="false"/>
                <w:i w:val="false"/>
                <w:color w:val="000000"/>
                <w:sz w:val="20"/>
              </w:rPr>
              <w:t>
Уәлиханов ауданы</w:t>
            </w:r>
          </w:p>
          <w:bookmarkEnd w:id="208"/>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9"/>
          <w:p>
            <w:pPr>
              <w:spacing w:after="20"/>
              <w:ind w:left="20"/>
              <w:jc w:val="both"/>
            </w:pPr>
            <w:r>
              <w:rPr>
                <w:rFonts w:ascii="Times New Roman"/>
                <w:b w:val="false"/>
                <w:i w:val="false"/>
                <w:color w:val="000000"/>
                <w:sz w:val="20"/>
              </w:rPr>
              <w:t>
14</w:t>
            </w:r>
          </w:p>
          <w:bookmarkEnd w:id="209"/>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ауданының білім бөлімі" мемлекеттік мекемесі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селосы, Жамбыл көшесі, 76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0"/>
          <w:p>
            <w:pPr>
              <w:spacing w:after="20"/>
              <w:ind w:left="20"/>
              <w:jc w:val="both"/>
            </w:pPr>
            <w:r>
              <w:rPr>
                <w:rFonts w:ascii="Times New Roman"/>
                <w:b w:val="false"/>
                <w:i w:val="false"/>
                <w:color w:val="000000"/>
                <w:sz w:val="20"/>
              </w:rPr>
              <w:t>
Шал ақын ауданы</w:t>
            </w:r>
          </w:p>
          <w:bookmarkEnd w:id="210"/>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1"/>
          <w:p>
            <w:pPr>
              <w:spacing w:after="20"/>
              <w:ind w:left="20"/>
              <w:jc w:val="both"/>
            </w:pPr>
            <w:r>
              <w:rPr>
                <w:rFonts w:ascii="Times New Roman"/>
                <w:b w:val="false"/>
                <w:i w:val="false"/>
                <w:color w:val="000000"/>
                <w:sz w:val="20"/>
              </w:rPr>
              <w:t>
15</w:t>
            </w:r>
          </w:p>
          <w:bookmarkEnd w:id="211"/>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білім бөлімі" мемлекеттік мекемесі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Желтоқсан көшесі 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регламентіне 2-қосымша</w:t>
            </w:r>
          </w:p>
        </w:tc>
      </w:tr>
    </w:tbl>
    <w:bookmarkStart w:name="z224" w:id="212"/>
    <w:p>
      <w:pPr>
        <w:spacing w:after="0"/>
        <w:ind w:left="0"/>
        <w:jc w:val="left"/>
      </w:pPr>
      <w:r>
        <w:rPr>
          <w:rFonts w:ascii="Times New Roman"/>
          <w:b/>
          <w:i w:val="false"/>
          <w:color w:val="000000"/>
        </w:rPr>
        <w:t xml:space="preserve"> Көрсетілетін қызметті берушімен мемлекеттік қызметін көрсетудің бизнес-процестерінің анықтамалығы</w:t>
      </w:r>
    </w:p>
    <w:bookmarkEnd w:id="212"/>
    <w:bookmarkStart w:name="z225"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 w:id="214"/>
    <w:p>
      <w:pPr>
        <w:spacing w:after="0"/>
        <w:ind w:left="0"/>
        <w:jc w:val="both"/>
      </w:pPr>
      <w:r>
        <w:rPr>
          <w:rFonts w:ascii="Times New Roman"/>
          <w:b w:val="false"/>
          <w:i w:val="false"/>
          <w:color w:val="000000"/>
          <w:sz w:val="28"/>
        </w:rPr>
        <w:t>
      Шартты белгілер:</w:t>
      </w:r>
    </w:p>
    <w:bookmarkEnd w:id="214"/>
    <w:bookmarkStart w:name="z227"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