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b8f931" w14:textId="cb8f93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"Асыл тұқымды мал шаруашылығын дамытуды және мал шаруашылығының өнімділігін және өнім сапасын арттыруды субсидиялау бағыттары бойынша 2015 жылға арналған субсидиялар көлемдерін бекіту туралы" Солтүстік Қазақстан облысы әкімдігінің 2015 жылғы 10 шілдедегі № 238 қаулысына өзгеріс енгізу туралы</w:t>
      </w:r>
    </w:p>
    <w:p>
      <w:pPr>
        <w:spacing w:after="0"/>
        <w:ind w:left="0"/>
        <w:jc w:val="both"/>
      </w:pPr>
      <w:r>
        <w:rPr>
          <w:rFonts w:ascii="Times New Roman"/>
          <w:b w:val="false"/>
          <w:i w:val="false"/>
          <w:color w:val="000000"/>
          <w:sz w:val="28"/>
        </w:rPr>
        <w:t>Солтүстік Қазақстан облысы әкімдігінің 2015 жылғы 9 қыркүйектегі № 351 қаулысы. Солтүстік Қазақстан облысының Әділет департаментінде 2015 жылғы 9 қыркүйекте N 3373 болып тіркелді</w:t>
      </w:r>
    </w:p>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"Нормативтік құқықтық актілер туралы" Қазақстан Республикасының 1998 жылғы 24 наурыздағы Заңының </w:t>
      </w:r>
      <w:r>
        <w:rPr>
          <w:rFonts w:ascii="Times New Roman"/>
          <w:b w:val="false"/>
          <w:i w:val="false"/>
          <w:color w:val="000000"/>
          <w:sz w:val="28"/>
        </w:rPr>
        <w:t>21-бабына</w:t>
      </w:r>
      <w:r>
        <w:rPr>
          <w:rFonts w:ascii="Times New Roman"/>
          <w:b w:val="false"/>
          <w:i w:val="false"/>
          <w:color w:val="000000"/>
          <w:sz w:val="28"/>
        </w:rPr>
        <w:t xml:space="preserve">, "Асыл тұқымды мал шаруашылығын дамытуды, мал шаруашылығының өнімділігін және өнім сапасын арттыруды субсидиялау қағидаларын бекіту туралы" Қазақстан Республикасы Ауыл шаруашылығы министрінің 2014 жылғы 19 қарашадағы № 3-1/600 бұйрығымен (Нормативтік құқықтық актілерді мемлекеттік тіркеу тізілімінде № 9987 болып тіркелді) бекітілген Асыл тұқымды мал шаруашылығын дамытуды, мал шаруашылығының өнімділігін және өнім сапасын арттыруды субсидиялау қағидаларының </w:t>
      </w:r>
      <w:r>
        <w:rPr>
          <w:rFonts w:ascii="Times New Roman"/>
          <w:b w:val="false"/>
          <w:i w:val="false"/>
          <w:color w:val="000000"/>
          <w:sz w:val="28"/>
        </w:rPr>
        <w:t>5-тармағына</w:t>
      </w:r>
      <w:r>
        <w:rPr>
          <w:rFonts w:ascii="Times New Roman"/>
          <w:b w:val="false"/>
          <w:i w:val="false"/>
          <w:color w:val="000000"/>
          <w:sz w:val="28"/>
        </w:rPr>
        <w:t xml:space="preserve"> сәйкес Солтүстік Қазақстан облысының әкімдігі </w:t>
      </w:r>
      <w:r>
        <w:rPr>
          <w:rFonts w:ascii="Times New Roman"/>
          <w:b/>
          <w:i w:val="false"/>
          <w:color w:val="000000"/>
          <w:sz w:val="28"/>
        </w:rPr>
        <w:t>ҚАУЛЫ ЕТЕДІ</w:t>
      </w:r>
      <w:r>
        <w:rPr>
          <w:rFonts w:ascii="Times New Roman"/>
          <w:b/>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1. "Асыл тұқымды мал шаруашылығын дамытуды және мал шаруашылығының өнімділігін және өнім сапасын арттыруды субсидиялау бағыттары бойынша 2015 жылға арналған субсидиялар көлемдерін бекіту туралы" Солтүстік Қазақстан облысы әкімдігінің 2015 жылғы 10 шілдедегі № 238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3310 болып тіркелді) мынадай өзгеріс енгізілсін:</w:t>
      </w:r>
      <w:r>
        <w:br/>
      </w:r>
      <w:r>
        <w:rPr>
          <w:rFonts w:ascii="Times New Roman"/>
          <w:b w:val="false"/>
          <w:i w:val="false"/>
          <w:color w:val="000000"/>
          <w:sz w:val="28"/>
        </w:rPr>
        <w:t>
      </w:t>
      </w:r>
      <w:r>
        <w:rPr>
          <w:rFonts w:ascii="Times New Roman"/>
          <w:b w:val="false"/>
          <w:i w:val="false"/>
          <w:color w:val="000000"/>
          <w:sz w:val="28"/>
        </w:rPr>
        <w:t xml:space="preserve">көрсетілген қаулының </w:t>
      </w:r>
      <w:r>
        <w:rPr>
          <w:rFonts w:ascii="Times New Roman"/>
          <w:b w:val="false"/>
          <w:i w:val="false"/>
          <w:color w:val="000000"/>
          <w:sz w:val="28"/>
        </w:rPr>
        <w:t>қосымшасы</w:t>
      </w:r>
      <w:r>
        <w:rPr>
          <w:rFonts w:ascii="Times New Roman"/>
          <w:b w:val="false"/>
          <w:i w:val="false"/>
          <w:color w:val="000000"/>
          <w:sz w:val="28"/>
        </w:rPr>
        <w:t xml:space="preserve">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2. Осы қаулының орындалуын бақылау облыс әкімінің жетекшілік ететін орынбасарына жүктелсін.</w:t>
      </w:r>
      <w:r>
        <w:br/>
      </w:r>
      <w:r>
        <w:rPr>
          <w:rFonts w:ascii="Times New Roman"/>
          <w:b w:val="false"/>
          <w:i w:val="false"/>
          <w:color w:val="000000"/>
          <w:sz w:val="28"/>
        </w:rPr>
        <w:t>
      </w:t>
      </w:r>
      <w:r>
        <w:rPr>
          <w:rFonts w:ascii="Times New Roman"/>
          <w:b w:val="false"/>
          <w:i w:val="false"/>
          <w:color w:val="000000"/>
          <w:sz w:val="28"/>
        </w:rPr>
        <w:t>3. Осы қаулы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Солтүстік Қазақстан облысының</w:t>
            </w:r>
            <w:r>
              <w:br/>
            </w:r>
            <w:r>
              <w:rPr>
                <w:rFonts w:ascii="Times New Roman"/>
                <w:b w:val="false"/>
                <w:i/>
                <w:color w:val="000000"/>
                <w:sz w:val="20"/>
              </w:rPr>
              <w:t>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Сұлтанов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Облыс әкімдігінің 2015 жылғы 09 қыркүйектегі № 351 қаулысына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Облыс әкімдігінің 2015 жылғы 10 шілдедегі № 238 қаулысына қосымша</w:t>
            </w:r>
          </w:p>
        </w:tc>
      </w:tr>
    </w:tbl>
    <w:bookmarkStart w:name="z12" w:id="0"/>
    <w:p>
      <w:pPr>
        <w:spacing w:after="0"/>
        <w:ind w:left="0"/>
        <w:jc w:val="left"/>
      </w:pPr>
      <w:r>
        <w:rPr>
          <w:rFonts w:ascii="Times New Roman"/>
          <w:b/>
          <w:i w:val="false"/>
          <w:color w:val="000000"/>
        </w:rPr>
        <w:t xml:space="preserve"> Асыл тұқымды мал шаруашылығын дамытуды және мал шаруашылығының өнімділігін және өнім сапасын арттыруды субсидиялау бағыттары бойынша 2015 жылға арналған субсидиялар көлемдері</w:t>
      </w:r>
    </w:p>
    <w:bookmarkEnd w:id="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3"/>
        <w:gridCol w:w="4177"/>
        <w:gridCol w:w="286"/>
        <w:gridCol w:w="2038"/>
        <w:gridCol w:w="2199"/>
        <w:gridCol w:w="2837"/>
      </w:tblGrid>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4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Субсидиялау бағыты</w:t>
            </w:r>
            <w:r>
              <w:br/>
            </w:r>
            <w:r>
              <w:rPr>
                <w:rFonts w:ascii="Times New Roman"/>
                <w:b w:val="false"/>
                <w:i w:val="false"/>
                <w:color w:val="000000"/>
                <w:sz w:val="20"/>
              </w:rPr>
              <w:t>
</w:t>
            </w: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Өлшем бірлігі</w:t>
            </w:r>
            <w:r>
              <w:br/>
            </w:r>
            <w:r>
              <w:rPr>
                <w:rFonts w:ascii="Times New Roman"/>
                <w:b w:val="false"/>
                <w:i w:val="false"/>
                <w:color w:val="000000"/>
                <w:sz w:val="20"/>
              </w:rPr>
              <w:t>
</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бірлікке арналған субсидиялар нормативтері, теңге</w:t>
            </w:r>
            <w:r>
              <w:br/>
            </w:r>
            <w:r>
              <w:rPr>
                <w:rFonts w:ascii="Times New Roman"/>
                <w:b w:val="false"/>
                <w:i w:val="false"/>
                <w:color w:val="000000"/>
                <w:sz w:val="20"/>
              </w:rPr>
              <w:t>
</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Субсидия ланатын көлем</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Субсидиялар көлемі, мың теңге</w:t>
            </w: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Мал шаруашылығы</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4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қосалқы шаруашылықтарда ірі қара малдың аналық басын қолдан ұрықтандыруды ұйымдастыру</w:t>
            </w:r>
            <w:r>
              <w:br/>
            </w:r>
            <w:r>
              <w:rPr>
                <w:rFonts w:ascii="Times New Roman"/>
                <w:b w:val="false"/>
                <w:i w:val="false"/>
                <w:color w:val="000000"/>
                <w:sz w:val="20"/>
              </w:rPr>
              <w:t>
</w:t>
            </w: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w:t>
            </w:r>
            <w:r>
              <w:br/>
            </w:r>
            <w:r>
              <w:rPr>
                <w:rFonts w:ascii="Times New Roman"/>
                <w:b w:val="false"/>
                <w:i w:val="false"/>
                <w:color w:val="000000"/>
                <w:sz w:val="20"/>
              </w:rPr>
              <w:t>
</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3200</w:t>
            </w:r>
            <w:r>
              <w:br/>
            </w:r>
            <w:r>
              <w:rPr>
                <w:rFonts w:ascii="Times New Roman"/>
                <w:b w:val="false"/>
                <w:i w:val="false"/>
                <w:color w:val="000000"/>
                <w:sz w:val="20"/>
              </w:rPr>
              <w:t>
</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15625</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50000</w:t>
            </w: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Етті бағыттағы мал шаруашылығы</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Селекциялық және асыл тұқымдық жұмыс жүргізу</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4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тұқымдық түрлендірумен қамтылған ірі қара малдың аналық басы</w:t>
            </w:r>
            <w:r>
              <w:br/>
            </w:r>
            <w:r>
              <w:rPr>
                <w:rFonts w:ascii="Times New Roman"/>
                <w:b w:val="false"/>
                <w:i w:val="false"/>
                <w:color w:val="000000"/>
                <w:sz w:val="20"/>
              </w:rPr>
              <w:t>
</w:t>
            </w: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w:t>
            </w:r>
            <w:r>
              <w:br/>
            </w:r>
            <w:r>
              <w:rPr>
                <w:rFonts w:ascii="Times New Roman"/>
                <w:b w:val="false"/>
                <w:i w:val="false"/>
                <w:color w:val="000000"/>
                <w:sz w:val="20"/>
              </w:rPr>
              <w:t>
</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18000</w:t>
            </w:r>
            <w:r>
              <w:br/>
            </w:r>
            <w:r>
              <w:rPr>
                <w:rFonts w:ascii="Times New Roman"/>
                <w:b w:val="false"/>
                <w:i w:val="false"/>
                <w:color w:val="000000"/>
                <w:sz w:val="20"/>
              </w:rPr>
              <w:t>
</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30036</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540630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4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асыл тұқымды ірі қара малдың аналық басы</w:t>
            </w:r>
            <w:r>
              <w:br/>
            </w:r>
            <w:r>
              <w:rPr>
                <w:rFonts w:ascii="Times New Roman"/>
                <w:b w:val="false"/>
                <w:i w:val="false"/>
                <w:color w:val="000000"/>
                <w:sz w:val="20"/>
              </w:rPr>
              <w:t>
</w:t>
            </w: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w:t>
            </w:r>
            <w:r>
              <w:br/>
            </w:r>
            <w:r>
              <w:rPr>
                <w:rFonts w:ascii="Times New Roman"/>
                <w:b w:val="false"/>
                <w:i w:val="false"/>
                <w:color w:val="000000"/>
                <w:sz w:val="20"/>
              </w:rPr>
              <w:t>
</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20000</w:t>
            </w:r>
            <w:r>
              <w:br/>
            </w:r>
            <w:r>
              <w:rPr>
                <w:rFonts w:ascii="Times New Roman"/>
                <w:b w:val="false"/>
                <w:i w:val="false"/>
                <w:color w:val="000000"/>
                <w:sz w:val="20"/>
              </w:rPr>
              <w:t>
</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15400</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308000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4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табындарда етті бағыттағы тұқымдық бұқаларды күтіп-бағу</w:t>
            </w:r>
            <w:r>
              <w:br/>
            </w:r>
            <w:r>
              <w:rPr>
                <w:rFonts w:ascii="Times New Roman"/>
                <w:b w:val="false"/>
                <w:i w:val="false"/>
                <w:color w:val="000000"/>
                <w:sz w:val="20"/>
              </w:rPr>
              <w:t>
</w:t>
            </w: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w:t>
            </w:r>
            <w:r>
              <w:br/>
            </w:r>
            <w:r>
              <w:rPr>
                <w:rFonts w:ascii="Times New Roman"/>
                <w:b w:val="false"/>
                <w:i w:val="false"/>
                <w:color w:val="000000"/>
                <w:sz w:val="20"/>
              </w:rPr>
              <w:t>
</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104000</w:t>
            </w:r>
            <w:r>
              <w:br/>
            </w:r>
            <w:r>
              <w:rPr>
                <w:rFonts w:ascii="Times New Roman"/>
                <w:b w:val="false"/>
                <w:i w:val="false"/>
                <w:color w:val="000000"/>
                <w:sz w:val="20"/>
              </w:rPr>
              <w:t>
</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400</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41600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Асыл тұқымды және селекциялық ірі қара малды сатып алу</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4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отандық асыл тұқымды ірі қара мал</w:t>
            </w:r>
            <w:r>
              <w:br/>
            </w:r>
            <w:r>
              <w:rPr>
                <w:rFonts w:ascii="Times New Roman"/>
                <w:b w:val="false"/>
                <w:i w:val="false"/>
                <w:color w:val="000000"/>
                <w:sz w:val="20"/>
              </w:rPr>
              <w:t>
</w:t>
            </w: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w:t>
            </w:r>
            <w:r>
              <w:br/>
            </w:r>
            <w:r>
              <w:rPr>
                <w:rFonts w:ascii="Times New Roman"/>
                <w:b w:val="false"/>
                <w:i w:val="false"/>
                <w:color w:val="000000"/>
                <w:sz w:val="20"/>
              </w:rPr>
              <w:t>
</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154000</w:t>
            </w:r>
            <w:r>
              <w:br/>
            </w:r>
            <w:r>
              <w:rPr>
                <w:rFonts w:ascii="Times New Roman"/>
                <w:b w:val="false"/>
                <w:i w:val="false"/>
                <w:color w:val="000000"/>
                <w:sz w:val="20"/>
              </w:rPr>
              <w:t>
</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2305</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354970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4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импортталған селекциялық және асыл тұқымды ірі қара мал</w:t>
            </w:r>
            <w:r>
              <w:br/>
            </w:r>
            <w:r>
              <w:rPr>
                <w:rFonts w:ascii="Times New Roman"/>
                <w:b w:val="false"/>
                <w:i w:val="false"/>
                <w:color w:val="000000"/>
                <w:sz w:val="20"/>
              </w:rPr>
              <w:t>
</w:t>
            </w: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w:t>
            </w:r>
            <w:r>
              <w:br/>
            </w:r>
            <w:r>
              <w:rPr>
                <w:rFonts w:ascii="Times New Roman"/>
                <w:b w:val="false"/>
                <w:i w:val="false"/>
                <w:color w:val="000000"/>
                <w:sz w:val="20"/>
              </w:rPr>
              <w:t>
</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118000</w:t>
            </w:r>
            <w:r>
              <w:br/>
            </w:r>
            <w:r>
              <w:rPr>
                <w:rFonts w:ascii="Times New Roman"/>
                <w:b w:val="false"/>
                <w:i w:val="false"/>
                <w:color w:val="000000"/>
                <w:sz w:val="20"/>
              </w:rPr>
              <w:t>
</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1100</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129800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3. </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Сиыр еті өндірісінің құнын арзандату:</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4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1-деңгей</w:t>
            </w:r>
            <w:r>
              <w:br/>
            </w:r>
            <w:r>
              <w:rPr>
                <w:rFonts w:ascii="Times New Roman"/>
                <w:b w:val="false"/>
                <w:i w:val="false"/>
                <w:color w:val="000000"/>
                <w:sz w:val="20"/>
              </w:rPr>
              <w:t>
</w:t>
            </w: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тонна</w:t>
            </w:r>
            <w:r>
              <w:br/>
            </w:r>
            <w:r>
              <w:rPr>
                <w:rFonts w:ascii="Times New Roman"/>
                <w:b w:val="false"/>
                <w:i w:val="false"/>
                <w:color w:val="000000"/>
                <w:sz w:val="20"/>
              </w:rPr>
              <w:t>
</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300000</w:t>
            </w:r>
            <w:r>
              <w:br/>
            </w:r>
            <w:r>
              <w:rPr>
                <w:rFonts w:ascii="Times New Roman"/>
                <w:b w:val="false"/>
                <w:i w:val="false"/>
                <w:color w:val="000000"/>
                <w:sz w:val="20"/>
              </w:rPr>
              <w:t>
</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30000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4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2-деңгей</w:t>
            </w:r>
            <w:r>
              <w:br/>
            </w:r>
            <w:r>
              <w:rPr>
                <w:rFonts w:ascii="Times New Roman"/>
                <w:b w:val="false"/>
                <w:i w:val="false"/>
                <w:color w:val="000000"/>
                <w:sz w:val="20"/>
              </w:rPr>
              <w:t>
</w:t>
            </w: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тонна</w:t>
            </w:r>
            <w:r>
              <w:br/>
            </w:r>
            <w:r>
              <w:rPr>
                <w:rFonts w:ascii="Times New Roman"/>
                <w:b w:val="false"/>
                <w:i w:val="false"/>
                <w:color w:val="000000"/>
                <w:sz w:val="20"/>
              </w:rPr>
              <w:t>
</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170000</w:t>
            </w:r>
            <w:r>
              <w:br/>
            </w:r>
            <w:r>
              <w:rPr>
                <w:rFonts w:ascii="Times New Roman"/>
                <w:b w:val="false"/>
                <w:i w:val="false"/>
                <w:color w:val="000000"/>
                <w:sz w:val="20"/>
              </w:rPr>
              <w:t>
</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90</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15300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4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3-деңгей</w:t>
            </w:r>
            <w:r>
              <w:br/>
            </w:r>
            <w:r>
              <w:rPr>
                <w:rFonts w:ascii="Times New Roman"/>
                <w:b w:val="false"/>
                <w:i w:val="false"/>
                <w:color w:val="000000"/>
                <w:sz w:val="20"/>
              </w:rPr>
              <w:t>
</w:t>
            </w: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тонна</w:t>
            </w:r>
            <w:r>
              <w:br/>
            </w:r>
            <w:r>
              <w:rPr>
                <w:rFonts w:ascii="Times New Roman"/>
                <w:b w:val="false"/>
                <w:i w:val="false"/>
                <w:color w:val="000000"/>
                <w:sz w:val="20"/>
              </w:rPr>
              <w:t>
</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100000</w:t>
            </w:r>
            <w:r>
              <w:br/>
            </w:r>
            <w:r>
              <w:rPr>
                <w:rFonts w:ascii="Times New Roman"/>
                <w:b w:val="false"/>
                <w:i w:val="false"/>
                <w:color w:val="000000"/>
                <w:sz w:val="20"/>
              </w:rPr>
              <w:t>
</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30000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4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Бұқашықтарды бірінші өндіріс деңгейіндегі бордақылау алаңдарына өткізу</w:t>
            </w:r>
            <w:r>
              <w:br/>
            </w:r>
            <w:r>
              <w:rPr>
                <w:rFonts w:ascii="Times New Roman"/>
                <w:b w:val="false"/>
                <w:i w:val="false"/>
                <w:color w:val="000000"/>
                <w:sz w:val="20"/>
              </w:rPr>
              <w:t>
</w:t>
            </w: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w:t>
            </w:r>
            <w:r>
              <w:br/>
            </w:r>
            <w:r>
              <w:rPr>
                <w:rFonts w:ascii="Times New Roman"/>
                <w:b w:val="false"/>
                <w:i w:val="false"/>
                <w:color w:val="000000"/>
                <w:sz w:val="20"/>
              </w:rPr>
              <w:t>
</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24000</w:t>
            </w:r>
            <w:r>
              <w:br/>
            </w:r>
            <w:r>
              <w:rPr>
                <w:rFonts w:ascii="Times New Roman"/>
                <w:b w:val="false"/>
                <w:i w:val="false"/>
                <w:color w:val="000000"/>
                <w:sz w:val="20"/>
              </w:rPr>
              <w:t>
</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400</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9600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4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Ірі, шырынды және құрама жемшөп пен жемшөптік қоспаларды дайындау және сатып алу жөніндегі шығындарды арзандату</w:t>
            </w:r>
            <w:r>
              <w:br/>
            </w:r>
            <w:r>
              <w:rPr>
                <w:rFonts w:ascii="Times New Roman"/>
                <w:b w:val="false"/>
                <w:i w:val="false"/>
                <w:color w:val="000000"/>
                <w:sz w:val="20"/>
              </w:rPr>
              <w:t>
</w:t>
            </w: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w:t>
            </w:r>
            <w:r>
              <w:br/>
            </w:r>
            <w:r>
              <w:rPr>
                <w:rFonts w:ascii="Times New Roman"/>
                <w:b w:val="false"/>
                <w:i w:val="false"/>
                <w:color w:val="000000"/>
                <w:sz w:val="20"/>
              </w:rPr>
              <w:t>
</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100000</w:t>
            </w:r>
            <w:r>
              <w:br/>
            </w:r>
            <w:r>
              <w:rPr>
                <w:rFonts w:ascii="Times New Roman"/>
                <w:b w:val="false"/>
                <w:i w:val="false"/>
                <w:color w:val="000000"/>
                <w:sz w:val="20"/>
              </w:rPr>
              <w:t>
</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7500</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750000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4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 Ұлттық қорының қаражаты есебінен жемшөп құнын арзандату</w:t>
            </w:r>
            <w:r>
              <w:br/>
            </w:r>
            <w:r>
              <w:rPr>
                <w:rFonts w:ascii="Times New Roman"/>
                <w:b w:val="false"/>
                <w:i w:val="false"/>
                <w:color w:val="000000"/>
                <w:sz w:val="20"/>
              </w:rPr>
              <w:t>
</w:t>
            </w: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тонна</w:t>
            </w:r>
            <w:r>
              <w:br/>
            </w:r>
            <w:r>
              <w:rPr>
                <w:rFonts w:ascii="Times New Roman"/>
                <w:b w:val="false"/>
                <w:i w:val="false"/>
                <w:color w:val="000000"/>
                <w:sz w:val="20"/>
              </w:rPr>
              <w:t>
</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7500</w:t>
            </w:r>
            <w:r>
              <w:br/>
            </w:r>
            <w:r>
              <w:rPr>
                <w:rFonts w:ascii="Times New Roman"/>
                <w:b w:val="false"/>
                <w:i w:val="false"/>
                <w:color w:val="000000"/>
                <w:sz w:val="20"/>
              </w:rPr>
              <w:t>
</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490,7</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3680</w:t>
            </w: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Сүтті бағыттағы мал шаруашылығы</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 </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Селекциялық және асыл тұқымдық жұмыс жүргізу</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4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асыл тұқымды ірі қара малдың аналық басы </w:t>
            </w:r>
            <w:r>
              <w:br/>
            </w:r>
            <w:r>
              <w:rPr>
                <w:rFonts w:ascii="Times New Roman"/>
                <w:b w:val="false"/>
                <w:i w:val="false"/>
                <w:color w:val="000000"/>
                <w:sz w:val="20"/>
              </w:rPr>
              <w:t>
</w:t>
            </w: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w:t>
            </w:r>
            <w:r>
              <w:br/>
            </w:r>
            <w:r>
              <w:rPr>
                <w:rFonts w:ascii="Times New Roman"/>
                <w:b w:val="false"/>
                <w:i w:val="false"/>
                <w:color w:val="000000"/>
                <w:sz w:val="20"/>
              </w:rPr>
              <w:t>
</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20000</w:t>
            </w:r>
            <w:r>
              <w:br/>
            </w:r>
            <w:r>
              <w:rPr>
                <w:rFonts w:ascii="Times New Roman"/>
                <w:b w:val="false"/>
                <w:i w:val="false"/>
                <w:color w:val="000000"/>
                <w:sz w:val="20"/>
              </w:rPr>
              <w:t>
</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12001</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240020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4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табындарда сүтті және қос бағыттағы тұқымдық бұқаларды күтіп-бағу</w:t>
            </w:r>
            <w:r>
              <w:br/>
            </w:r>
            <w:r>
              <w:rPr>
                <w:rFonts w:ascii="Times New Roman"/>
                <w:b w:val="false"/>
                <w:i w:val="false"/>
                <w:color w:val="000000"/>
                <w:sz w:val="20"/>
              </w:rPr>
              <w:t>
</w:t>
            </w: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w:t>
            </w:r>
            <w:r>
              <w:br/>
            </w:r>
            <w:r>
              <w:rPr>
                <w:rFonts w:ascii="Times New Roman"/>
                <w:b w:val="false"/>
                <w:i w:val="false"/>
                <w:color w:val="000000"/>
                <w:sz w:val="20"/>
              </w:rPr>
              <w:t>
</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104000</w:t>
            </w:r>
            <w:r>
              <w:br/>
            </w:r>
            <w:r>
              <w:rPr>
                <w:rFonts w:ascii="Times New Roman"/>
                <w:b w:val="false"/>
                <w:i w:val="false"/>
                <w:color w:val="000000"/>
                <w:sz w:val="20"/>
              </w:rPr>
              <w:t>
</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5200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Асыл тұқымды ірі қара мал сатып алу</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4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отандық асыл тұқымды ірі қара мал</w:t>
            </w:r>
            <w:r>
              <w:br/>
            </w:r>
            <w:r>
              <w:rPr>
                <w:rFonts w:ascii="Times New Roman"/>
                <w:b w:val="false"/>
                <w:i w:val="false"/>
                <w:color w:val="000000"/>
                <w:sz w:val="20"/>
              </w:rPr>
              <w:t>
</w:t>
            </w: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w:t>
            </w:r>
            <w:r>
              <w:br/>
            </w:r>
            <w:r>
              <w:rPr>
                <w:rFonts w:ascii="Times New Roman"/>
                <w:b w:val="false"/>
                <w:i w:val="false"/>
                <w:color w:val="000000"/>
                <w:sz w:val="20"/>
              </w:rPr>
              <w:t>
</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154000</w:t>
            </w:r>
            <w:r>
              <w:br/>
            </w:r>
            <w:r>
              <w:rPr>
                <w:rFonts w:ascii="Times New Roman"/>
                <w:b w:val="false"/>
                <w:i w:val="false"/>
                <w:color w:val="000000"/>
                <w:sz w:val="20"/>
              </w:rPr>
              <w:t>
</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360</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55440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4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импортталған асыл тұқымды ірі қара мал </w:t>
            </w:r>
            <w:r>
              <w:br/>
            </w:r>
            <w:r>
              <w:rPr>
                <w:rFonts w:ascii="Times New Roman"/>
                <w:b w:val="false"/>
                <w:i w:val="false"/>
                <w:color w:val="000000"/>
                <w:sz w:val="20"/>
              </w:rPr>
              <w:t>
</w:t>
            </w: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w:t>
            </w:r>
            <w:r>
              <w:br/>
            </w:r>
            <w:r>
              <w:rPr>
                <w:rFonts w:ascii="Times New Roman"/>
                <w:b w:val="false"/>
                <w:i w:val="false"/>
                <w:color w:val="000000"/>
                <w:sz w:val="20"/>
              </w:rPr>
              <w:t>
</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118000</w:t>
            </w:r>
            <w:r>
              <w:br/>
            </w:r>
            <w:r>
              <w:rPr>
                <w:rFonts w:ascii="Times New Roman"/>
                <w:b w:val="false"/>
                <w:i w:val="false"/>
                <w:color w:val="000000"/>
                <w:sz w:val="20"/>
              </w:rPr>
              <w:t>
</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59000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Сүт өндірісінің құнын арзандату:</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4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1-деңгей</w:t>
            </w:r>
            <w:r>
              <w:br/>
            </w:r>
            <w:r>
              <w:rPr>
                <w:rFonts w:ascii="Times New Roman"/>
                <w:b w:val="false"/>
                <w:i w:val="false"/>
                <w:color w:val="000000"/>
                <w:sz w:val="20"/>
              </w:rPr>
              <w:t>
</w:t>
            </w: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тонна</w:t>
            </w:r>
            <w:r>
              <w:br/>
            </w:r>
            <w:r>
              <w:rPr>
                <w:rFonts w:ascii="Times New Roman"/>
                <w:b w:val="false"/>
                <w:i w:val="false"/>
                <w:color w:val="000000"/>
                <w:sz w:val="20"/>
              </w:rPr>
              <w:t>
</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25000</w:t>
            </w:r>
            <w:r>
              <w:br/>
            </w:r>
            <w:r>
              <w:rPr>
                <w:rFonts w:ascii="Times New Roman"/>
                <w:b w:val="false"/>
                <w:i w:val="false"/>
                <w:color w:val="000000"/>
                <w:sz w:val="20"/>
              </w:rPr>
              <w:t>
</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20000</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500000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4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2-деңгей</w:t>
            </w:r>
            <w:r>
              <w:br/>
            </w:r>
            <w:r>
              <w:rPr>
                <w:rFonts w:ascii="Times New Roman"/>
                <w:b w:val="false"/>
                <w:i w:val="false"/>
                <w:color w:val="000000"/>
                <w:sz w:val="20"/>
              </w:rPr>
              <w:t>
</w:t>
            </w: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тонна</w:t>
            </w:r>
            <w:r>
              <w:br/>
            </w:r>
            <w:r>
              <w:rPr>
                <w:rFonts w:ascii="Times New Roman"/>
                <w:b w:val="false"/>
                <w:i w:val="false"/>
                <w:color w:val="000000"/>
                <w:sz w:val="20"/>
              </w:rPr>
              <w:t>
</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15000</w:t>
            </w:r>
            <w:r>
              <w:br/>
            </w:r>
            <w:r>
              <w:rPr>
                <w:rFonts w:ascii="Times New Roman"/>
                <w:b w:val="false"/>
                <w:i w:val="false"/>
                <w:color w:val="000000"/>
                <w:sz w:val="20"/>
              </w:rPr>
              <w:t>
</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6500</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97500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4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3-деңгей</w:t>
            </w:r>
            <w:r>
              <w:br/>
            </w:r>
            <w:r>
              <w:rPr>
                <w:rFonts w:ascii="Times New Roman"/>
                <w:b w:val="false"/>
                <w:i w:val="false"/>
                <w:color w:val="000000"/>
                <w:sz w:val="20"/>
              </w:rPr>
              <w:t>
</w:t>
            </w: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тонна</w:t>
            </w:r>
            <w:r>
              <w:br/>
            </w:r>
            <w:r>
              <w:rPr>
                <w:rFonts w:ascii="Times New Roman"/>
                <w:b w:val="false"/>
                <w:i w:val="false"/>
                <w:color w:val="000000"/>
                <w:sz w:val="20"/>
              </w:rPr>
              <w:t>
</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10000</w:t>
            </w:r>
            <w:r>
              <w:br/>
            </w:r>
            <w:r>
              <w:rPr>
                <w:rFonts w:ascii="Times New Roman"/>
                <w:b w:val="false"/>
                <w:i w:val="false"/>
                <w:color w:val="000000"/>
                <w:sz w:val="20"/>
              </w:rPr>
              <w:t>
</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7501</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75010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4. </w:t>
            </w:r>
            <w:r>
              <w:br/>
            </w:r>
            <w:r>
              <w:rPr>
                <w:rFonts w:ascii="Times New Roman"/>
                <w:b w:val="false"/>
                <w:i w:val="false"/>
                <w:color w:val="000000"/>
                <w:sz w:val="20"/>
              </w:rPr>
              <w:t>
</w:t>
            </w:r>
          </w:p>
        </w:tc>
        <w:tc>
          <w:tcPr>
            <w:tcW w:w="4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Ірі, шырынды және құрама жемшөп пен жемшөптік қоспаларды дайындау және сатып алу жөніндегі шығындарды арзандату</w:t>
            </w:r>
            <w:r>
              <w:br/>
            </w:r>
            <w:r>
              <w:rPr>
                <w:rFonts w:ascii="Times New Roman"/>
                <w:b w:val="false"/>
                <w:i w:val="false"/>
                <w:color w:val="000000"/>
                <w:sz w:val="20"/>
              </w:rPr>
              <w:t>
</w:t>
            </w: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w:t>
            </w:r>
            <w:r>
              <w:br/>
            </w:r>
            <w:r>
              <w:rPr>
                <w:rFonts w:ascii="Times New Roman"/>
                <w:b w:val="false"/>
                <w:i w:val="false"/>
                <w:color w:val="000000"/>
                <w:sz w:val="20"/>
              </w:rPr>
              <w:t>
</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100000</w:t>
            </w:r>
            <w:r>
              <w:br/>
            </w:r>
            <w:r>
              <w:rPr>
                <w:rFonts w:ascii="Times New Roman"/>
                <w:b w:val="false"/>
                <w:i w:val="false"/>
                <w:color w:val="000000"/>
                <w:sz w:val="20"/>
              </w:rPr>
              <w:t>
</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8500</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850000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4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 Ұлттық қорының қаражаты есебінен сүтті-тауарлы фермалар үшін ірі, шырынды және құрама жемшөп пен жемшөптік қоспаларды дайындау және сатып алу жөніндегі шығындарды арзандату</w:t>
            </w:r>
            <w:r>
              <w:br/>
            </w:r>
            <w:r>
              <w:rPr>
                <w:rFonts w:ascii="Times New Roman"/>
                <w:b w:val="false"/>
                <w:i w:val="false"/>
                <w:color w:val="000000"/>
                <w:sz w:val="20"/>
              </w:rPr>
              <w:t>
</w:t>
            </w: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w:t>
            </w:r>
            <w:r>
              <w:br/>
            </w:r>
            <w:r>
              <w:rPr>
                <w:rFonts w:ascii="Times New Roman"/>
                <w:b w:val="false"/>
                <w:i w:val="false"/>
                <w:color w:val="000000"/>
                <w:sz w:val="20"/>
              </w:rPr>
              <w:t>
</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20000</w:t>
            </w:r>
            <w:r>
              <w:br/>
            </w:r>
            <w:r>
              <w:rPr>
                <w:rFonts w:ascii="Times New Roman"/>
                <w:b w:val="false"/>
                <w:i w:val="false"/>
                <w:color w:val="000000"/>
                <w:sz w:val="20"/>
              </w:rPr>
              <w:t>
</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5120</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102400</w:t>
            </w: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Етті бағыттағы құс шаруашылығы</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4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Отандық және шетелдік асыл тұқымды репродукторлардан ата-енелік нысандағы етті бағыттағы асыл тұқымды тәуліктік балапан сатып алу</w:t>
            </w:r>
            <w:r>
              <w:br/>
            </w:r>
            <w:r>
              <w:rPr>
                <w:rFonts w:ascii="Times New Roman"/>
                <w:b w:val="false"/>
                <w:i w:val="false"/>
                <w:color w:val="000000"/>
                <w:sz w:val="20"/>
              </w:rPr>
              <w:t>
</w:t>
            </w: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w:t>
            </w:r>
            <w:r>
              <w:br/>
            </w:r>
            <w:r>
              <w:rPr>
                <w:rFonts w:ascii="Times New Roman"/>
                <w:b w:val="false"/>
                <w:i w:val="false"/>
                <w:color w:val="000000"/>
                <w:sz w:val="20"/>
              </w:rPr>
              <w:t>
</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w:t>
            </w:r>
            <w:r>
              <w:br/>
            </w:r>
            <w:r>
              <w:rPr>
                <w:rFonts w:ascii="Times New Roman"/>
                <w:b w:val="false"/>
                <w:i w:val="false"/>
                <w:color w:val="000000"/>
                <w:sz w:val="20"/>
              </w:rPr>
              <w:t>
</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10000</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4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Отандық және шетелдік асыл тұқымды репродукторлардан ата-енелік нысандағы етті бағыттағы асыл тұқымды инкубациялық жұмыртқа сатып алу</w:t>
            </w:r>
            <w:r>
              <w:br/>
            </w:r>
            <w:r>
              <w:rPr>
                <w:rFonts w:ascii="Times New Roman"/>
                <w:b w:val="false"/>
                <w:i w:val="false"/>
                <w:color w:val="000000"/>
                <w:sz w:val="20"/>
              </w:rPr>
              <w:t>
</w:t>
            </w: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дана</w:t>
            </w:r>
            <w:r>
              <w:br/>
            </w:r>
            <w:r>
              <w:rPr>
                <w:rFonts w:ascii="Times New Roman"/>
                <w:b w:val="false"/>
                <w:i w:val="false"/>
                <w:color w:val="000000"/>
                <w:sz w:val="20"/>
              </w:rPr>
              <w:t>
</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110000</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11000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Құс еті өндірісінің құнын арзандату:</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4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3-деңгей</w:t>
            </w:r>
            <w:r>
              <w:br/>
            </w:r>
            <w:r>
              <w:rPr>
                <w:rFonts w:ascii="Times New Roman"/>
                <w:b w:val="false"/>
                <w:i w:val="false"/>
                <w:color w:val="000000"/>
                <w:sz w:val="20"/>
              </w:rPr>
              <w:t>
</w:t>
            </w: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тонна</w:t>
            </w:r>
            <w:r>
              <w:br/>
            </w:r>
            <w:r>
              <w:rPr>
                <w:rFonts w:ascii="Times New Roman"/>
                <w:b w:val="false"/>
                <w:i w:val="false"/>
                <w:color w:val="000000"/>
                <w:sz w:val="20"/>
              </w:rPr>
              <w:t>
</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50000</w:t>
            </w:r>
            <w:r>
              <w:br/>
            </w:r>
            <w:r>
              <w:rPr>
                <w:rFonts w:ascii="Times New Roman"/>
                <w:b w:val="false"/>
                <w:i w:val="false"/>
                <w:color w:val="000000"/>
                <w:sz w:val="20"/>
              </w:rPr>
              <w:t>
</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1819,1</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90955</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4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 Ұлттық қорының қаражаты есебінен жемшөп құнын арзандату</w:t>
            </w:r>
            <w:r>
              <w:br/>
            </w:r>
            <w:r>
              <w:rPr>
                <w:rFonts w:ascii="Times New Roman"/>
                <w:b w:val="false"/>
                <w:i w:val="false"/>
                <w:color w:val="000000"/>
                <w:sz w:val="20"/>
              </w:rPr>
              <w:t>
</w:t>
            </w: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тонна</w:t>
            </w:r>
            <w:r>
              <w:br/>
            </w:r>
            <w:r>
              <w:rPr>
                <w:rFonts w:ascii="Times New Roman"/>
                <w:b w:val="false"/>
                <w:i w:val="false"/>
                <w:color w:val="000000"/>
                <w:sz w:val="20"/>
              </w:rPr>
              <w:t>
</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7500</w:t>
            </w:r>
            <w:r>
              <w:br/>
            </w:r>
            <w:r>
              <w:rPr>
                <w:rFonts w:ascii="Times New Roman"/>
                <w:b w:val="false"/>
                <w:i w:val="false"/>
                <w:color w:val="000000"/>
                <w:sz w:val="20"/>
              </w:rPr>
              <w:t>
</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1076</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8070</w:t>
            </w: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Жұмыртқа бағыттағы құс шаруашылығы</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Тағамдық жұмыртқа өндірісінің құнын арзандату:</w:t>
            </w:r>
            <w:r>
              <w:br/>
            </w:r>
            <w:r>
              <w:rPr>
                <w:rFonts w:ascii="Times New Roman"/>
                <w:b w:val="false"/>
                <w:i w:val="false"/>
                <w:color w:val="000000"/>
                <w:sz w:val="20"/>
              </w:rPr>
              <w:t>
</w:t>
            </w:r>
          </w:p>
        </w:tc>
      </w:tr>
      <w:tr>
        <w:trPr>
          <w:trHeight w:val="30" w:hRule="atLeast"/>
        </w:trPr>
        <w:tc>
          <w:tcPr>
            <w:tcW w:w="7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4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1-деңгей</w:t>
            </w:r>
            <w:r>
              <w:br/>
            </w:r>
            <w:r>
              <w:rPr>
                <w:rFonts w:ascii="Times New Roman"/>
                <w:b w:val="false"/>
                <w:i w:val="false"/>
                <w:color w:val="000000"/>
                <w:sz w:val="20"/>
              </w:rPr>
              <w:t>
</w:t>
            </w: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дана</w:t>
            </w:r>
            <w:r>
              <w:br/>
            </w:r>
            <w:r>
              <w:rPr>
                <w:rFonts w:ascii="Times New Roman"/>
                <w:b w:val="false"/>
                <w:i w:val="false"/>
                <w:color w:val="000000"/>
                <w:sz w:val="20"/>
              </w:rPr>
              <w:t>
</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128000</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384000,0</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1-деңгей*</w:t>
            </w:r>
            <w:r>
              <w:br/>
            </w:r>
            <w:r>
              <w:rPr>
                <w:rFonts w:ascii="Times New Roman"/>
                <w:b w:val="false"/>
                <w:i w:val="false"/>
                <w:color w:val="000000"/>
                <w:sz w:val="20"/>
              </w:rPr>
              <w:t>
</w:t>
            </w: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w:t>
            </w:r>
            <w:r>
              <w:br/>
            </w:r>
            <w:r>
              <w:rPr>
                <w:rFonts w:ascii="Times New Roman"/>
                <w:b w:val="false"/>
                <w:i w:val="false"/>
                <w:color w:val="000000"/>
                <w:sz w:val="20"/>
              </w:rPr>
              <w:t>
</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45000</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202500,0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4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1-деңгей Қазақстан Республикасы Ұлттық қорының қаражаты есебінен </w:t>
            </w:r>
            <w:r>
              <w:br/>
            </w:r>
            <w:r>
              <w:rPr>
                <w:rFonts w:ascii="Times New Roman"/>
                <w:b w:val="false"/>
                <w:i w:val="false"/>
                <w:color w:val="000000"/>
                <w:sz w:val="20"/>
              </w:rPr>
              <w:t>
</w:t>
            </w: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дана</w:t>
            </w:r>
            <w:r>
              <w:br/>
            </w:r>
            <w:r>
              <w:rPr>
                <w:rFonts w:ascii="Times New Roman"/>
                <w:b w:val="false"/>
                <w:i w:val="false"/>
                <w:color w:val="000000"/>
                <w:sz w:val="20"/>
              </w:rPr>
              <w:t>
</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2424,3</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7273</w:t>
            </w:r>
            <w:r>
              <w:br/>
            </w:r>
            <w:r>
              <w:rPr>
                <w:rFonts w:ascii="Times New Roman"/>
                <w:b w:val="false"/>
                <w:i w:val="false"/>
                <w:color w:val="000000"/>
                <w:sz w:val="20"/>
              </w:rPr>
              <w:t>
</w:t>
            </w:r>
          </w:p>
        </w:tc>
      </w:tr>
      <w:tr>
        <w:trPr>
          <w:trHeight w:val="30" w:hRule="atLeast"/>
        </w:trPr>
        <w:tc>
          <w:tcPr>
            <w:tcW w:w="7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3)</w:t>
            </w:r>
            <w:r>
              <w:br/>
            </w:r>
            <w:r>
              <w:rPr>
                <w:rFonts w:ascii="Times New Roman"/>
                <w:b w:val="false"/>
                <w:i w:val="false"/>
                <w:color w:val="000000"/>
                <w:sz w:val="20"/>
              </w:rPr>
              <w:t>
</w:t>
            </w:r>
          </w:p>
        </w:tc>
        <w:tc>
          <w:tcPr>
            <w:tcW w:w="4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2-деңгей</w:t>
            </w:r>
            <w:r>
              <w:br/>
            </w:r>
            <w:r>
              <w:rPr>
                <w:rFonts w:ascii="Times New Roman"/>
                <w:b w:val="false"/>
                <w:i w:val="false"/>
                <w:color w:val="000000"/>
                <w:sz w:val="20"/>
              </w:rPr>
              <w:t>
</w:t>
            </w: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дана</w:t>
            </w:r>
            <w:r>
              <w:br/>
            </w:r>
            <w:r>
              <w:rPr>
                <w:rFonts w:ascii="Times New Roman"/>
                <w:b w:val="false"/>
                <w:i w:val="false"/>
                <w:color w:val="000000"/>
                <w:sz w:val="20"/>
              </w:rPr>
              <w:t>
</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w:t>
            </w:r>
            <w:r>
              <w:br/>
            </w:r>
            <w:r>
              <w:rPr>
                <w:rFonts w:ascii="Times New Roman"/>
                <w:b w:val="false"/>
                <w:i w:val="false"/>
                <w:color w:val="000000"/>
                <w:sz w:val="20"/>
              </w:rPr>
              <w:t>
</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134500</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349700,0</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2-деңгей*</w:t>
            </w:r>
            <w:r>
              <w:br/>
            </w:r>
            <w:r>
              <w:rPr>
                <w:rFonts w:ascii="Times New Roman"/>
                <w:b w:val="false"/>
                <w:i w:val="false"/>
                <w:color w:val="000000"/>
                <w:sz w:val="20"/>
              </w:rPr>
              <w:t>
</w:t>
            </w: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w:t>
            </w:r>
            <w:r>
              <w:br/>
            </w:r>
            <w:r>
              <w:rPr>
                <w:rFonts w:ascii="Times New Roman"/>
                <w:b w:val="false"/>
                <w:i w:val="false"/>
                <w:color w:val="000000"/>
                <w:sz w:val="20"/>
              </w:rPr>
              <w:t>
</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44564,1</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173800,0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4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3-деңгей</w:t>
            </w:r>
            <w:r>
              <w:br/>
            </w:r>
            <w:r>
              <w:rPr>
                <w:rFonts w:ascii="Times New Roman"/>
                <w:b w:val="false"/>
                <w:i w:val="false"/>
                <w:color w:val="000000"/>
                <w:sz w:val="20"/>
              </w:rPr>
              <w:t>
</w:t>
            </w: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дана</w:t>
            </w:r>
            <w:r>
              <w:br/>
            </w:r>
            <w:r>
              <w:rPr>
                <w:rFonts w:ascii="Times New Roman"/>
                <w:b w:val="false"/>
                <w:i w:val="false"/>
                <w:color w:val="000000"/>
                <w:sz w:val="20"/>
              </w:rPr>
              <w:t>
</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5006,4</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10012,9</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4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 Ұлттық қорының қаражаты есебінен жемшөп құнын арзандату</w:t>
            </w:r>
            <w:r>
              <w:br/>
            </w:r>
            <w:r>
              <w:rPr>
                <w:rFonts w:ascii="Times New Roman"/>
                <w:b w:val="false"/>
                <w:i w:val="false"/>
                <w:color w:val="000000"/>
                <w:sz w:val="20"/>
              </w:rPr>
              <w:t>
</w:t>
            </w: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тонна</w:t>
            </w:r>
            <w:r>
              <w:br/>
            </w:r>
            <w:r>
              <w:rPr>
                <w:rFonts w:ascii="Times New Roman"/>
                <w:b w:val="false"/>
                <w:i w:val="false"/>
                <w:color w:val="000000"/>
                <w:sz w:val="20"/>
              </w:rPr>
              <w:t>
</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7500</w:t>
            </w:r>
            <w:r>
              <w:br/>
            </w:r>
            <w:r>
              <w:rPr>
                <w:rFonts w:ascii="Times New Roman"/>
                <w:b w:val="false"/>
                <w:i w:val="false"/>
                <w:color w:val="000000"/>
                <w:sz w:val="20"/>
              </w:rPr>
              <w:t>
</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12758,3</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95687</w:t>
            </w: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Шошқа шаруашылығы</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4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Шошқа еті өндірісінің құнын арзандату</w:t>
            </w:r>
            <w:r>
              <w:br/>
            </w:r>
            <w:r>
              <w:rPr>
                <w:rFonts w:ascii="Times New Roman"/>
                <w:b w:val="false"/>
                <w:i w:val="false"/>
                <w:color w:val="000000"/>
                <w:sz w:val="20"/>
              </w:rPr>
              <w:t>
</w:t>
            </w: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тонна</w:t>
            </w:r>
            <w:r>
              <w:br/>
            </w:r>
            <w:r>
              <w:rPr>
                <w:rFonts w:ascii="Times New Roman"/>
                <w:b w:val="false"/>
                <w:i w:val="false"/>
                <w:color w:val="000000"/>
                <w:sz w:val="20"/>
              </w:rPr>
              <w:t>
</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98000</w:t>
            </w:r>
            <w:r>
              <w:br/>
            </w:r>
            <w:r>
              <w:rPr>
                <w:rFonts w:ascii="Times New Roman"/>
                <w:b w:val="false"/>
                <w:i w:val="false"/>
                <w:color w:val="000000"/>
                <w:sz w:val="20"/>
              </w:rPr>
              <w:t>
</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10,1</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981,4</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2.</w:t>
            </w:r>
            <w:r>
              <w:br/>
            </w:r>
            <w:r>
              <w:rPr>
                <w:rFonts w:ascii="Times New Roman"/>
                <w:b w:val="false"/>
                <w:i w:val="false"/>
                <w:color w:val="000000"/>
                <w:sz w:val="20"/>
              </w:rPr>
              <w:t>
</w:t>
            </w:r>
          </w:p>
        </w:tc>
        <w:tc>
          <w:tcPr>
            <w:tcW w:w="4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 Ұлттық қорының қаражаты есебінен жемшөп құнын арзандату</w:t>
            </w:r>
            <w:r>
              <w:br/>
            </w:r>
            <w:r>
              <w:rPr>
                <w:rFonts w:ascii="Times New Roman"/>
                <w:b w:val="false"/>
                <w:i w:val="false"/>
                <w:color w:val="000000"/>
                <w:sz w:val="20"/>
              </w:rPr>
              <w:t>
</w:t>
            </w: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тонна</w:t>
            </w:r>
            <w:r>
              <w:br/>
            </w:r>
            <w:r>
              <w:rPr>
                <w:rFonts w:ascii="Times New Roman"/>
                <w:b w:val="false"/>
                <w:i w:val="false"/>
                <w:color w:val="000000"/>
                <w:sz w:val="20"/>
              </w:rPr>
              <w:t>
</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7500</w:t>
            </w:r>
            <w:r>
              <w:br/>
            </w:r>
            <w:r>
              <w:rPr>
                <w:rFonts w:ascii="Times New Roman"/>
                <w:b w:val="false"/>
                <w:i w:val="false"/>
                <w:color w:val="000000"/>
                <w:sz w:val="20"/>
              </w:rPr>
              <w:t>
</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6252</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46890</w:t>
            </w: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Қой шаруашылығы</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 </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Селекциялық және асыл тұқымдық жұмыс жүргізу</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4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тұқымдық түрлендірумен қамтылған қойлардың аналық басы</w:t>
            </w:r>
            <w:r>
              <w:br/>
            </w:r>
            <w:r>
              <w:rPr>
                <w:rFonts w:ascii="Times New Roman"/>
                <w:b w:val="false"/>
                <w:i w:val="false"/>
                <w:color w:val="000000"/>
                <w:sz w:val="20"/>
              </w:rPr>
              <w:t>
</w:t>
            </w: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w:t>
            </w:r>
            <w:r>
              <w:br/>
            </w:r>
            <w:r>
              <w:rPr>
                <w:rFonts w:ascii="Times New Roman"/>
                <w:b w:val="false"/>
                <w:i w:val="false"/>
                <w:color w:val="000000"/>
                <w:sz w:val="20"/>
              </w:rPr>
              <w:t>
</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1500</w:t>
            </w:r>
            <w:r>
              <w:br/>
            </w:r>
            <w:r>
              <w:rPr>
                <w:rFonts w:ascii="Times New Roman"/>
                <w:b w:val="false"/>
                <w:i w:val="false"/>
                <w:color w:val="000000"/>
                <w:sz w:val="20"/>
              </w:rPr>
              <w:t>
</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5000</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7500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4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асыл тұқымдық зауыттар мен шаруашылықтардағы асыл тұқымды қойлардың аналық басы </w:t>
            </w:r>
            <w:r>
              <w:br/>
            </w:r>
            <w:r>
              <w:rPr>
                <w:rFonts w:ascii="Times New Roman"/>
                <w:b w:val="false"/>
                <w:i w:val="false"/>
                <w:color w:val="000000"/>
                <w:sz w:val="20"/>
              </w:rPr>
              <w:t>
</w:t>
            </w: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w:t>
            </w:r>
            <w:r>
              <w:br/>
            </w:r>
            <w:r>
              <w:rPr>
                <w:rFonts w:ascii="Times New Roman"/>
                <w:b w:val="false"/>
                <w:i w:val="false"/>
                <w:color w:val="000000"/>
                <w:sz w:val="20"/>
              </w:rPr>
              <w:t>
</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1500</w:t>
            </w:r>
            <w:r>
              <w:br/>
            </w:r>
            <w:r>
              <w:rPr>
                <w:rFonts w:ascii="Times New Roman"/>
                <w:b w:val="false"/>
                <w:i w:val="false"/>
                <w:color w:val="000000"/>
                <w:sz w:val="20"/>
              </w:rPr>
              <w:t>
</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1400</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2100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4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Асыл тұқымды еркек тоқтылар мен тұсақтарды сатып алу</w:t>
            </w:r>
            <w:r>
              <w:br/>
            </w:r>
            <w:r>
              <w:rPr>
                <w:rFonts w:ascii="Times New Roman"/>
                <w:b w:val="false"/>
                <w:i w:val="false"/>
                <w:color w:val="000000"/>
                <w:sz w:val="20"/>
              </w:rPr>
              <w:t>
</w:t>
            </w: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w:t>
            </w:r>
            <w:r>
              <w:br/>
            </w:r>
            <w:r>
              <w:rPr>
                <w:rFonts w:ascii="Times New Roman"/>
                <w:b w:val="false"/>
                <w:i w:val="false"/>
                <w:color w:val="000000"/>
                <w:sz w:val="20"/>
              </w:rPr>
              <w:t>
</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8000</w:t>
            </w:r>
            <w:r>
              <w:br/>
            </w:r>
            <w:r>
              <w:rPr>
                <w:rFonts w:ascii="Times New Roman"/>
                <w:b w:val="false"/>
                <w:i w:val="false"/>
                <w:color w:val="000000"/>
                <w:sz w:val="20"/>
              </w:rPr>
              <w:t>
</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998</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7984</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Қой еті (қозы еті) өндірісінің құнын арзандату:</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4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2-деңгей</w:t>
            </w:r>
            <w:r>
              <w:br/>
            </w:r>
            <w:r>
              <w:rPr>
                <w:rFonts w:ascii="Times New Roman"/>
                <w:b w:val="false"/>
                <w:i w:val="false"/>
                <w:color w:val="000000"/>
                <w:sz w:val="20"/>
              </w:rPr>
              <w:t>
</w:t>
            </w: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тонна</w:t>
            </w:r>
            <w:r>
              <w:br/>
            </w:r>
            <w:r>
              <w:rPr>
                <w:rFonts w:ascii="Times New Roman"/>
                <w:b w:val="false"/>
                <w:i w:val="false"/>
                <w:color w:val="000000"/>
                <w:sz w:val="20"/>
              </w:rPr>
              <w:t>
</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100000</w:t>
            </w:r>
            <w:r>
              <w:br/>
            </w:r>
            <w:r>
              <w:rPr>
                <w:rFonts w:ascii="Times New Roman"/>
                <w:b w:val="false"/>
                <w:i w:val="false"/>
                <w:color w:val="000000"/>
                <w:sz w:val="20"/>
              </w:rPr>
              <w:t>
</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450</w:t>
            </w: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Жылқы шаруашылығы</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4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Асыл тұқымды жылқыларды сатып алу</w:t>
            </w:r>
            <w:r>
              <w:br/>
            </w:r>
            <w:r>
              <w:rPr>
                <w:rFonts w:ascii="Times New Roman"/>
                <w:b w:val="false"/>
                <w:i w:val="false"/>
                <w:color w:val="000000"/>
                <w:sz w:val="20"/>
              </w:rPr>
              <w:t>
</w:t>
            </w: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w:t>
            </w:r>
            <w:r>
              <w:br/>
            </w:r>
            <w:r>
              <w:rPr>
                <w:rFonts w:ascii="Times New Roman"/>
                <w:b w:val="false"/>
                <w:i w:val="false"/>
                <w:color w:val="000000"/>
                <w:sz w:val="20"/>
              </w:rPr>
              <w:t>
</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40000</w:t>
            </w:r>
            <w:r>
              <w:br/>
            </w:r>
            <w:r>
              <w:rPr>
                <w:rFonts w:ascii="Times New Roman"/>
                <w:b w:val="false"/>
                <w:i w:val="false"/>
                <w:color w:val="000000"/>
                <w:sz w:val="20"/>
              </w:rPr>
              <w:t>
</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353</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14120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4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Жылқы еті өндірісінің құнын арзандату</w:t>
            </w:r>
            <w:r>
              <w:br/>
            </w:r>
            <w:r>
              <w:rPr>
                <w:rFonts w:ascii="Times New Roman"/>
                <w:b w:val="false"/>
                <w:i w:val="false"/>
                <w:color w:val="000000"/>
                <w:sz w:val="20"/>
              </w:rPr>
              <w:t>
</w:t>
            </w: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тонна</w:t>
            </w:r>
            <w:r>
              <w:br/>
            </w:r>
            <w:r>
              <w:rPr>
                <w:rFonts w:ascii="Times New Roman"/>
                <w:b w:val="false"/>
                <w:i w:val="false"/>
                <w:color w:val="000000"/>
                <w:sz w:val="20"/>
              </w:rPr>
              <w:t>
</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92000</w:t>
            </w:r>
            <w:r>
              <w:br/>
            </w:r>
            <w:r>
              <w:rPr>
                <w:rFonts w:ascii="Times New Roman"/>
                <w:b w:val="false"/>
                <w:i w:val="false"/>
                <w:color w:val="000000"/>
                <w:sz w:val="20"/>
              </w:rPr>
              <w:t>
</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3404</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4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Қымыз өндірісінің құнын арзандату</w:t>
            </w:r>
            <w:r>
              <w:br/>
            </w:r>
            <w:r>
              <w:rPr>
                <w:rFonts w:ascii="Times New Roman"/>
                <w:b w:val="false"/>
                <w:i w:val="false"/>
                <w:color w:val="000000"/>
                <w:sz w:val="20"/>
              </w:rPr>
              <w:t>
</w:t>
            </w: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тонна</w:t>
            </w:r>
            <w:r>
              <w:br/>
            </w:r>
            <w:r>
              <w:rPr>
                <w:rFonts w:ascii="Times New Roman"/>
                <w:b w:val="false"/>
                <w:i w:val="false"/>
                <w:color w:val="000000"/>
                <w:sz w:val="20"/>
              </w:rPr>
              <w:t>
</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60000</w:t>
            </w:r>
            <w:r>
              <w:br/>
            </w:r>
            <w:r>
              <w:rPr>
                <w:rFonts w:ascii="Times New Roman"/>
                <w:b w:val="false"/>
                <w:i w:val="false"/>
                <w:color w:val="000000"/>
                <w:sz w:val="20"/>
              </w:rPr>
              <w:t>
</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2280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 бойынша жиыны</w:t>
            </w:r>
            <w:r>
              <w:br/>
            </w:r>
            <w:r>
              <w:rPr>
                <w:rFonts w:ascii="Times New Roman"/>
                <w:b w:val="false"/>
                <w:i w:val="false"/>
                <w:color w:val="000000"/>
                <w:sz w:val="20"/>
              </w:rPr>
              <w:t>
</w:t>
            </w: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5669857,3</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rPr>
          <w:rFonts w:ascii="Times New Roman"/>
          <w:b w:val="false"/>
          <w:i w:val="false"/>
          <w:color w:val="000000"/>
          <w:sz w:val="28"/>
        </w:rPr>
        <w:t>*- 2015 жылы 25 тамыздан бастап өндірілген тағамдық жұмыртқаға қолданатын норматив.</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