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13f2" w14:textId="c6c1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2016 жылғы 1 тоқсанға арналған кедейлік шегін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31 желтоқсандағы № 516 қаулысы. Солтүстік Қазақстан облысының Әділет департаментінде 2016 жылғы 19 қаңтарда N 3566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атаулы әлеуметтік көмек туралы" Қазақстан Республикасының 2001 жылғы 17 шілдедегі Заңының 2-бабы 1-2-тармағы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бойынша 2016 жылғы 1 тоқсанға арналған кедейлік шегі 7 418 (жеті мың төрт жүз он сегіз) теңге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 ресми жарияланған күнінен кейін күнтізбелік он күн өткен соң қолданысқа енгізіледі және 2016 жылдың 01 қаңтарынан бастап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