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ff7d" w14:textId="7b7f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29 желтоқсандағы № 509 қаулысы. Солтүстік Қазақстан облысының Әділет департаментінде 2016 жылғы 28 қаңтарда N 3595 болып тіркелді. Күші жойылды – Солтүстік Қазақстан облысы әкімдігінің 2017 жылғы 06 ақпандағы № 60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06.02.2017 </w:t>
      </w:r>
      <w:r>
        <w:rPr>
          <w:rFonts w:ascii="Times New Roman"/>
          <w:b w:val="false"/>
          <w:i w:val="false"/>
          <w:color w:val="ff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1)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"Жемiс-жидек дақылдары мен жүзiмнiң көпжылдық екпелерiн отырғызу және өсiру (оның iшiнде қалпына келтiру)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3)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"Тыңайтқыштар (органикалық тыңайтқыштарды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29 желтоқсандағы № 509 қаулысымен бекітілген</w:t>
            </w:r>
          </w:p>
        </w:tc>
      </w:tr>
    </w:tbl>
    <w:bookmarkStart w:name="z14" w:id="0"/>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 (бұдан әрі - мемлекеттік көрсетілетін қызмет регламенті)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11684 болып тіркелген)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стандартының (бұдан әрі – Стандарт) негізінде әзірленді.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қызметті Солтүстік Қазақстан облысының жергілікті атқарушы органы ("Солтүстік Қазақстан облысының ауыл шаруашылығы басқармасы" мемлекеттік мекемесі) (бұдан әрі – көрсетілетін қызметті беруші)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r>
        <w:br/>
      </w:r>
      <w:r>
        <w:rPr>
          <w:rFonts w:ascii="Times New Roman"/>
          <w:b w:val="false"/>
          <w:i w:val="false"/>
          <w:color w:val="000000"/>
          <w:sz w:val="28"/>
        </w:rPr>
        <w:t>
      </w:t>
      </w:r>
      <w:r>
        <w:rPr>
          <w:rFonts w:ascii="Times New Roman"/>
          <w:b w:val="false"/>
          <w:i w:val="false"/>
          <w:color w:val="000000"/>
          <w:sz w:val="28"/>
        </w:rPr>
        <w:t xml:space="preserve">2. Көрсетілетін мемлекеттік қызметке өтінімді қабылдау және нәтижелерін беру көрсетілетін қызметті берушінің кеңсесі арқылы және Солтүстік Қазақстан облысының (ауыл шаруашылығы бөлімі), Петропавл қаласының (кәсіпкерлік және ауыл шаруашылығы бөлімі) (бұдан әрі – бөлім) жергілікті атқарушы органдарымен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нысаны: қағаз түрінде. </w:t>
      </w:r>
      <w:r>
        <w:br/>
      </w:r>
      <w:r>
        <w:rPr>
          <w:rFonts w:ascii="Times New Roman"/>
          <w:b w:val="false"/>
          <w:i w:val="false"/>
          <w:color w:val="000000"/>
          <w:sz w:val="28"/>
        </w:rPr>
        <w:t>
      </w:t>
      </w:r>
      <w:r>
        <w:rPr>
          <w:rFonts w:ascii="Times New Roman"/>
          <w:b w:val="false"/>
          <w:i w:val="false"/>
          <w:color w:val="000000"/>
          <w:sz w:val="28"/>
        </w:rPr>
        <w:t>4.Мемлекеттік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бөлімшесіне төлем құжаттарын ұсыну.</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5.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Стандарттың 9-тармағына сәйкес көрсетілетін қызметті алушымен ұсынылған құжаттар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7.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көрсетілетін қызметті алушымен өтінімді тапсырған сәттен бастап өтінімді қабылдауды, тіркеуді жүзеге асырады және жауапты орындаушыны айқындау үшін бөлім басшысының қарауына енгізеді - 15 минут;</w:t>
      </w:r>
      <w:r>
        <w:br/>
      </w:r>
      <w:r>
        <w:rPr>
          <w:rFonts w:ascii="Times New Roman"/>
          <w:b w:val="false"/>
          <w:i w:val="false"/>
          <w:color w:val="000000"/>
          <w:sz w:val="28"/>
        </w:rPr>
        <w:t>
      </w:t>
      </w:r>
      <w:r>
        <w:rPr>
          <w:rFonts w:ascii="Times New Roman"/>
          <w:b w:val="false"/>
          <w:i w:val="false"/>
          <w:color w:val="000000"/>
          <w:sz w:val="28"/>
        </w:rPr>
        <w:t>2) бөлім басшысы құжаттарды қарайды және жауапты орындаушыны айқындайды – 15 минут;</w:t>
      </w:r>
      <w:r>
        <w:br/>
      </w:r>
      <w:r>
        <w:rPr>
          <w:rFonts w:ascii="Times New Roman"/>
          <w:b w:val="false"/>
          <w:i w:val="false"/>
          <w:color w:val="000000"/>
          <w:sz w:val="28"/>
        </w:rPr>
        <w:t>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қолданыстағы заңнаманың талаптарына сәйкестігі үшін өтінімді тексереді – 4 жұмыс күн;</w:t>
      </w:r>
      <w:r>
        <w:br/>
      </w:r>
      <w:r>
        <w:rPr>
          <w:rFonts w:ascii="Times New Roman"/>
          <w:b w:val="false"/>
          <w:i w:val="false"/>
          <w:color w:val="000000"/>
          <w:sz w:val="28"/>
        </w:rPr>
        <w:t>
      </w:t>
      </w:r>
      <w:r>
        <w:rPr>
          <w:rFonts w:ascii="Times New Roman"/>
          <w:b w:val="false"/>
          <w:i w:val="false"/>
          <w:color w:val="000000"/>
          <w:sz w:val="28"/>
        </w:rPr>
        <w:t xml:space="preserve"> өтінімді тексеру аяқталған соң, ауыл шаруашылығы тауарын өндірушіге субсидия беру үшін оң шешім алған жағдайда, өтінімді Басқармаға жібереді – 1 жұмыс күн. Теріс шешім жағдайында – субсидияны бермеу себептерін көрсете отырып, ауыл шаруашылығы тауарын өндірушіні жазбаша хабардар етеді;</w:t>
      </w:r>
      <w:r>
        <w:br/>
      </w:r>
      <w:r>
        <w:rPr>
          <w:rFonts w:ascii="Times New Roman"/>
          <w:b w:val="false"/>
          <w:i w:val="false"/>
          <w:color w:val="000000"/>
          <w:sz w:val="28"/>
        </w:rPr>
        <w:t>
      </w:t>
      </w:r>
      <w:r>
        <w:rPr>
          <w:rFonts w:ascii="Times New Roman"/>
          <w:b w:val="false"/>
          <w:i w:val="false"/>
          <w:color w:val="000000"/>
          <w:sz w:val="28"/>
        </w:rPr>
        <w:t>төлеу өтінімін, ауыл шаруашылығы тауарын өндірушілері өтінімдерінің жиынтық тізілімін тексергеннен кейін, тиесілі субсидияларды төлеу жөнінде өтінімдер тапсырылған биоагенттер (энтомофагтер) және биопрепараттар жеткізушілерінің тізілімін жасайды – 1 жұмыс күн. Теріс шешім алған жағдайда – жеткізушіні жазбаша түрде хабардар етеді;</w:t>
      </w:r>
      <w:r>
        <w:br/>
      </w:r>
      <w:r>
        <w:rPr>
          <w:rFonts w:ascii="Times New Roman"/>
          <w:b w:val="false"/>
          <w:i w:val="false"/>
          <w:color w:val="000000"/>
          <w:sz w:val="28"/>
        </w:rPr>
        <w:t>
      </w:t>
      </w:r>
      <w:r>
        <w:rPr>
          <w:rFonts w:ascii="Times New Roman"/>
          <w:b w:val="false"/>
          <w:i w:val="false"/>
          <w:color w:val="000000"/>
          <w:sz w:val="28"/>
        </w:rPr>
        <w:t>берілетін субсидияларды төлеу жөнінде өтінімдер тапсырылған биоагенттер (энтомофагтер) және биопрепараттар жеткізушілерінің тізілімін жасағаннан кейін оң шешім алған жағдайда биоагенттер (энтомофагтер) және биопрепараттар жеткізушілерінің тізілімін Басқармаға жібереді - 1 жұмыс күн. Теріс шешім алған жағдайда – субсидияны бермеу себептері көрсетіліп, биоагенттердің (энтомофагтердің) және биопрепараттардың жеткізушісін жазбаша хабардар етеді;</w:t>
      </w:r>
      <w:r>
        <w:br/>
      </w:r>
      <w:r>
        <w:rPr>
          <w:rFonts w:ascii="Times New Roman"/>
          <w:b w:val="false"/>
          <w:i w:val="false"/>
          <w:color w:val="000000"/>
          <w:sz w:val="28"/>
        </w:rPr>
        <w:t>
      </w:t>
      </w:r>
      <w:r>
        <w:rPr>
          <w:rFonts w:ascii="Times New Roman"/>
          <w:b w:val="false"/>
          <w:i w:val="false"/>
          <w:color w:val="000000"/>
          <w:sz w:val="28"/>
        </w:rPr>
        <w:t xml:space="preserve">4) Басқарманың жауапты орындаушысы: </w:t>
      </w:r>
      <w:r>
        <w:br/>
      </w:r>
      <w:r>
        <w:rPr>
          <w:rFonts w:ascii="Times New Roman"/>
          <w:b w:val="false"/>
          <w:i w:val="false"/>
          <w:color w:val="000000"/>
          <w:sz w:val="28"/>
        </w:rPr>
        <w:t>
      </w:t>
      </w:r>
      <w:r>
        <w:rPr>
          <w:rFonts w:ascii="Times New Roman"/>
          <w:b w:val="false"/>
          <w:i w:val="false"/>
          <w:color w:val="000000"/>
          <w:sz w:val="28"/>
        </w:rPr>
        <w:t>өтінім мен биоагенттердің (энтомофагтердің) және биопрепараттардың жеткізушілердің тізілімі келіп түскеннен кейін төлеу бойынша ауыл шаруашылық тауар өндірушілеріне және биоагенттер (энтомофагтер) және биопрепараттар жеткізушілерінің банктік есепшотына тиесілі субсидияларды аудару үшін тізім қалыптастырады – 2 жұмыс күн;</w:t>
      </w:r>
      <w:r>
        <w:br/>
      </w:r>
      <w:r>
        <w:rPr>
          <w:rFonts w:ascii="Times New Roman"/>
          <w:b w:val="false"/>
          <w:i w:val="false"/>
          <w:color w:val="000000"/>
          <w:sz w:val="28"/>
        </w:rPr>
        <w:t>
      </w:t>
      </w:r>
      <w:r>
        <w:rPr>
          <w:rFonts w:ascii="Times New Roman"/>
          <w:b w:val="false"/>
          <w:i w:val="false"/>
          <w:color w:val="000000"/>
          <w:sz w:val="28"/>
        </w:rPr>
        <w:t>өтінімді тексергеннен және биоагенттердің (энтомофагтердің) және берілетін субсидияларды төлеу жөнінде өтінімдер тапсырылған биопрепараттар жеткізушілерінің тізілімін жасағаннан кейін ауыл шаруашылық тауар өндірушілері және (немесе) биоагенттердің (энтомофагтердің) және биопрепараттардың жеткізушілері оң шешім алған жағдайда ауыл шаруашылық тауар өндірушілерінің және/немесе биоагенттердің (энтомофагтердің) және биопрепараттарды жеткізушілердің банктік есепшотына тиесілі субсидияларды аудару үшін биоагенттердің (энтомофагтердің) және (немесе) биопрепараттардың жеткізушілердің тізілімін жасайды, ауыл шаруашылық тауар өндірушілері және биоагенттердің (энтомофагтердің) және (немесе) биопрепараттардың жеткізушілері теріс шешім алған жағдайда – субсидияны бермеу себептері көрсетіліп, биоагенттердің (энтомофагтердің) және биопрепараттардың жеткізушісін жазбаша хабардар етеді – 2 жұмыс күн;</w:t>
      </w:r>
      <w:r>
        <w:br/>
      </w:r>
      <w:r>
        <w:rPr>
          <w:rFonts w:ascii="Times New Roman"/>
          <w:b w:val="false"/>
          <w:i w:val="false"/>
          <w:color w:val="000000"/>
          <w:sz w:val="28"/>
        </w:rPr>
        <w:t>
      </w:t>
      </w:r>
      <w:r>
        <w:rPr>
          <w:rFonts w:ascii="Times New Roman"/>
          <w:b w:val="false"/>
          <w:i w:val="false"/>
          <w:color w:val="000000"/>
          <w:sz w:val="28"/>
        </w:rPr>
        <w:t>5) Басқарманың бюджеттік қаржыландыру және бухгалтерлік есеп бөлімінің басшысы көрсетілетін қызметті алушылардың субсидия төлеу тізімдемесіне қол қояды және бекіту үшін Басқарманың басшысына жібереді – 1 жұмыс күн;</w:t>
      </w:r>
      <w:r>
        <w:br/>
      </w:r>
      <w:r>
        <w:rPr>
          <w:rFonts w:ascii="Times New Roman"/>
          <w:b w:val="false"/>
          <w:i w:val="false"/>
          <w:color w:val="000000"/>
          <w:sz w:val="28"/>
        </w:rPr>
        <w:t>
      </w:t>
      </w:r>
      <w:r>
        <w:rPr>
          <w:rFonts w:ascii="Times New Roman"/>
          <w:b w:val="false"/>
          <w:i w:val="false"/>
          <w:color w:val="000000"/>
          <w:sz w:val="28"/>
        </w:rPr>
        <w:t>6) Басқарманың басшысы тізімдемені бекітеді – 1 жұмыс күн;</w:t>
      </w:r>
      <w:r>
        <w:br/>
      </w:r>
      <w:r>
        <w:rPr>
          <w:rFonts w:ascii="Times New Roman"/>
          <w:b w:val="false"/>
          <w:i w:val="false"/>
          <w:color w:val="000000"/>
          <w:sz w:val="28"/>
        </w:rPr>
        <w:t>
      </w:t>
      </w:r>
      <w:r>
        <w:rPr>
          <w:rFonts w:ascii="Times New Roman"/>
          <w:b w:val="false"/>
          <w:i w:val="false"/>
          <w:color w:val="000000"/>
          <w:sz w:val="28"/>
        </w:rPr>
        <w:t>7) Басқарманың бюджеттік қаржыландыру және бухгалтерлік есеп бөлімінің басшысы аумақтық қазынашылық бөлімшесіне қағаз тасығышта ұсынылған жағдайда екі данада төлем есепшоттарын қоса төлем шоттарының тізімдемесін ұсынады, ал төлем есепшоттарын "Қазынашылық - клиент" ақпараттық жүйесі арқылы өткізген жағдайда, төлем шоттарының тізімдемесі ұсынылмайды – 1 жұмыс күн.</w:t>
      </w:r>
      <w:r>
        <w:br/>
      </w:r>
      <w:r>
        <w:rPr>
          <w:rFonts w:ascii="Times New Roman"/>
          <w:b w:val="false"/>
          <w:i w:val="false"/>
          <w:color w:val="000000"/>
          <w:sz w:val="28"/>
        </w:rPr>
        <w:t>
      </w:t>
      </w:r>
      <w:r>
        <w:rPr>
          <w:rFonts w:ascii="Times New Roman"/>
          <w:b w:val="false"/>
          <w:i w:val="false"/>
          <w:color w:val="000000"/>
          <w:sz w:val="28"/>
        </w:rPr>
        <w:t>8. Келесі рәсімді (іс-әрекетті) орындауды бастау үшін негіз болатын мемлекеттік қызмет көрсету бойынша рәсімнің (іс-әрекеттің) нәтижесі:</w:t>
      </w:r>
      <w:r>
        <w:br/>
      </w:r>
      <w:r>
        <w:rPr>
          <w:rFonts w:ascii="Times New Roman"/>
          <w:b w:val="false"/>
          <w:i w:val="false"/>
          <w:color w:val="000000"/>
          <w:sz w:val="28"/>
        </w:rPr>
        <w:t>
      </w:t>
      </w:r>
      <w:r>
        <w:rPr>
          <w:rFonts w:ascii="Times New Roman"/>
          <w:b w:val="false"/>
          <w:i w:val="false"/>
          <w:color w:val="000000"/>
          <w:sz w:val="28"/>
        </w:rPr>
        <w:t>1) өтінімдерді қабылдау және тіркеу, жауапты тұлғаны айқындау үшін бөлім басшысының қарауына енгізу;</w:t>
      </w:r>
      <w:r>
        <w:br/>
      </w:r>
      <w:r>
        <w:rPr>
          <w:rFonts w:ascii="Times New Roman"/>
          <w:b w:val="false"/>
          <w:i w:val="false"/>
          <w:color w:val="000000"/>
          <w:sz w:val="28"/>
        </w:rPr>
        <w:t>
      </w:t>
      </w:r>
      <w:r>
        <w:rPr>
          <w:rFonts w:ascii="Times New Roman"/>
          <w:b w:val="false"/>
          <w:i w:val="false"/>
          <w:color w:val="000000"/>
          <w:sz w:val="28"/>
        </w:rPr>
        <w:t>2) бөлімнің жауапты орындаушысын айқындау;</w:t>
      </w:r>
      <w:r>
        <w:br/>
      </w:r>
      <w:r>
        <w:rPr>
          <w:rFonts w:ascii="Times New Roman"/>
          <w:b w:val="false"/>
          <w:i w:val="false"/>
          <w:color w:val="000000"/>
          <w:sz w:val="28"/>
        </w:rPr>
        <w:t>
      </w:t>
      </w:r>
      <w:r>
        <w:rPr>
          <w:rFonts w:ascii="Times New Roman"/>
          <w:b w:val="false"/>
          <w:i w:val="false"/>
          <w:color w:val="000000"/>
          <w:sz w:val="28"/>
        </w:rPr>
        <w:t>3) өтінімді қарау, жеткізушілердің тізілімін жасау, жеткізушілердің тізілімін Басқармаға жіберу;</w:t>
      </w:r>
      <w:r>
        <w:br/>
      </w:r>
      <w:r>
        <w:rPr>
          <w:rFonts w:ascii="Times New Roman"/>
          <w:b w:val="false"/>
          <w:i w:val="false"/>
          <w:color w:val="000000"/>
          <w:sz w:val="28"/>
        </w:rPr>
        <w:t>
      </w:t>
      </w:r>
      <w:r>
        <w:rPr>
          <w:rFonts w:ascii="Times New Roman"/>
          <w:b w:val="false"/>
          <w:i w:val="false"/>
          <w:color w:val="000000"/>
          <w:sz w:val="28"/>
        </w:rPr>
        <w:t>4) төлеу тізімдемесін жасау:</w:t>
      </w:r>
      <w:r>
        <w:br/>
      </w:r>
      <w:r>
        <w:rPr>
          <w:rFonts w:ascii="Times New Roman"/>
          <w:b w:val="false"/>
          <w:i w:val="false"/>
          <w:color w:val="000000"/>
          <w:sz w:val="28"/>
        </w:rPr>
        <w:t>
      </w:t>
      </w:r>
      <w:r>
        <w:rPr>
          <w:rFonts w:ascii="Times New Roman"/>
          <w:b w:val="false"/>
          <w:i w:val="false"/>
          <w:color w:val="000000"/>
          <w:sz w:val="28"/>
        </w:rPr>
        <w:t>биоагенттерді (энтомофагтерді) және биопрепараттарды жеткізушілердің өтінімдері бойынша;</w:t>
      </w:r>
      <w:r>
        <w:br/>
      </w:r>
      <w:r>
        <w:rPr>
          <w:rFonts w:ascii="Times New Roman"/>
          <w:b w:val="false"/>
          <w:i w:val="false"/>
          <w:color w:val="000000"/>
          <w:sz w:val="28"/>
        </w:rPr>
        <w:t>
      </w:t>
      </w:r>
      <w:r>
        <w:rPr>
          <w:rFonts w:ascii="Times New Roman"/>
          <w:b w:val="false"/>
          <w:i w:val="false"/>
          <w:color w:val="000000"/>
          <w:sz w:val="28"/>
        </w:rPr>
        <w:t>биоагенттерді (энтомофагтерді) және биопрепараттарды жеткізушілердің тізілімдері бойынша;</w:t>
      </w:r>
      <w:r>
        <w:br/>
      </w:r>
      <w:r>
        <w:rPr>
          <w:rFonts w:ascii="Times New Roman"/>
          <w:b w:val="false"/>
          <w:i w:val="false"/>
          <w:color w:val="000000"/>
          <w:sz w:val="28"/>
        </w:rPr>
        <w:t>
      </w:t>
      </w:r>
      <w:r>
        <w:rPr>
          <w:rFonts w:ascii="Times New Roman"/>
          <w:b w:val="false"/>
          <w:i w:val="false"/>
          <w:color w:val="000000"/>
          <w:sz w:val="28"/>
        </w:rPr>
        <w:t>5) көрсетілетін қызмет алушыларға бюджеттік субсидияларға төлеу тізімдемесіне қол қою;</w:t>
      </w:r>
      <w:r>
        <w:br/>
      </w:r>
      <w:r>
        <w:rPr>
          <w:rFonts w:ascii="Times New Roman"/>
          <w:b w:val="false"/>
          <w:i w:val="false"/>
          <w:color w:val="000000"/>
          <w:sz w:val="28"/>
        </w:rPr>
        <w:t>
      </w:t>
      </w:r>
      <w:r>
        <w:rPr>
          <w:rFonts w:ascii="Times New Roman"/>
          <w:b w:val="false"/>
          <w:i w:val="false"/>
          <w:color w:val="000000"/>
          <w:sz w:val="28"/>
        </w:rPr>
        <w:t>6) көрсетілетін қызмет алушыларға бюджеттік субсидияларды төлеу тізімдемесін бекіту;</w:t>
      </w:r>
      <w:r>
        <w:br/>
      </w:r>
      <w:r>
        <w:rPr>
          <w:rFonts w:ascii="Times New Roman"/>
          <w:b w:val="false"/>
          <w:i w:val="false"/>
          <w:color w:val="000000"/>
          <w:sz w:val="28"/>
        </w:rPr>
        <w:t>
      </w:t>
      </w:r>
      <w:r>
        <w:rPr>
          <w:rFonts w:ascii="Times New Roman"/>
          <w:b w:val="false"/>
          <w:i w:val="false"/>
          <w:color w:val="000000"/>
          <w:sz w:val="28"/>
        </w:rPr>
        <w:t>7) тиесілі субсидияларды одан әрі көрсетілетін қызметті алушылардың банктік есепшотына аудару үшін аумақтық қазынашылық бөлімшесіне төлем құжаттарын ұсыну.</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қызметті көрсету процесіне қатысатын құрылымдық бөлімшелерінің (қызметшілерінің)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бөлім басшысы;</w:t>
      </w:r>
      <w:r>
        <w:br/>
      </w:r>
      <w:r>
        <w:rPr>
          <w:rFonts w:ascii="Times New Roman"/>
          <w:b w:val="false"/>
          <w:i w:val="false"/>
          <w:color w:val="000000"/>
          <w:sz w:val="28"/>
        </w:rPr>
        <w:t>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w:t>
      </w:r>
      <w:r>
        <w:rPr>
          <w:rFonts w:ascii="Times New Roman"/>
          <w:b w:val="false"/>
          <w:i w:val="false"/>
          <w:color w:val="000000"/>
          <w:sz w:val="28"/>
        </w:rPr>
        <w:t>4) Басқарманың жауапты орындаушысы;</w:t>
      </w:r>
      <w:r>
        <w:br/>
      </w:r>
      <w:r>
        <w:rPr>
          <w:rFonts w:ascii="Times New Roman"/>
          <w:b w:val="false"/>
          <w:i w:val="false"/>
          <w:color w:val="000000"/>
          <w:sz w:val="28"/>
        </w:rPr>
        <w:t>
      </w:t>
      </w:r>
      <w:r>
        <w:rPr>
          <w:rFonts w:ascii="Times New Roman"/>
          <w:b w:val="false"/>
          <w:i w:val="false"/>
          <w:color w:val="000000"/>
          <w:sz w:val="28"/>
        </w:rPr>
        <w:t>5) Басқарманың қаржыландыру және бухгалтерлік есеп бөлімінің басшысы;</w:t>
      </w:r>
      <w:r>
        <w:br/>
      </w:r>
      <w:r>
        <w:rPr>
          <w:rFonts w:ascii="Times New Roman"/>
          <w:b w:val="false"/>
          <w:i w:val="false"/>
          <w:color w:val="000000"/>
          <w:sz w:val="28"/>
        </w:rPr>
        <w:t>
      </w:t>
      </w:r>
      <w:r>
        <w:rPr>
          <w:rFonts w:ascii="Times New Roman"/>
          <w:b w:val="false"/>
          <w:i w:val="false"/>
          <w:color w:val="000000"/>
          <w:sz w:val="28"/>
        </w:rPr>
        <w:t>6) Басқарма басшысы.</w:t>
      </w:r>
      <w:r>
        <w:br/>
      </w:r>
      <w:r>
        <w:rPr>
          <w:rFonts w:ascii="Times New Roman"/>
          <w:b w:val="false"/>
          <w:i w:val="false"/>
          <w:color w:val="000000"/>
          <w:sz w:val="28"/>
        </w:rPr>
        <w:t>
      </w:t>
      </w:r>
      <w:r>
        <w:rPr>
          <w:rFonts w:ascii="Times New Roman"/>
          <w:b w:val="false"/>
          <w:i w:val="false"/>
          <w:color w:val="000000"/>
          <w:sz w:val="28"/>
        </w:rPr>
        <w:t>10. Әрбір рәсімнің (іс-қимылдың) ұзақтығын көрсете отырып, көрсетілетін қызметті берушінің құрылымдық бөлімшелері (қызметшілері)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көрсетілетін қызметті алушымен өтінімді тапсырған сәттен бастап өтінімді қабылдауды, тіркеуді жүзеге асырады және жауапты орындаушыны айқындау үшін бөлім басшысының қарауына енгізеді;</w:t>
      </w:r>
      <w:r>
        <w:br/>
      </w:r>
      <w:r>
        <w:rPr>
          <w:rFonts w:ascii="Times New Roman"/>
          <w:b w:val="false"/>
          <w:i w:val="false"/>
          <w:color w:val="000000"/>
          <w:sz w:val="28"/>
        </w:rPr>
        <w:t>
      </w:t>
      </w:r>
      <w:r>
        <w:rPr>
          <w:rFonts w:ascii="Times New Roman"/>
          <w:b w:val="false"/>
          <w:i w:val="false"/>
          <w:color w:val="000000"/>
          <w:sz w:val="28"/>
        </w:rPr>
        <w:t>2) бөлім басшысы құжаттарды қарайды және жауапты орындаушыны айқындайды;</w:t>
      </w:r>
      <w:r>
        <w:br/>
      </w:r>
      <w:r>
        <w:rPr>
          <w:rFonts w:ascii="Times New Roman"/>
          <w:b w:val="false"/>
          <w:i w:val="false"/>
          <w:color w:val="000000"/>
          <w:sz w:val="28"/>
        </w:rPr>
        <w:t>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қолданыстағы заңнаманың талаптарына сәйкестігі үшін өтінімді тексереді;</w:t>
      </w:r>
      <w:r>
        <w:br/>
      </w:r>
      <w:r>
        <w:rPr>
          <w:rFonts w:ascii="Times New Roman"/>
          <w:b w:val="false"/>
          <w:i w:val="false"/>
          <w:color w:val="000000"/>
          <w:sz w:val="28"/>
        </w:rPr>
        <w:t>
      </w:t>
      </w:r>
      <w:r>
        <w:rPr>
          <w:rFonts w:ascii="Times New Roman"/>
          <w:b w:val="false"/>
          <w:i w:val="false"/>
          <w:color w:val="000000"/>
          <w:sz w:val="28"/>
        </w:rPr>
        <w:t>өтінімді тексеру аяқталған соң, ауыл шаруашылығы тауарын өндірушіге субсидия беру үшін оң шешім алған жағдайда, өтінімді Басқармаға жібереді. Теріс шешім жағдайында – субсидияны бермеу себептерін көрсете отырып, ауыл шаруашылығы тауарын өндірушіні жазбаша хабардар етеді;</w:t>
      </w:r>
      <w:r>
        <w:br/>
      </w:r>
      <w:r>
        <w:rPr>
          <w:rFonts w:ascii="Times New Roman"/>
          <w:b w:val="false"/>
          <w:i w:val="false"/>
          <w:color w:val="000000"/>
          <w:sz w:val="28"/>
        </w:rPr>
        <w:t>
      </w:t>
      </w:r>
      <w:r>
        <w:rPr>
          <w:rFonts w:ascii="Times New Roman"/>
          <w:b w:val="false"/>
          <w:i w:val="false"/>
          <w:color w:val="000000"/>
          <w:sz w:val="28"/>
        </w:rPr>
        <w:t>төлеу өтінімін, ауыл шаруашылығы тауарын өндірушілері өтінімдерінің жиынтық тізілімін тексергеннен кейін, тиесілі субсидияларды төлеу жөнінде өтінімдер тапсырылған биоагенттер (энтомофагтер) және биопрепараттар жеткізушілерінің тізілімін жасайды. Теріс шешім алған жағдайда – жеткізушіні жазбаша түрде хабардар етеді;</w:t>
      </w:r>
      <w:r>
        <w:br/>
      </w:r>
      <w:r>
        <w:rPr>
          <w:rFonts w:ascii="Times New Roman"/>
          <w:b w:val="false"/>
          <w:i w:val="false"/>
          <w:color w:val="000000"/>
          <w:sz w:val="28"/>
        </w:rPr>
        <w:t>
      </w:t>
      </w:r>
      <w:r>
        <w:rPr>
          <w:rFonts w:ascii="Times New Roman"/>
          <w:b w:val="false"/>
          <w:i w:val="false"/>
          <w:color w:val="000000"/>
          <w:sz w:val="28"/>
        </w:rPr>
        <w:t>берілетін субсидияларды төлеу жөнінде өтінімдер тапсырылған биоагенттер (энтомофагтер) және биопрепараттар жеткізушілерінің тізілімін жасағаннан кейін оң шешім алған жағдайда биоагенттер (энтомофагтер) және биопрепараттар жеткізушілерінің тізілімін Басқармаға жібереді. Теріс шешім алған жағдайда – субсидияларды бермеу себептері көрсетіліп, биоагенттердің (энтомофагтердің) және биопрепараттардың жеткізушісін жазбаша хабардар етеді;</w:t>
      </w:r>
      <w:r>
        <w:br/>
      </w:r>
      <w:r>
        <w:rPr>
          <w:rFonts w:ascii="Times New Roman"/>
          <w:b w:val="false"/>
          <w:i w:val="false"/>
          <w:color w:val="000000"/>
          <w:sz w:val="28"/>
        </w:rPr>
        <w:t>
      </w:t>
      </w:r>
      <w:r>
        <w:rPr>
          <w:rFonts w:ascii="Times New Roman"/>
          <w:b w:val="false"/>
          <w:i w:val="false"/>
          <w:color w:val="000000"/>
          <w:sz w:val="28"/>
        </w:rPr>
        <w:t xml:space="preserve">4) Басқарманың жауапты орындаушысы: </w:t>
      </w:r>
      <w:r>
        <w:br/>
      </w:r>
      <w:r>
        <w:rPr>
          <w:rFonts w:ascii="Times New Roman"/>
          <w:b w:val="false"/>
          <w:i w:val="false"/>
          <w:color w:val="000000"/>
          <w:sz w:val="28"/>
        </w:rPr>
        <w:t>
      </w:t>
      </w:r>
      <w:r>
        <w:rPr>
          <w:rFonts w:ascii="Times New Roman"/>
          <w:b w:val="false"/>
          <w:i w:val="false"/>
          <w:color w:val="000000"/>
          <w:sz w:val="28"/>
        </w:rPr>
        <w:t>өтінім мен биоагенттердің (энтомофагтердің) және биопрепараттардың жеткізушілердің тізілімі келіп түскеннен кейін төлеу бойынша ауыл шаруашылық тауар өндірушілеріне және биоагенттер (энтомофагтер) және биопрепараттар жеткізушілерінің банктік есепшотына тиесілі субсидияларды аудару үшін тізім қалыптастырады;</w:t>
      </w:r>
      <w:r>
        <w:br/>
      </w:r>
      <w:r>
        <w:rPr>
          <w:rFonts w:ascii="Times New Roman"/>
          <w:b w:val="false"/>
          <w:i w:val="false"/>
          <w:color w:val="000000"/>
          <w:sz w:val="28"/>
        </w:rPr>
        <w:t>
      </w:t>
      </w:r>
      <w:r>
        <w:rPr>
          <w:rFonts w:ascii="Times New Roman"/>
          <w:b w:val="false"/>
          <w:i w:val="false"/>
          <w:color w:val="000000"/>
          <w:sz w:val="28"/>
        </w:rPr>
        <w:t>өтінімді тексергеннен және биоагенттердің (энтомофагтердің) және берілетін субсидияларды төлеу жөнінде өтінімдер тапсырылған биопрепараттар жеткізушілерінің тізілімін жасағаннан кейін ауыл шаруашылық тауар өндірушілері және (немесе) биоагенттердің (энтомофагтердің) және биопрепараттардың жеткізушілері оң шешім алған жағдайда ауыл шаруашылық тауар өндірушілерінің және (немесе) биоагенттердің (энтомофагтердің) және биопрепараттарды жеткізушілердің банктік есепшотына тиесілі субсидияларды аудару үшін биоагенттердің (энтомофагтердің) және (немесе) биопрепараттардың жеткізушілердің тізілімін жасайды, ауыл шаруашылық тауарын өндірушілері және биоагенттердің (энтомофагтердің) және (немесе) биопрепараттардың жеткізушілері теріс шешім алған жағдайда – субсидияларды бермеу себептері көрсетіліп, биоагенттердің (энтомофагтердің) және биопрепараттардың жеткізушісін жазбаша хабардар етеді;</w:t>
      </w:r>
      <w:r>
        <w:br/>
      </w:r>
      <w:r>
        <w:rPr>
          <w:rFonts w:ascii="Times New Roman"/>
          <w:b w:val="false"/>
          <w:i w:val="false"/>
          <w:color w:val="000000"/>
          <w:sz w:val="28"/>
        </w:rPr>
        <w:t>
      </w:t>
      </w:r>
      <w:r>
        <w:rPr>
          <w:rFonts w:ascii="Times New Roman"/>
          <w:b w:val="false"/>
          <w:i w:val="false"/>
          <w:color w:val="000000"/>
          <w:sz w:val="28"/>
        </w:rPr>
        <w:t>5) Басқарманың қаржыландыру және бухгалтерлік есеп бөлімінің басшысы көрсетілетін қызметті алушылардың бюджеттік субсидияларды төлеу тізімдемесіне қол қояды және бекіту үшін Басқарманың басшысына жібереді;</w:t>
      </w:r>
      <w:r>
        <w:br/>
      </w:r>
      <w:r>
        <w:rPr>
          <w:rFonts w:ascii="Times New Roman"/>
          <w:b w:val="false"/>
          <w:i w:val="false"/>
          <w:color w:val="000000"/>
          <w:sz w:val="28"/>
        </w:rPr>
        <w:t>
      </w:t>
      </w:r>
      <w:r>
        <w:rPr>
          <w:rFonts w:ascii="Times New Roman"/>
          <w:b w:val="false"/>
          <w:i w:val="false"/>
          <w:color w:val="000000"/>
          <w:sz w:val="28"/>
        </w:rPr>
        <w:t>6) Басқарманың басшысы тізімдемені бекітеді;</w:t>
      </w:r>
      <w:r>
        <w:br/>
      </w:r>
      <w:r>
        <w:rPr>
          <w:rFonts w:ascii="Times New Roman"/>
          <w:b w:val="false"/>
          <w:i w:val="false"/>
          <w:color w:val="000000"/>
          <w:sz w:val="28"/>
        </w:rPr>
        <w:t>
      </w:t>
      </w:r>
      <w:r>
        <w:rPr>
          <w:rFonts w:ascii="Times New Roman"/>
          <w:b w:val="false"/>
          <w:i w:val="false"/>
          <w:color w:val="000000"/>
          <w:sz w:val="28"/>
        </w:rPr>
        <w:t>7) Басқарманың қаржыландыру және бухгалтерлік есеп бөлімінің басшысы аумақтық қазынашылық бөлімшесіне қағаз тасығышта ұсынылған жағдайда екі данада төлем есепшоттарын қоса төлем шоттарының тізімдемесін ұсынады, ал төлем есепшоттарын "Қазынашылық - клиент" ақпараттық жүйесі арқылы өткізген жағдайда, төлем шоттарының тізімдемесі ұсынылмайды.</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4. Мемлекеттік қызметті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 Мемлекеттік қызметті көрсету процесінде көрсетілетін қызметті берушінің құрылымдық бөлімшелерінің (қызметшілерінің) өзара іс-қимыл тәртібінің сипаттамасы, сондай-ақ өзге көрсетілетін қызмет берушілермен өзара іс-қимыл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12. Мемлекеттік қызмет Қазақстан Республикасының Инвестициялар және даму министрлігі Байланыс, ақпараттандыру және ақпарат комитетінің Солтүстік Қазақстан облысы бойынша "Халыққа қызмет көрсету орталығы" шаруашылық жүргізу құқығындағы республикалық мемлекеттік кәсіпорны филиалы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регламентіне 1-қосымша</w:t>
            </w:r>
          </w:p>
        </w:tc>
      </w:tr>
    </w:tbl>
    <w:bookmarkStart w:name="z75" w:id="5"/>
    <w:p>
      <w:pPr>
        <w:spacing w:after="0"/>
        <w:ind w:left="0"/>
        <w:jc w:val="left"/>
      </w:pPr>
      <w:r>
        <w:rPr>
          <w:rFonts w:ascii="Times New Roman"/>
          <w:b/>
          <w:i w:val="false"/>
          <w:color w:val="000000"/>
        </w:rPr>
        <w:t xml:space="preserve"> Көрсетілетін қызметті беруші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1492"/>
        <w:gridCol w:w="9279"/>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органдардың атауы</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жері</w:t>
            </w: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режимі</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ауыл шаруашылығы басқармасы" мемлекеттік мекемесі</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Парковая көшесі, 57В</w:t>
            </w: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регламентіне 2-қосымша</w:t>
            </w:r>
          </w:p>
        </w:tc>
      </w:tr>
    </w:tbl>
    <w:bookmarkStart w:name="z79" w:id="6"/>
    <w:p>
      <w:pPr>
        <w:spacing w:after="0"/>
        <w:ind w:left="0"/>
        <w:jc w:val="left"/>
      </w:pPr>
      <w:r>
        <w:rPr>
          <w:rFonts w:ascii="Times New Roman"/>
          <w:b/>
          <w:i w:val="false"/>
          <w:color w:val="000000"/>
        </w:rPr>
        <w:t xml:space="preserve"> Солтүстік Қазақстан облысының, аудандардың және Петропавл қаласының жергілікті атқарушы органдары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567"/>
        <w:gridCol w:w="9746"/>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органдардың атауы</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жері</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режимі</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кәсіпкерлік және ауыл шаруашылығы бөлімі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 </w:t>
            </w:r>
            <w:r>
              <w:br/>
            </w:r>
            <w:r>
              <w:rPr>
                <w:rFonts w:ascii="Times New Roman"/>
                <w:b w:val="false"/>
                <w:i w:val="false"/>
                <w:color w:val="000000"/>
                <w:sz w:val="20"/>
              </w:rPr>
              <w:t>
Қазақстан Конституциясы көшесі, 23</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Айыртау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Саумалкөл ауылы,</w:t>
            </w:r>
            <w:r>
              <w:br/>
            </w:r>
            <w:r>
              <w:rPr>
                <w:rFonts w:ascii="Times New Roman"/>
                <w:b w:val="false"/>
                <w:i w:val="false"/>
                <w:color w:val="000000"/>
                <w:sz w:val="20"/>
              </w:rPr>
              <w:t>Сыздықов көшесі,4</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Ақжар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Талшық ауылы,</w:t>
            </w:r>
            <w:r>
              <w:br/>
            </w:r>
            <w:r>
              <w:rPr>
                <w:rFonts w:ascii="Times New Roman"/>
                <w:b w:val="false"/>
                <w:i w:val="false"/>
                <w:color w:val="000000"/>
                <w:sz w:val="20"/>
              </w:rPr>
              <w:t>Целинная көшесі, 13</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Аққайың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Смирнов ауылы,</w:t>
            </w:r>
            <w:r>
              <w:br/>
            </w:r>
            <w:r>
              <w:rPr>
                <w:rFonts w:ascii="Times New Roman"/>
                <w:b w:val="false"/>
                <w:i w:val="false"/>
                <w:color w:val="000000"/>
                <w:sz w:val="20"/>
              </w:rPr>
              <w:t>Народная көшесі, 37</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Есіл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Явленка ауылы,</w:t>
            </w:r>
            <w:r>
              <w:br/>
            </w:r>
            <w:r>
              <w:rPr>
                <w:rFonts w:ascii="Times New Roman"/>
                <w:b w:val="false"/>
                <w:i w:val="false"/>
                <w:color w:val="000000"/>
                <w:sz w:val="20"/>
              </w:rPr>
              <w:t>Ленин көшесі, 10</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ауданы, </w:t>
            </w:r>
            <w:r>
              <w:br/>
            </w:r>
            <w:r>
              <w:rPr>
                <w:rFonts w:ascii="Times New Roman"/>
                <w:b w:val="false"/>
                <w:i w:val="false"/>
                <w:color w:val="000000"/>
                <w:sz w:val="20"/>
              </w:rPr>
              <w:t>
Преснов ауылы,</w:t>
            </w:r>
            <w:r>
              <w:br/>
            </w:r>
            <w:r>
              <w:rPr>
                <w:rFonts w:ascii="Times New Roman"/>
                <w:b w:val="false"/>
                <w:i w:val="false"/>
                <w:color w:val="000000"/>
                <w:sz w:val="20"/>
              </w:rPr>
              <w:t>Дружба көшесі, 6</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Мағжан Жұмабаев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xml:space="preserve">Булаев қаласы, </w:t>
            </w:r>
            <w:r>
              <w:br/>
            </w:r>
            <w:r>
              <w:rPr>
                <w:rFonts w:ascii="Times New Roman"/>
                <w:b w:val="false"/>
                <w:i w:val="false"/>
                <w:color w:val="000000"/>
                <w:sz w:val="20"/>
              </w:rPr>
              <w:t>
Юбилейная көшесі, 56</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xml:space="preserve">Бескөл ауылы, </w:t>
            </w:r>
            <w:r>
              <w:br/>
            </w:r>
            <w:r>
              <w:rPr>
                <w:rFonts w:ascii="Times New Roman"/>
                <w:b w:val="false"/>
                <w:i w:val="false"/>
                <w:color w:val="000000"/>
                <w:sz w:val="20"/>
              </w:rPr>
              <w:t>
Институт көшесі, 1</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Мамлют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Мамлют ауданы, </w:t>
            </w:r>
            <w:r>
              <w:br/>
            </w:r>
            <w:r>
              <w:rPr>
                <w:rFonts w:ascii="Times New Roman"/>
                <w:b w:val="false"/>
                <w:i w:val="false"/>
                <w:color w:val="000000"/>
                <w:sz w:val="20"/>
              </w:rPr>
              <w:t>
Мамлют қаласы,</w:t>
            </w:r>
            <w:r>
              <w:br/>
            </w:r>
            <w:r>
              <w:rPr>
                <w:rFonts w:ascii="Times New Roman"/>
                <w:b w:val="false"/>
                <w:i w:val="false"/>
                <w:color w:val="000000"/>
                <w:sz w:val="20"/>
              </w:rPr>
              <w:t>Абай Құнанбаев көшесі, 5</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Ғабит Мүсірепов атындағы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Новоишим ауылы,</w:t>
            </w:r>
            <w:r>
              <w:br/>
            </w:r>
            <w:r>
              <w:rPr>
                <w:rFonts w:ascii="Times New Roman"/>
                <w:b w:val="false"/>
                <w:i w:val="false"/>
                <w:color w:val="000000"/>
                <w:sz w:val="20"/>
              </w:rPr>
              <w:t>
Абылай хан көшесі, 28</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Тайынша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Тайынша қаласы,</w:t>
            </w:r>
            <w:r>
              <w:br/>
            </w:r>
            <w:r>
              <w:rPr>
                <w:rFonts w:ascii="Times New Roman"/>
                <w:b w:val="false"/>
                <w:i w:val="false"/>
                <w:color w:val="000000"/>
                <w:sz w:val="20"/>
              </w:rPr>
              <w:t>Қазақстан Конституциясы көшесі, 197</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Тимирязев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Тимирязев ауылы,</w:t>
            </w:r>
            <w:r>
              <w:br/>
            </w:r>
            <w:r>
              <w:rPr>
                <w:rFonts w:ascii="Times New Roman"/>
                <w:b w:val="false"/>
                <w:i w:val="false"/>
                <w:color w:val="000000"/>
                <w:sz w:val="20"/>
              </w:rPr>
              <w:t>Шоқан Уәлиханов көшесі, 1</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Уәлиханов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Кішкенекөл ауылы,</w:t>
            </w:r>
            <w:r>
              <w:br/>
            </w:r>
            <w:r>
              <w:rPr>
                <w:rFonts w:ascii="Times New Roman"/>
                <w:b w:val="false"/>
                <w:i w:val="false"/>
                <w:color w:val="000000"/>
                <w:sz w:val="20"/>
              </w:rPr>
              <w:t>Жамбыл көшесі, 76</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w:t>
            </w:r>
            <w:r>
              <w:rPr>
                <w:rFonts w:ascii="Times New Roman"/>
                <w:b w:val="false"/>
                <w:i w:val="false"/>
                <w:color w:val="000000"/>
                <w:sz w:val="20"/>
              </w:rPr>
              <w:t xml:space="preserve">Сергеевка қаласы, </w:t>
            </w:r>
            <w:r>
              <w:br/>
            </w:r>
            <w:r>
              <w:rPr>
                <w:rFonts w:ascii="Times New Roman"/>
                <w:b w:val="false"/>
                <w:i w:val="false"/>
                <w:color w:val="000000"/>
                <w:sz w:val="20"/>
              </w:rPr>
              <w:t>
Победа көшесі, 35</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регламентіне 3-қосымша</w:t>
            </w:r>
          </w:p>
        </w:tc>
      </w:tr>
    </w:tbl>
    <w:bookmarkStart w:name="z108" w:id="7"/>
    <w:p>
      <w:pPr>
        <w:spacing w:after="0"/>
        <w:ind w:left="0"/>
        <w:jc w:val="left"/>
      </w:pPr>
      <w:r>
        <w:rPr>
          <w:rFonts w:ascii="Times New Roman"/>
          <w:b/>
          <w:i w:val="false"/>
          <w:color w:val="000000"/>
        </w:rPr>
        <w:t xml:space="preserve"> "Тыңайтқыштар (органикалықтарды қоспағанда) құнын субсидиялау" кеңсе арқылы мемлекеттік көрсетілетін қызметін көрсету бизнес-процесстерінің анықтамалығы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29 желтоқсандағы № 509 қаулысымен бекітілген</w:t>
            </w:r>
          </w:p>
        </w:tc>
      </w:tr>
    </w:tbl>
    <w:bookmarkStart w:name="z113" w:id="8"/>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w:t>
      </w:r>
    </w:p>
    <w:bookmarkEnd w:id="8"/>
    <w:bookmarkStart w:name="z114" w:id="9"/>
    <w:p>
      <w:pPr>
        <w:spacing w:after="0"/>
        <w:ind w:left="0"/>
        <w:jc w:val="left"/>
      </w:pPr>
      <w:r>
        <w:rPr>
          <w:rFonts w:ascii="Times New Roman"/>
          <w:b/>
          <w:i w:val="false"/>
          <w:color w:val="000000"/>
        </w:rPr>
        <w:t xml:space="preserve"> 1. Жалпы ережелер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 (бұдан әрі - мемлекеттік көрсетілетін қызмет регламенті)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 бекіту туралы" Қазақстан Республикасы Ауыл шаруашылығы министрінің 2015 жылғы 28 сәуірдегі № 4-1/379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11278 болып тіркелген)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стандартының негізінде әзірленді.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қызметті Солтүстік Қазақстан облысының, аудандар мен Петропавл қаласының жергілікті атқарушы органдары (бұдан әрі – көрсетілетін қызметті беруші)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r>
        <w:br/>
      </w:r>
      <w:r>
        <w:rPr>
          <w:rFonts w:ascii="Times New Roman"/>
          <w:b w:val="false"/>
          <w:i w:val="false"/>
          <w:color w:val="000000"/>
          <w:sz w:val="28"/>
        </w:rPr>
        <w:t>
      </w:t>
      </w:r>
      <w:r>
        <w:rPr>
          <w:rFonts w:ascii="Times New Roman"/>
          <w:b w:val="false"/>
          <w:i w:val="false"/>
          <w:color w:val="000000"/>
          <w:sz w:val="28"/>
        </w:rPr>
        <w:t>Өтінімдерді қабылдау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2. Мемлекеттік қызметті көрсету нысаны: қағаз түрінде. </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бөлімшесіне төлем құжаттарын ұсыну.</w:t>
      </w:r>
      <w:r>
        <w:br/>
      </w:r>
      <w:r>
        <w:rPr>
          <w:rFonts w:ascii="Times New Roman"/>
          <w:b w:val="false"/>
          <w:i w:val="false"/>
          <w:color w:val="000000"/>
          <w:sz w:val="28"/>
        </w:rPr>
        <w:t>
      </w:t>
      </w:r>
      <w:r>
        <w:rPr>
          <w:rFonts w:ascii="Times New Roman"/>
          <w:b w:val="false"/>
          <w:i w:val="false"/>
          <w:color w:val="000000"/>
          <w:sz w:val="28"/>
        </w:rPr>
        <w:t>4. Мемлекеттік қызмет жеке және заңды тұлғаларға (бұдан әрі – көрсетілетін қызметті алушылар) тегін көрсетіледі.</w:t>
      </w:r>
      <w:r>
        <w:br/>
      </w:r>
      <w:r>
        <w:rPr>
          <w:rFonts w:ascii="Times New Roman"/>
          <w:b w:val="false"/>
          <w:i w:val="false"/>
          <w:color w:val="000000"/>
          <w:sz w:val="28"/>
        </w:rPr>
        <w:t>
</w:t>
      </w:r>
    </w:p>
    <w:bookmarkStart w:name="z121" w:id="1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қызметті көрсету бойынша рәсімді (іс-қимылды) бастауға негіздеме өтінімдердің болуы болып табылады.</w:t>
      </w:r>
      <w:r>
        <w:br/>
      </w:r>
      <w:r>
        <w:rPr>
          <w:rFonts w:ascii="Times New Roman"/>
          <w:b w:val="false"/>
          <w:i w:val="false"/>
          <w:color w:val="000000"/>
          <w:sz w:val="28"/>
        </w:rPr>
        <w:t>
      </w:t>
      </w:r>
      <w:r>
        <w:rPr>
          <w:rFonts w:ascii="Times New Roman"/>
          <w:b w:val="false"/>
          <w:i w:val="false"/>
          <w:color w:val="000000"/>
          <w:sz w:val="28"/>
        </w:rPr>
        <w:t>1) өткен жылдың күзінде және (немесе) ағымдағы жылдың көктемінде өсірілген жеміс-жидек дақылдарының және жүзімнің көпжылдық көшеттерін отырғызуға субсидияларды алу үшін тиісті жылдың 15 (он бес) маусымына дейінгі мерзімде көрсетілетін қызметті берушіге стандартқа 1-қосымшаға сәйкес нысан бойынша субсидияларды алу үшін.</w:t>
      </w:r>
      <w:r>
        <w:br/>
      </w:r>
      <w:r>
        <w:rPr>
          <w:rFonts w:ascii="Times New Roman"/>
          <w:b w:val="false"/>
          <w:i w:val="false"/>
          <w:color w:val="000000"/>
          <w:sz w:val="28"/>
        </w:rPr>
        <w:t>
      </w:t>
      </w:r>
      <w:r>
        <w:rPr>
          <w:rFonts w:ascii="Times New Roman"/>
          <w:b w:val="false"/>
          <w:i w:val="false"/>
          <w:color w:val="000000"/>
          <w:sz w:val="28"/>
        </w:rPr>
        <w:t xml:space="preserve">2) жеміс-жидек дақылдарының және жүзімнің көпжылдық көшеттерінің екінші вегетациясын – аласа бойлы телітушілердің көшеттерімен және книп-баум көшеттерімен отырызылғандар үшін, екінші-үшінші вегетациясын – жартылай аласа бойлы телітушілердің көшеттерімен отырғызылғандар үшін, екінші-үшінші-төртінші вегетациясын – биік бойлы телітушілердің көшеттерімен отырығызылғандар үшін, екіншіден бастап жетінші вегетацияны қоса алғанда – алманың "Апорт" сорты бойынша өсіру (күту) бойынша субсидияларды алу үшін тиісті жылдың 1 қыркүйегіне дейінгі мерзімде көрсетілетін қызметті берушіге стандартқа 2-қосымшаға сәйкес нысан бойынша субсидияларды алуға өтінімді көрсетілетін қызметті берушіге ұсынады. </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тиісті жылдың 15 маусымына дейінгі мерзімде өткен жылдың күзінде және (немесе) ағымдағы жылдың көктемінде өсірілген жеміс-жидек дақылдарының және жүзімнің көпжылдық көшеттерін отырғызуға және тиісті жылдың 1 қыркүйегіне дейінгі мерзімде көпжылдық жеміс-жидек дақылдары мен жүзімді өсіруге субсидияларды алуға өтінімдерді қабылдауды жүзеге асырады – 15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келіп түскен өтінімдермен танысады және оларды жауапты орындаушыға жібереді – 30 минут;</w:t>
      </w:r>
      <w:r>
        <w:br/>
      </w:r>
      <w:r>
        <w:rPr>
          <w:rFonts w:ascii="Times New Roman"/>
          <w:b w:val="false"/>
          <w:i w:val="false"/>
          <w:color w:val="000000"/>
          <w:sz w:val="28"/>
        </w:rPr>
        <w:t>
      </w:t>
      </w:r>
      <w:r>
        <w:rPr>
          <w:rFonts w:ascii="Times New Roman"/>
          <w:b w:val="false"/>
          <w:i w:val="false"/>
          <w:color w:val="000000"/>
          <w:sz w:val="28"/>
        </w:rPr>
        <w:t xml:space="preserve">3) көрсетілетін қызметті берушінің жауапты орындаушысы келіп түскен өтінімдерді қарайды және ведомствоаралық комиссияның (бұдан әрі – Комиссия) қарауына жібереді – 1 жұмыс күн; </w:t>
      </w:r>
      <w:r>
        <w:br/>
      </w:r>
      <w:r>
        <w:rPr>
          <w:rFonts w:ascii="Times New Roman"/>
          <w:b w:val="false"/>
          <w:i w:val="false"/>
          <w:color w:val="000000"/>
          <w:sz w:val="28"/>
        </w:rPr>
        <w:t>
      </w:t>
      </w:r>
      <w:r>
        <w:rPr>
          <w:rFonts w:ascii="Times New Roman"/>
          <w:b w:val="false"/>
          <w:i w:val="false"/>
          <w:color w:val="000000"/>
          <w:sz w:val="28"/>
        </w:rPr>
        <w:t>4) комиссия жеміс-жидек дақылдарының және жүзімнің көпжылдық көшеттерін отырғызуды және өсіруді тексеру актісін орнына барып, көрсетілетін қызметті берушімен енгізген күнінен бастап өтінімді жасайды – 5 жұмыс күн;</w:t>
      </w:r>
      <w:r>
        <w:br/>
      </w:r>
      <w:r>
        <w:rPr>
          <w:rFonts w:ascii="Times New Roman"/>
          <w:b w:val="false"/>
          <w:i w:val="false"/>
          <w:color w:val="000000"/>
          <w:sz w:val="28"/>
        </w:rPr>
        <w:t>
      </w:t>
      </w:r>
      <w:r>
        <w:rPr>
          <w:rFonts w:ascii="Times New Roman"/>
          <w:b w:val="false"/>
          <w:i w:val="false"/>
          <w:color w:val="000000"/>
          <w:sz w:val="28"/>
        </w:rPr>
        <w:t xml:space="preserve">5) комиссия тексеру актісін жасаған күнінен бастап субсидияларды ұсыну туралы хаттамалық шешім қабылдайды – 1 жұмыс күн; </w:t>
      </w:r>
      <w:r>
        <w:br/>
      </w:r>
      <w:r>
        <w:rPr>
          <w:rFonts w:ascii="Times New Roman"/>
          <w:b w:val="false"/>
          <w:i w:val="false"/>
          <w:color w:val="000000"/>
          <w:sz w:val="28"/>
        </w:rPr>
        <w:t>
      </w:t>
      </w:r>
      <w:r>
        <w:rPr>
          <w:rFonts w:ascii="Times New Roman"/>
          <w:b w:val="false"/>
          <w:i w:val="false"/>
          <w:color w:val="000000"/>
          <w:sz w:val="28"/>
        </w:rPr>
        <w:t xml:space="preserve">6) көрсетілетін қызметті берушінің жауапты орындаушысы субсидияларды ұсыну туралы шешім қабылдаған жағдайларда өтінімдерді тиісті актілер мен хаттамалық шешімнің көшірмелерін қоса Солтүстік Қазақстан облысының ауыл шаруашылығы басқармасына (бұдан әрі – Басқарма) жібереді – 1 жұмыс күн; </w:t>
      </w:r>
      <w:r>
        <w:br/>
      </w:r>
      <w:r>
        <w:rPr>
          <w:rFonts w:ascii="Times New Roman"/>
          <w:b w:val="false"/>
          <w:i w:val="false"/>
          <w:color w:val="000000"/>
          <w:sz w:val="28"/>
        </w:rPr>
        <w:t>
      </w:t>
      </w:r>
      <w:r>
        <w:rPr>
          <w:rFonts w:ascii="Times New Roman"/>
          <w:b w:val="false"/>
          <w:i w:val="false"/>
          <w:color w:val="000000"/>
          <w:sz w:val="28"/>
        </w:rPr>
        <w:t xml:space="preserve">7) Басқарма тиісті актілер мен хаттамалық шешімнің көшірмелерін қоса аумақтық қазынашылық бөлімшесіне төлеуге берілетін төлем құжаттарын ұсынады – 2 жұмыс күн. </w:t>
      </w:r>
      <w:r>
        <w:br/>
      </w:r>
      <w:r>
        <w:rPr>
          <w:rFonts w:ascii="Times New Roman"/>
          <w:b w:val="false"/>
          <w:i w:val="false"/>
          <w:color w:val="000000"/>
          <w:sz w:val="28"/>
        </w:rPr>
        <w:t>
      </w:t>
      </w:r>
      <w:r>
        <w:rPr>
          <w:rFonts w:ascii="Times New Roman"/>
          <w:b w:val="false"/>
          <w:i w:val="false"/>
          <w:color w:val="000000"/>
          <w:sz w:val="28"/>
        </w:rPr>
        <w:t xml:space="preserve">7. Келесі рәсімдерді (іс-қимылдарды) орындауды бастау үшін негіз болатын мемлекеттік қызметті көрсету бойынша рәсімнің (іс-қимылдың) нәтижесі: </w:t>
      </w:r>
      <w:r>
        <w:br/>
      </w:r>
      <w:r>
        <w:rPr>
          <w:rFonts w:ascii="Times New Roman"/>
          <w:b w:val="false"/>
          <w:i w:val="false"/>
          <w:color w:val="000000"/>
          <w:sz w:val="28"/>
        </w:rPr>
        <w:t>
      </w:t>
      </w:r>
      <w:r>
        <w:rPr>
          <w:rFonts w:ascii="Times New Roman"/>
          <w:b w:val="false"/>
          <w:i w:val="false"/>
          <w:color w:val="000000"/>
          <w:sz w:val="28"/>
        </w:rPr>
        <w:t xml:space="preserve">1) қабылданған құжаттар туралы хабарлама беру;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келіп түскен өтінімдерді көрсетілетін қызметті берушінің жауапты орындаушысына жібереді;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келіп түскен өтінімдерді қарайды және Комиссияның қарауына жібереді;</w:t>
      </w:r>
      <w:r>
        <w:br/>
      </w:r>
      <w:r>
        <w:rPr>
          <w:rFonts w:ascii="Times New Roman"/>
          <w:b w:val="false"/>
          <w:i w:val="false"/>
          <w:color w:val="000000"/>
          <w:sz w:val="28"/>
        </w:rPr>
        <w:t>
      </w:t>
      </w:r>
      <w:r>
        <w:rPr>
          <w:rFonts w:ascii="Times New Roman"/>
          <w:b w:val="false"/>
          <w:i w:val="false"/>
          <w:color w:val="000000"/>
          <w:sz w:val="28"/>
        </w:rPr>
        <w:t>4) тексеру актілерін жасау;</w:t>
      </w:r>
      <w:r>
        <w:br/>
      </w:r>
      <w:r>
        <w:rPr>
          <w:rFonts w:ascii="Times New Roman"/>
          <w:b w:val="false"/>
          <w:i w:val="false"/>
          <w:color w:val="000000"/>
          <w:sz w:val="28"/>
        </w:rPr>
        <w:t>
      </w:t>
      </w:r>
      <w:r>
        <w:rPr>
          <w:rFonts w:ascii="Times New Roman"/>
          <w:b w:val="false"/>
          <w:i w:val="false"/>
          <w:color w:val="000000"/>
          <w:sz w:val="28"/>
        </w:rPr>
        <w:t>5) субсидияларды ұсыну туралы хаттамалық шешім қабылдау;</w:t>
      </w:r>
      <w:r>
        <w:br/>
      </w:r>
      <w:r>
        <w:rPr>
          <w:rFonts w:ascii="Times New Roman"/>
          <w:b w:val="false"/>
          <w:i w:val="false"/>
          <w:color w:val="000000"/>
          <w:sz w:val="28"/>
        </w:rPr>
        <w:t>
      </w:t>
      </w:r>
      <w:r>
        <w:rPr>
          <w:rFonts w:ascii="Times New Roman"/>
          <w:b w:val="false"/>
          <w:i w:val="false"/>
          <w:color w:val="000000"/>
          <w:sz w:val="28"/>
        </w:rPr>
        <w:t>6) субсидияларды алу үшін Ауыл шаруашылығы басқармасына өтінімдерді, тексеру актілерін және хаттамалық шешімді жіберу;</w:t>
      </w:r>
      <w:r>
        <w:br/>
      </w:r>
      <w:r>
        <w:rPr>
          <w:rFonts w:ascii="Times New Roman"/>
          <w:b w:val="false"/>
          <w:i w:val="false"/>
          <w:color w:val="000000"/>
          <w:sz w:val="28"/>
        </w:rPr>
        <w:t>
      </w:t>
      </w:r>
      <w:r>
        <w:rPr>
          <w:rFonts w:ascii="Times New Roman"/>
          <w:b w:val="false"/>
          <w:i w:val="false"/>
          <w:color w:val="000000"/>
          <w:sz w:val="28"/>
        </w:rPr>
        <w:t>7) аумақтық қазынашылық бөлімшесіне төлеуге берілетін төлем құжаттарын ұсыну.</w:t>
      </w:r>
      <w:r>
        <w:br/>
      </w:r>
      <w:r>
        <w:rPr>
          <w:rFonts w:ascii="Times New Roman"/>
          <w:b w:val="false"/>
          <w:i w:val="false"/>
          <w:color w:val="000000"/>
          <w:sz w:val="28"/>
        </w:rPr>
        <w:t>
</w:t>
      </w:r>
    </w:p>
    <w:bookmarkStart w:name="z141" w:id="1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қызметті көрсету процесіне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4) Комиссия;</w:t>
      </w:r>
      <w:r>
        <w:br/>
      </w:r>
      <w:r>
        <w:rPr>
          <w:rFonts w:ascii="Times New Roman"/>
          <w:b w:val="false"/>
          <w:i w:val="false"/>
          <w:color w:val="000000"/>
          <w:sz w:val="28"/>
        </w:rPr>
        <w:t>
      </w:t>
      </w:r>
      <w:r>
        <w:rPr>
          <w:rFonts w:ascii="Times New Roman"/>
          <w:b w:val="false"/>
          <w:i w:val="false"/>
          <w:color w:val="000000"/>
          <w:sz w:val="28"/>
        </w:rPr>
        <w:t>5) Басқарма.</w:t>
      </w:r>
      <w:r>
        <w:br/>
      </w:r>
      <w:r>
        <w:rPr>
          <w:rFonts w:ascii="Times New Roman"/>
          <w:b w:val="false"/>
          <w:i w:val="false"/>
          <w:color w:val="000000"/>
          <w:sz w:val="28"/>
        </w:rPr>
        <w:t>
      </w:t>
      </w:r>
      <w:r>
        <w:rPr>
          <w:rFonts w:ascii="Times New Roman"/>
          <w:b w:val="false"/>
          <w:i w:val="false"/>
          <w:color w:val="000000"/>
          <w:sz w:val="28"/>
        </w:rPr>
        <w:t>9. Әрбір рәсімнің (іс-қимылдың) ұзақтығын көрсете отырып, көрсетілетін қызметті берушінің құрылымдық бөлімшелері (қызметшілері)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тиісті жылдың 15 маусымына дейінгі мерзімде өткен жылдың күзінде және (немесе) ағымдағы жылдың көктемінде өсірілген жеміс-жидек дақылдарының және жүзімнің көпжылдық көшеттерін отырғызуға және тиісті жылдың 1 қыркүйегіне дейінгі мерзімде көпжылдық жеміс-жидек дақылдары мен жүзімді өсіруге субсидияларды алуға өтінімдерді қабылдауды жүзеге асырады;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келіп түскен өтінімдермен танысады және оларды жауапты орындаушыға жібереді;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келіп түскен өтінімдерді қарайды және Комиссияның қарауына жібереді;</w:t>
      </w:r>
      <w:r>
        <w:br/>
      </w:r>
      <w:r>
        <w:rPr>
          <w:rFonts w:ascii="Times New Roman"/>
          <w:b w:val="false"/>
          <w:i w:val="false"/>
          <w:color w:val="000000"/>
          <w:sz w:val="28"/>
        </w:rPr>
        <w:t>
      </w:t>
      </w:r>
      <w:r>
        <w:rPr>
          <w:rFonts w:ascii="Times New Roman"/>
          <w:b w:val="false"/>
          <w:i w:val="false"/>
          <w:color w:val="000000"/>
          <w:sz w:val="28"/>
        </w:rPr>
        <w:t>4) комиссия жеміс-жидек дақылдарының және жүзімнің көпжылдық көшеттерін отырғызуды және өсіруді тексеру актісін орнына барып, көрсетілетін қызметті берушімен енгізген күнінен бастап өтінімдерді жасайды;</w:t>
      </w:r>
      <w:r>
        <w:br/>
      </w:r>
      <w:r>
        <w:rPr>
          <w:rFonts w:ascii="Times New Roman"/>
          <w:b w:val="false"/>
          <w:i w:val="false"/>
          <w:color w:val="000000"/>
          <w:sz w:val="28"/>
        </w:rPr>
        <w:t>
      </w:t>
      </w:r>
      <w:r>
        <w:rPr>
          <w:rFonts w:ascii="Times New Roman"/>
          <w:b w:val="false"/>
          <w:i w:val="false"/>
          <w:color w:val="000000"/>
          <w:sz w:val="28"/>
        </w:rPr>
        <w:t xml:space="preserve">5) комиссия тексеру актілерін жасаған күнінен бастап субсидияларды ұсыну туралы хаттамалық шешім қабылдайды; </w:t>
      </w:r>
      <w:r>
        <w:br/>
      </w:r>
      <w:r>
        <w:rPr>
          <w:rFonts w:ascii="Times New Roman"/>
          <w:b w:val="false"/>
          <w:i w:val="false"/>
          <w:color w:val="000000"/>
          <w:sz w:val="28"/>
        </w:rPr>
        <w:t>
      </w:t>
      </w:r>
      <w:r>
        <w:rPr>
          <w:rFonts w:ascii="Times New Roman"/>
          <w:b w:val="false"/>
          <w:i w:val="false"/>
          <w:color w:val="000000"/>
          <w:sz w:val="28"/>
        </w:rPr>
        <w:t xml:space="preserve">6) көрсетілетін қызметті берушінің жауапты орындаушысы субсидияларды ұсыну туралы шешім қабылдаған жағдайда, тиісті актілер мен хаттамалық шешімнің көшірмелерін қоса өтінімдерді Басқармаға жібереді; </w:t>
      </w:r>
      <w:r>
        <w:br/>
      </w:r>
      <w:r>
        <w:rPr>
          <w:rFonts w:ascii="Times New Roman"/>
          <w:b w:val="false"/>
          <w:i w:val="false"/>
          <w:color w:val="000000"/>
          <w:sz w:val="28"/>
        </w:rPr>
        <w:t>
      </w:t>
      </w:r>
      <w:r>
        <w:rPr>
          <w:rFonts w:ascii="Times New Roman"/>
          <w:b w:val="false"/>
          <w:i w:val="false"/>
          <w:color w:val="000000"/>
          <w:sz w:val="28"/>
        </w:rPr>
        <w:t xml:space="preserve">7) Басқарма тиісті актілер мен хаттамалық шешімнің көшірмелерін қоса аумақтық қазынашылық бөлімшесіне төлеуге берілетін төлем құжаттарын ұсынады. </w:t>
      </w:r>
      <w:r>
        <w:br/>
      </w:r>
      <w:r>
        <w:rPr>
          <w:rFonts w:ascii="Times New Roman"/>
          <w:b w:val="false"/>
          <w:i w:val="false"/>
          <w:color w:val="000000"/>
          <w:sz w:val="28"/>
        </w:rPr>
        <w:t>
</w:t>
      </w:r>
    </w:p>
    <w:bookmarkStart w:name="z156" w:id="12"/>
    <w:p>
      <w:pPr>
        <w:spacing w:after="0"/>
        <w:ind w:left="0"/>
        <w:jc w:val="left"/>
      </w:pPr>
      <w:r>
        <w:rPr>
          <w:rFonts w:ascii="Times New Roman"/>
          <w:b/>
          <w:i w:val="false"/>
          <w:color w:val="000000"/>
        </w:rPr>
        <w:t xml:space="preserve"> 4. Мемлекеттік қызметті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Мемлекеттік қызметті көрсету процесінде көрсетілетін қызметті берушінің құрылымдық бөлімшелерінің (қызметшілерінің) өзара іс-қимыл тәртібінің сипаттамасы, сондай-ақ өзге көрсетілетін қызмет берушілермен өзара іс-қимыл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қызмет көрсетудің бизнес-процесстерінің анықтамалығында көрсетіледі. </w:t>
      </w:r>
      <w:r>
        <w:br/>
      </w:r>
      <w:r>
        <w:rPr>
          <w:rFonts w:ascii="Times New Roman"/>
          <w:b w:val="false"/>
          <w:i w:val="false"/>
          <w:color w:val="000000"/>
          <w:sz w:val="28"/>
        </w:rPr>
        <w:t>
      </w:t>
      </w:r>
      <w:r>
        <w:rPr>
          <w:rFonts w:ascii="Times New Roman"/>
          <w:b w:val="false"/>
          <w:i w:val="false"/>
          <w:color w:val="000000"/>
          <w:sz w:val="28"/>
        </w:rPr>
        <w:t xml:space="preserve">11. Мемлекеттік қызмет Қазақстан Республикасының Инвестициялар және даму министрлігі Байланыс, ақпараттандыру және ақпарат комитетінің Солтүстік Қазақстан облысы бойынша "Халыққа қызмет көрсету орталығы" шаруашылық жүргізу құқығындағы республикалық мемлекеттік кәсіпорны филиалы арқылы көрсетілмейді.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регламентіне 1-қосымша</w:t>
            </w:r>
          </w:p>
        </w:tc>
      </w:tr>
    </w:tbl>
    <w:bookmarkStart w:name="z160" w:id="13"/>
    <w:p>
      <w:pPr>
        <w:spacing w:after="0"/>
        <w:ind w:left="0"/>
        <w:jc w:val="left"/>
      </w:pPr>
      <w:r>
        <w:rPr>
          <w:rFonts w:ascii="Times New Roman"/>
          <w:b/>
          <w:i w:val="false"/>
          <w:color w:val="000000"/>
        </w:rPr>
        <w:t xml:space="preserve"> Мемлекеттік қызметтің көрсетілетін қызмет берушілері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567"/>
        <w:gridCol w:w="9746"/>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органдардың атауы</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жері</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режимі</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кәсіпкерлік және ауыл шаруашылығы бөлімі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 </w:t>
            </w:r>
            <w:r>
              <w:br/>
            </w:r>
            <w:r>
              <w:rPr>
                <w:rFonts w:ascii="Times New Roman"/>
                <w:b w:val="false"/>
                <w:i w:val="false"/>
                <w:color w:val="000000"/>
                <w:sz w:val="20"/>
              </w:rPr>
              <w:t>
Қазақстан Конституциясы көшесі, 23</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Айыртау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Саумалкөл ауылы,</w:t>
            </w:r>
            <w:r>
              <w:br/>
            </w:r>
            <w:r>
              <w:rPr>
                <w:rFonts w:ascii="Times New Roman"/>
                <w:b w:val="false"/>
                <w:i w:val="false"/>
                <w:color w:val="000000"/>
                <w:sz w:val="20"/>
              </w:rPr>
              <w:t>Сыздықов көшесі,4</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Ақжар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Талшық ауылы,</w:t>
            </w:r>
            <w:r>
              <w:br/>
            </w:r>
            <w:r>
              <w:rPr>
                <w:rFonts w:ascii="Times New Roman"/>
                <w:b w:val="false"/>
                <w:i w:val="false"/>
                <w:color w:val="000000"/>
                <w:sz w:val="20"/>
              </w:rPr>
              <w:t>Целинная көшесі, 13</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Аққайың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Смирнов ауылы,</w:t>
            </w:r>
            <w:r>
              <w:br/>
            </w:r>
            <w:r>
              <w:rPr>
                <w:rFonts w:ascii="Times New Roman"/>
                <w:b w:val="false"/>
                <w:i w:val="false"/>
                <w:color w:val="000000"/>
                <w:sz w:val="20"/>
              </w:rPr>
              <w:t>Народная көшесі, 37</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Есіл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Явленка ауылы,</w:t>
            </w:r>
            <w:r>
              <w:br/>
            </w:r>
            <w:r>
              <w:rPr>
                <w:rFonts w:ascii="Times New Roman"/>
                <w:b w:val="false"/>
                <w:i w:val="false"/>
                <w:color w:val="000000"/>
                <w:sz w:val="20"/>
              </w:rPr>
              <w:t>Ленин көшесі, 10</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ауданы, </w:t>
            </w:r>
            <w:r>
              <w:br/>
            </w:r>
            <w:r>
              <w:rPr>
                <w:rFonts w:ascii="Times New Roman"/>
                <w:b w:val="false"/>
                <w:i w:val="false"/>
                <w:color w:val="000000"/>
                <w:sz w:val="20"/>
              </w:rPr>
              <w:t>
Преснов ауылы,</w:t>
            </w:r>
            <w:r>
              <w:br/>
            </w:r>
            <w:r>
              <w:rPr>
                <w:rFonts w:ascii="Times New Roman"/>
                <w:b w:val="false"/>
                <w:i w:val="false"/>
                <w:color w:val="000000"/>
                <w:sz w:val="20"/>
              </w:rPr>
              <w:t>Дружба көшесі, 6</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Мағжан Жұмабаев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xml:space="preserve">Булаев қаласы, </w:t>
            </w:r>
            <w:r>
              <w:br/>
            </w:r>
            <w:r>
              <w:rPr>
                <w:rFonts w:ascii="Times New Roman"/>
                <w:b w:val="false"/>
                <w:i w:val="false"/>
                <w:color w:val="000000"/>
                <w:sz w:val="20"/>
              </w:rPr>
              <w:t>
Юбилейная көшесі, 56</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xml:space="preserve">Бескөл ауылы, </w:t>
            </w:r>
            <w:r>
              <w:br/>
            </w:r>
            <w:r>
              <w:rPr>
                <w:rFonts w:ascii="Times New Roman"/>
                <w:b w:val="false"/>
                <w:i w:val="false"/>
                <w:color w:val="000000"/>
                <w:sz w:val="20"/>
              </w:rPr>
              <w:t>
Институт көшесі, 1</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Мамлют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Мамлют ауданы, </w:t>
            </w:r>
            <w:r>
              <w:br/>
            </w:r>
            <w:r>
              <w:rPr>
                <w:rFonts w:ascii="Times New Roman"/>
                <w:b w:val="false"/>
                <w:i w:val="false"/>
                <w:color w:val="000000"/>
                <w:sz w:val="20"/>
              </w:rPr>
              <w:t>
Мамлют қаласы,</w:t>
            </w:r>
            <w:r>
              <w:br/>
            </w:r>
            <w:r>
              <w:rPr>
                <w:rFonts w:ascii="Times New Roman"/>
                <w:b w:val="false"/>
                <w:i w:val="false"/>
                <w:color w:val="000000"/>
                <w:sz w:val="20"/>
              </w:rPr>
              <w:t>Абай Құнанбаев көшесі, 5</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Ғабит Мүсірепов атындағы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Новоишим ауылы,</w:t>
            </w:r>
            <w:r>
              <w:br/>
            </w:r>
            <w:r>
              <w:rPr>
                <w:rFonts w:ascii="Times New Roman"/>
                <w:b w:val="false"/>
                <w:i w:val="false"/>
                <w:color w:val="000000"/>
                <w:sz w:val="20"/>
              </w:rPr>
              <w:t>
Абылай хан көшесі, 28</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Тайынша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Тайынша қаласы,</w:t>
            </w:r>
            <w:r>
              <w:br/>
            </w:r>
            <w:r>
              <w:rPr>
                <w:rFonts w:ascii="Times New Roman"/>
                <w:b w:val="false"/>
                <w:i w:val="false"/>
                <w:color w:val="000000"/>
                <w:sz w:val="20"/>
              </w:rPr>
              <w:t>Қазақстан Конституциясы көшесі, 197</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Тимирязев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Тимирязев ауылы,</w:t>
            </w:r>
            <w:r>
              <w:br/>
            </w:r>
            <w:r>
              <w:rPr>
                <w:rFonts w:ascii="Times New Roman"/>
                <w:b w:val="false"/>
                <w:i w:val="false"/>
                <w:color w:val="000000"/>
                <w:sz w:val="20"/>
              </w:rPr>
              <w:t>Шоқан Уәлиханов көшесі, 1</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Уәлиханов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Кішкенекөл ауылы,</w:t>
            </w:r>
            <w:r>
              <w:br/>
            </w:r>
            <w:r>
              <w:rPr>
                <w:rFonts w:ascii="Times New Roman"/>
                <w:b w:val="false"/>
                <w:i w:val="false"/>
                <w:color w:val="000000"/>
                <w:sz w:val="20"/>
              </w:rPr>
              <w:t>Жамбыл көшесі, 76</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w:t>
            </w:r>
            <w:r>
              <w:rPr>
                <w:rFonts w:ascii="Times New Roman"/>
                <w:b w:val="false"/>
                <w:i w:val="false"/>
                <w:color w:val="000000"/>
                <w:sz w:val="20"/>
              </w:rPr>
              <w:t xml:space="preserve">Сергеевка қаласы, </w:t>
            </w:r>
            <w:r>
              <w:br/>
            </w:r>
            <w:r>
              <w:rPr>
                <w:rFonts w:ascii="Times New Roman"/>
                <w:b w:val="false"/>
                <w:i w:val="false"/>
                <w:color w:val="000000"/>
                <w:sz w:val="20"/>
              </w:rPr>
              <w:t>
Победа көшесі, 35</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"Жеміс-жидек дақылдарының және жүзімнің көпжылдық көшеттерін отырғызу және өсіруді субсидиялау" мемлекеттік көрсетілетін қызмет регламентіне 2-қосымша</w:t>
            </w:r>
          </w:p>
        </w:tc>
      </w:tr>
    </w:tbl>
    <w:bookmarkStart w:name="z189" w:id="14"/>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өсіруді субсидиялау" мемлекеттік қызметін көрсету бизнес-процесстерінің анықтамалығы</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29 желтоқсандағы № 509 қаулысымен бекітілген</w:t>
            </w:r>
          </w:p>
        </w:tc>
      </w:tr>
    </w:tbl>
    <w:bookmarkStart w:name="z194" w:id="15"/>
    <w:p>
      <w:pPr>
        <w:spacing w:after="0"/>
        <w:ind w:left="0"/>
        <w:jc w:val="left"/>
      </w:pPr>
      <w:r>
        <w:rPr>
          <w:rFonts w:ascii="Times New Roman"/>
          <w:b/>
          <w:i w:val="false"/>
          <w:color w:val="000000"/>
        </w:rPr>
        <w:t xml:space="preserve"> "Астық қолхаттарын беру арқылы қойма қызметі бойынша қызметтер көрсетуге лицензия беру" мемлекеттік көрсетілетін қызмет регламенті</w:t>
      </w:r>
    </w:p>
    <w:bookmarkEnd w:id="15"/>
    <w:bookmarkStart w:name="z195" w:id="16"/>
    <w:p>
      <w:pPr>
        <w:spacing w:after="0"/>
        <w:ind w:left="0"/>
        <w:jc w:val="left"/>
      </w:pPr>
      <w:r>
        <w:rPr>
          <w:rFonts w:ascii="Times New Roman"/>
          <w:b/>
          <w:i w:val="false"/>
          <w:color w:val="000000"/>
        </w:rPr>
        <w:t xml:space="preserve"> 1. Жалпы ережелер</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"Астық қолхаттарын беру арқылы қойма қызметі бойынша қызметтер көрсетуге лицензия беру" мемлекеттік көрсетілетін қызмет регламенті (бұдан әрі - мемлекеттік көрсетілетін қызмет регламенті) "Астық қолхаттарын беру арқылы қойма қызметі бойынша қызметтер көрсетуге лицензия беру" мемлекеттік көрсетілетін қызмет стандартын бекіту туралы" Қазақстан Республикасы Ауыл шаруашылығы министрінің 2015 жылғы 22 мамырдағы № 4-1/468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11625 болып тіркелген) бекітілген "Астық қолхаттарын беру арқылы қойма қызметі бойынша қызметтер көрсетуге лицензия беру" мемлекеттік көрсетілетін қызмет стандартының негізінде әзірленді.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қызметті Солтүстік Қазақстан облысының, аудандар мен Петропавл қаласының жергілікті атқарушы органдары (бұдан әрі – көрсетілетін қызметті беруші)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қызмет көрсету нәтижесін беру:</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xml:space="preserve">"электрондық үкімет" веб-порталы: www.egov.kz, www.elicense.kz (бұдан әрі - Портал) арқылы жүргізіледі. </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 электрондық (ішінара автоматтандырылған)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астық қолхаттарын беру арқылы қойма қызметі бойынша қызметтер көрсетуге лицензия (бұдан әрі – лицензия) беру, лицензияны қайта ресімдеу, лицензияның телнұсқасын беру не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Мемлекеттік қызметті көрсетуден бас тарту үшін негіздер:</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заңдарымен осы санаттағы субъектілер үшін тыйым салынған қызмет түрімен айналысу;</w:t>
      </w:r>
      <w:r>
        <w:br/>
      </w:r>
      <w:r>
        <w:rPr>
          <w:rFonts w:ascii="Times New Roman"/>
          <w:b w:val="false"/>
          <w:i w:val="false"/>
          <w:color w:val="000000"/>
          <w:sz w:val="28"/>
        </w:rPr>
        <w:t>
      </w:t>
      </w:r>
      <w:r>
        <w:rPr>
          <w:rFonts w:ascii="Times New Roman"/>
          <w:b w:val="false"/>
          <w:i w:val="false"/>
          <w:color w:val="000000"/>
          <w:sz w:val="28"/>
        </w:rPr>
        <w:t>қызмет түріне лицензия беруге өтініш берілген жағдайда, жекелеген қызмет түрлерімен айналысу құқығы үшін лицензиялық алымды енгізбеу;</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біліктілік талаптарына сәйкес келмеуі;</w:t>
      </w:r>
      <w:r>
        <w:br/>
      </w:r>
      <w:r>
        <w:rPr>
          <w:rFonts w:ascii="Times New Roman"/>
          <w:b w:val="false"/>
          <w:i w:val="false"/>
          <w:color w:val="000000"/>
          <w:sz w:val="28"/>
        </w:rPr>
        <w:t>
      </w:t>
      </w:r>
      <w:r>
        <w:rPr>
          <w:rFonts w:ascii="Times New Roman"/>
          <w:b w:val="false"/>
          <w:i w:val="false"/>
          <w:color w:val="000000"/>
          <w:sz w:val="28"/>
        </w:rPr>
        <w:t>лицензиялауға жататын қызметті немесе жекелеген қызмет түрлерін тоқтата тұру немесе оған тыйым салу туралы заңды күшіне енген сот шешімінің (үкімінің) болуы;</w:t>
      </w:r>
      <w:r>
        <w:br/>
      </w:r>
      <w:r>
        <w:rPr>
          <w:rFonts w:ascii="Times New Roman"/>
          <w:b w:val="false"/>
          <w:i w:val="false"/>
          <w:color w:val="000000"/>
          <w:sz w:val="28"/>
        </w:rPr>
        <w:t>
      </w:t>
      </w:r>
      <w:r>
        <w:rPr>
          <w:rFonts w:ascii="Times New Roman"/>
          <w:b w:val="false"/>
          <w:i w:val="false"/>
          <w:color w:val="000000"/>
          <w:sz w:val="28"/>
        </w:rPr>
        <w:t>сот орындаушысының ұсынымы негізінде соттың борышкер өтініш иесіне лицензия беруге уақытша тыйым салуы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электрондық түрде.</w:t>
      </w:r>
      <w:r>
        <w:br/>
      </w:r>
      <w:r>
        <w:rPr>
          <w:rFonts w:ascii="Times New Roman"/>
          <w:b w:val="false"/>
          <w:i w:val="false"/>
          <w:color w:val="000000"/>
          <w:sz w:val="28"/>
        </w:rPr>
        <w:t>
      </w:t>
      </w:r>
      <w:r>
        <w:rPr>
          <w:rFonts w:ascii="Times New Roman"/>
          <w:b w:val="false"/>
          <w:i w:val="false"/>
          <w:color w:val="000000"/>
          <w:sz w:val="28"/>
        </w:rPr>
        <w:t>Көрсетілетін қызметті алушы лицензияны алуға қағаз жеткізгіште жүгінген жағдайда лицензия электрондық нысанда ресімделеді, басып шығарылады, мөрмен және көрсетілетін қызметті берушінің басшысының қолымен куәландырылады.</w:t>
      </w:r>
      <w:r>
        <w:br/>
      </w:r>
      <w:r>
        <w:rPr>
          <w:rFonts w:ascii="Times New Roman"/>
          <w:b w:val="false"/>
          <w:i w:val="false"/>
          <w:color w:val="000000"/>
          <w:sz w:val="28"/>
        </w:rPr>
        <w:t>
      </w:t>
      </w:r>
      <w:r>
        <w:rPr>
          <w:rFonts w:ascii="Times New Roman"/>
          <w:b w:val="false"/>
          <w:i w:val="false"/>
          <w:color w:val="000000"/>
          <w:sz w:val="28"/>
        </w:rPr>
        <w:t>4. Мемлекеттік қызмет заңды тұлғаларға (бұдан әрі – көрсетілетін қызметті алушылар) ақылы негізде көрсетіледі.</w:t>
      </w:r>
      <w:r>
        <w:br/>
      </w:r>
      <w:r>
        <w:rPr>
          <w:rFonts w:ascii="Times New Roman"/>
          <w:b w:val="false"/>
          <w:i w:val="false"/>
          <w:color w:val="000000"/>
          <w:sz w:val="28"/>
        </w:rPr>
        <w:t>
      </w:t>
      </w:r>
      <w:r>
        <w:rPr>
          <w:rFonts w:ascii="Times New Roman"/>
          <w:b w:val="false"/>
          <w:i w:val="false"/>
          <w:color w:val="000000"/>
          <w:sz w:val="28"/>
        </w:rPr>
        <w:t>Мемлекеттік қызметті көрсету кезінде көрсетілетін қызметті алушы "Салық және бюджетке төленетін басқа да міндетті төлемдер туралы" (Салық кодексі) 2008 жылғы 10 желтоқсандағы Қазақстан Республикасының кодексіне сәйкес қызметпен айналысу құқығы үшін лицензиялық алымды көрсетілетін қызметті алушының орналасқан жері бойынша бюджетке төлейді:</w:t>
      </w:r>
      <w:r>
        <w:br/>
      </w:r>
      <w:r>
        <w:rPr>
          <w:rFonts w:ascii="Times New Roman"/>
          <w:b w:val="false"/>
          <w:i w:val="false"/>
          <w:color w:val="000000"/>
          <w:sz w:val="28"/>
        </w:rPr>
        <w:t>
      </w:t>
      </w:r>
      <w:r>
        <w:rPr>
          <w:rFonts w:ascii="Times New Roman"/>
          <w:b w:val="false"/>
          <w:i w:val="false"/>
          <w:color w:val="000000"/>
          <w:sz w:val="28"/>
        </w:rPr>
        <w:t>1) аталған қызмет түрімен айналысу құқығына лицензия беру кезіндегі лицензиялық алым 10 айлық есептік көрсеткішті (бұдан әрі – AЕК) құрайды;</w:t>
      </w:r>
      <w:r>
        <w:br/>
      </w:r>
      <w:r>
        <w:rPr>
          <w:rFonts w:ascii="Times New Roman"/>
          <w:b w:val="false"/>
          <w:i w:val="false"/>
          <w:color w:val="000000"/>
          <w:sz w:val="28"/>
        </w:rPr>
        <w:t>
      </w:t>
      </w:r>
      <w:r>
        <w:rPr>
          <w:rFonts w:ascii="Times New Roman"/>
          <w:b w:val="false"/>
          <w:i w:val="false"/>
          <w:color w:val="000000"/>
          <w:sz w:val="28"/>
        </w:rPr>
        <w:t>2) лицензияны қайта ресімдеу үшін лицензиялық алым лицензия беру кезіндегі мөлшерлемеден 10 %-ын құрайды, бірақ 4 АЕК-тен аспайды;</w:t>
      </w:r>
      <w:r>
        <w:br/>
      </w:r>
      <w:r>
        <w:rPr>
          <w:rFonts w:ascii="Times New Roman"/>
          <w:b w:val="false"/>
          <w:i w:val="false"/>
          <w:color w:val="000000"/>
          <w:sz w:val="28"/>
        </w:rPr>
        <w:t>
      </w:t>
      </w:r>
      <w:r>
        <w:rPr>
          <w:rFonts w:ascii="Times New Roman"/>
          <w:b w:val="false"/>
          <w:i w:val="false"/>
          <w:color w:val="000000"/>
          <w:sz w:val="28"/>
        </w:rPr>
        <w:t>3) лицензияның телнұсқасын беру үшін лицензиялық алым лицензия беру кезіндегі мөлшерлеменің 100 %-ын құрайды.</w:t>
      </w:r>
      <w:r>
        <w:br/>
      </w:r>
      <w:r>
        <w:rPr>
          <w:rFonts w:ascii="Times New Roman"/>
          <w:b w:val="false"/>
          <w:i w:val="false"/>
          <w:color w:val="000000"/>
          <w:sz w:val="28"/>
        </w:rPr>
        <w:t>
      </w:t>
      </w:r>
      <w:r>
        <w:rPr>
          <w:rFonts w:ascii="Times New Roman"/>
          <w:b w:val="false"/>
          <w:i w:val="false"/>
          <w:color w:val="000000"/>
          <w:sz w:val="28"/>
        </w:rPr>
        <w:t>Лицензиялық алымды төлеу екінші деңгейдегі банктер және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қызметті алуға портал арқылы электрондық сұрау салу берілген жағдайда, төлем "электрондық үкіметтің" төлем шлюзі (бұдан әрі – ЭҮТШ) арқылы жүзеге асырылады.</w:t>
      </w:r>
      <w:r>
        <w:br/>
      </w:r>
      <w:r>
        <w:rPr>
          <w:rFonts w:ascii="Times New Roman"/>
          <w:b w:val="false"/>
          <w:i w:val="false"/>
          <w:color w:val="000000"/>
          <w:sz w:val="28"/>
        </w:rPr>
        <w:t>
</w:t>
      </w:r>
    </w:p>
    <w:bookmarkStart w:name="z218"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қызметті көрсету бойынша рәсімді (іс-қимылды) бастауға негіздеме көрсетілетін қызметті алушымен (не оның өкілімен сенімхат бойынша) мынадай құжаттарды ұсыну болып табылады:</w:t>
      </w:r>
      <w:r>
        <w:br/>
      </w:r>
      <w:r>
        <w:rPr>
          <w:rFonts w:ascii="Times New Roman"/>
          <w:b w:val="false"/>
          <w:i w:val="false"/>
          <w:color w:val="000000"/>
          <w:sz w:val="28"/>
        </w:rPr>
        <w:t>
      </w:t>
      </w:r>
      <w:r>
        <w:rPr>
          <w:rFonts w:ascii="Times New Roman"/>
          <w:b w:val="false"/>
          <w:i w:val="false"/>
          <w:color w:val="000000"/>
          <w:sz w:val="28"/>
        </w:rPr>
        <w:t>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1) лицензия алу үшін:</w:t>
      </w:r>
      <w:r>
        <w:br/>
      </w:r>
      <w:r>
        <w:rPr>
          <w:rFonts w:ascii="Times New Roman"/>
          <w:b w:val="false"/>
          <w:i w:val="false"/>
          <w:color w:val="000000"/>
          <w:sz w:val="28"/>
        </w:rPr>
        <w:t>
      </w:t>
      </w:r>
      <w:r>
        <w:rPr>
          <w:rFonts w:ascii="Times New Roman"/>
          <w:b w:val="false"/>
          <w:i w:val="false"/>
          <w:color w:val="000000"/>
          <w:sz w:val="28"/>
        </w:rPr>
        <w:t xml:space="preserve">осы мемлекеттік көрсетілетін қызмет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жеке басты куәландыратын құжат және өкілдің өкілеттілігін растайтын құжат (жеке басты сәйкестендіру үшін);</w:t>
      </w:r>
      <w:r>
        <w:br/>
      </w:r>
      <w:r>
        <w:rPr>
          <w:rFonts w:ascii="Times New Roman"/>
          <w:b w:val="false"/>
          <w:i w:val="false"/>
          <w:color w:val="000000"/>
          <w:sz w:val="28"/>
        </w:rPr>
        <w:t>
      </w:t>
      </w:r>
      <w:r>
        <w:rPr>
          <w:rFonts w:ascii="Times New Roman"/>
          <w:b w:val="false"/>
          <w:i w:val="false"/>
          <w:color w:val="000000"/>
          <w:sz w:val="28"/>
        </w:rPr>
        <w:t>жекелеген қызмет түрлерімен айналысу құқығы үшін лицензиялық алымның бюджетке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xml:space="preserve">осы мемлекеттік көрсетілетін қызмет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астық қолхаттарын беру арқылы қойма қызметі бойынша қызметтер көрсету жөніндегі қызметке қойылатын бiлiктiлiк талаптарына сәйкестік туралы мәліметтер нысаны (бұдан әрі – мәліметтер нысаны).</w:t>
      </w:r>
      <w:r>
        <w:br/>
      </w:r>
      <w:r>
        <w:rPr>
          <w:rFonts w:ascii="Times New Roman"/>
          <w:b w:val="false"/>
          <w:i w:val="false"/>
          <w:color w:val="000000"/>
          <w:sz w:val="28"/>
        </w:rPr>
        <w:t>
      </w:t>
      </w:r>
      <w:r>
        <w:rPr>
          <w:rFonts w:ascii="Times New Roman"/>
          <w:b w:val="false"/>
          <w:i w:val="false"/>
          <w:color w:val="000000"/>
          <w:sz w:val="28"/>
        </w:rPr>
        <w:t>2) лицензияны қайта ресімдеу үшін:</w:t>
      </w:r>
      <w:r>
        <w:br/>
      </w:r>
      <w:r>
        <w:rPr>
          <w:rFonts w:ascii="Times New Roman"/>
          <w:b w:val="false"/>
          <w:i w:val="false"/>
          <w:color w:val="000000"/>
          <w:sz w:val="28"/>
        </w:rPr>
        <w:t>
      </w:t>
      </w:r>
      <w:r>
        <w:rPr>
          <w:rFonts w:ascii="Times New Roman"/>
          <w:b w:val="false"/>
          <w:i w:val="false"/>
          <w:color w:val="000000"/>
          <w:sz w:val="28"/>
        </w:rPr>
        <w:t xml:space="preserve">осы мемлекеттік көрсетілетін қызмет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жеке басты куәландыратын құжат және өкілдің өкілеттілігін растайтын құжат (жеке басты сәйкестендіру үшін);</w:t>
      </w:r>
      <w:r>
        <w:br/>
      </w:r>
      <w:r>
        <w:rPr>
          <w:rFonts w:ascii="Times New Roman"/>
          <w:b w:val="false"/>
          <w:i w:val="false"/>
          <w:color w:val="000000"/>
          <w:sz w:val="28"/>
        </w:rPr>
        <w:t>
      </w:t>
      </w:r>
      <w:r>
        <w:rPr>
          <w:rFonts w:ascii="Times New Roman"/>
          <w:b w:val="false"/>
          <w:i w:val="false"/>
          <w:color w:val="000000"/>
          <w:sz w:val="28"/>
        </w:rPr>
        <w:t>лицензияны қайта ресімдеу үшін лицензиялық алымның бюджетке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мемлекеттік ақпараттық жүйелерде қамтылған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көшірмесі;</w:t>
      </w:r>
      <w:r>
        <w:br/>
      </w:r>
      <w:r>
        <w:rPr>
          <w:rFonts w:ascii="Times New Roman"/>
          <w:b w:val="false"/>
          <w:i w:val="false"/>
          <w:color w:val="000000"/>
          <w:sz w:val="28"/>
        </w:rPr>
        <w:t>
      </w:t>
      </w:r>
      <w:r>
        <w:rPr>
          <w:rFonts w:ascii="Times New Roman"/>
          <w:b w:val="false"/>
          <w:i w:val="false"/>
          <w:color w:val="000000"/>
          <w:sz w:val="28"/>
        </w:rPr>
        <w:t>3) лицензия жоғалған, бүлінген кезде көрсетілетін қызметті алушы тиісті ақпараттық жүйелерден лицензия туралы мәліметтер алу мүмкіндігі болмаған кезде ғана лицензияның телнұсқасын алу үшін:</w:t>
      </w:r>
      <w:r>
        <w:br/>
      </w:r>
      <w:r>
        <w:rPr>
          <w:rFonts w:ascii="Times New Roman"/>
          <w:b w:val="false"/>
          <w:i w:val="false"/>
          <w:color w:val="000000"/>
          <w:sz w:val="28"/>
        </w:rPr>
        <w:t>
      </w:t>
      </w:r>
      <w:r>
        <w:rPr>
          <w:rFonts w:ascii="Times New Roman"/>
          <w:b w:val="false"/>
          <w:i w:val="false"/>
          <w:color w:val="000000"/>
          <w:sz w:val="28"/>
        </w:rPr>
        <w:t>осы мемлекеттік көрсетілетін қызмет осы регламентке 2-қосымшаға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жеке басты куәландыратын құжат және өкілдің өкілеттілігін растайтын құжат (жеке басты сәйкестендіру үшін);</w:t>
      </w:r>
      <w:r>
        <w:br/>
      </w:r>
      <w:r>
        <w:rPr>
          <w:rFonts w:ascii="Times New Roman"/>
          <w:b w:val="false"/>
          <w:i w:val="false"/>
          <w:color w:val="000000"/>
          <w:sz w:val="28"/>
        </w:rPr>
        <w:t>
      </w:t>
      </w:r>
      <w:r>
        <w:rPr>
          <w:rFonts w:ascii="Times New Roman"/>
          <w:b w:val="false"/>
          <w:i w:val="false"/>
          <w:color w:val="000000"/>
          <w:sz w:val="28"/>
        </w:rPr>
        <w:t>лицензияның телнұсқасын алу үшін лицензиялық алымның бюджетке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порталға:</w:t>
      </w:r>
      <w:r>
        <w:br/>
      </w:r>
      <w:r>
        <w:rPr>
          <w:rFonts w:ascii="Times New Roman"/>
          <w:b w:val="false"/>
          <w:i w:val="false"/>
          <w:color w:val="000000"/>
          <w:sz w:val="28"/>
        </w:rPr>
        <w:t>
      </w:t>
      </w:r>
      <w:r>
        <w:rPr>
          <w:rFonts w:ascii="Times New Roman"/>
          <w:b w:val="false"/>
          <w:i w:val="false"/>
          <w:color w:val="000000"/>
          <w:sz w:val="28"/>
        </w:rPr>
        <w:t>1) лицензия алу үшін:</w:t>
      </w:r>
      <w:r>
        <w:br/>
      </w:r>
      <w:r>
        <w:rPr>
          <w:rFonts w:ascii="Times New Roman"/>
          <w:b w:val="false"/>
          <w:i w:val="false"/>
          <w:color w:val="000000"/>
          <w:sz w:val="28"/>
        </w:rPr>
        <w:t>
      </w:t>
      </w:r>
      <w:r>
        <w:rPr>
          <w:rFonts w:ascii="Times New Roman"/>
          <w:b w:val="false"/>
          <w:i w:val="false"/>
          <w:color w:val="000000"/>
          <w:sz w:val="28"/>
        </w:rPr>
        <w:t>осы регламентке 4-қосымшаға сәйкес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ЭҮТШ арқылы төлеу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8"/>
        </w:rPr>
        <w:t>
      </w:t>
      </w:r>
      <w:r>
        <w:rPr>
          <w:rFonts w:ascii="Times New Roman"/>
          <w:b w:val="false"/>
          <w:i w:val="false"/>
          <w:color w:val="000000"/>
          <w:sz w:val="28"/>
        </w:rPr>
        <w:t>мәліметтер нысаны;</w:t>
      </w:r>
      <w:r>
        <w:br/>
      </w:r>
      <w:r>
        <w:rPr>
          <w:rFonts w:ascii="Times New Roman"/>
          <w:b w:val="false"/>
          <w:i w:val="false"/>
          <w:color w:val="000000"/>
          <w:sz w:val="28"/>
        </w:rPr>
        <w:t>
      </w:t>
      </w:r>
      <w:r>
        <w:rPr>
          <w:rFonts w:ascii="Times New Roman"/>
          <w:b w:val="false"/>
          <w:i w:val="false"/>
          <w:color w:val="000000"/>
          <w:sz w:val="28"/>
        </w:rPr>
        <w:t>2) лицензияны қайта ресімдеу үшін:</w:t>
      </w:r>
      <w:r>
        <w:br/>
      </w:r>
      <w:r>
        <w:rPr>
          <w:rFonts w:ascii="Times New Roman"/>
          <w:b w:val="false"/>
          <w:i w:val="false"/>
          <w:color w:val="000000"/>
          <w:sz w:val="28"/>
        </w:rPr>
        <w:t>
      </w:t>
      </w:r>
      <w:r>
        <w:rPr>
          <w:rFonts w:ascii="Times New Roman"/>
          <w:b w:val="false"/>
          <w:i w:val="false"/>
          <w:color w:val="000000"/>
          <w:sz w:val="28"/>
        </w:rPr>
        <w:t>осы мемлекеттік көрсетілетін қызмет осы регламентке 4-қосымшаға сәйкес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ЭҮТШ арқылы төлеу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8"/>
        </w:rPr>
        <w:t>
      </w:t>
      </w:r>
      <w:r>
        <w:rPr>
          <w:rFonts w:ascii="Times New Roman"/>
          <w:b w:val="false"/>
          <w:i w:val="false"/>
          <w:color w:val="000000"/>
          <w:sz w:val="28"/>
        </w:rPr>
        <w:t>мемлекеттік ақпараттық жүйелерде қамтылған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көшірмесі;</w:t>
      </w:r>
      <w:r>
        <w:br/>
      </w:r>
      <w:r>
        <w:rPr>
          <w:rFonts w:ascii="Times New Roman"/>
          <w:b w:val="false"/>
          <w:i w:val="false"/>
          <w:color w:val="000000"/>
          <w:sz w:val="28"/>
        </w:rPr>
        <w:t>
      </w:t>
      </w:r>
      <w:r>
        <w:rPr>
          <w:rFonts w:ascii="Times New Roman"/>
          <w:b w:val="false"/>
          <w:i w:val="false"/>
          <w:color w:val="000000"/>
          <w:sz w:val="28"/>
        </w:rPr>
        <w:t>3) лицензия жоғалған, бүлінген кезде көрсетілетін қызметті алушы тиісті ақпараттық жүйелерден лицензия туралы мәліметтер алу мүмкіндігі болмаған кезде ғана лицензияның телнұсқасын алу үшін:</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ЭҮТШ арқылы төлеу жағдайларын қоспағанда, лицензиялық алымның төленгенін растайтын құжаттың электрондық көшірмесі.Көрсетілетін қызметті беруші мемлекеттік ақпараттық жүйелерде қамтылған заңды тұлғаны мемлекеттік тіркеу (қайта тіркеу) туралы мәліметтерді, ЭҮТШ арқылы бюджетке лицензиялық алымды төлегені туралы ақпаратты "электрондық үкімет" шлюзі арқылы алады.</w:t>
      </w:r>
      <w:r>
        <w:br/>
      </w:r>
      <w:r>
        <w:rPr>
          <w:rFonts w:ascii="Times New Roman"/>
          <w:b w:val="false"/>
          <w:i w:val="false"/>
          <w:color w:val="000000"/>
          <w:sz w:val="28"/>
        </w:rPr>
        <w:t>
      </w:t>
      </w:r>
      <w:r>
        <w:rPr>
          <w:rFonts w:ascii="Times New Roman"/>
          <w:b w:val="false"/>
          <w:i w:val="false"/>
          <w:color w:val="000000"/>
          <w:sz w:val="28"/>
        </w:rPr>
        <w:t>Көрсетілетін қызметті алушы барлық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көрсетілетін қызметті берушіге – қағаз жеткізгіштегі өтініштің қабылданғанын растау көрсетілетін қызметті берушінің кеңсесінде оның көшірмесінде құжаттар топтамасын қабылдау күні мен уақыты көрсетіле отырып тіркеу болып табылады;</w:t>
      </w:r>
      <w:r>
        <w:br/>
      </w:r>
      <w:r>
        <w:rPr>
          <w:rFonts w:ascii="Times New Roman"/>
          <w:b w:val="false"/>
          <w:i w:val="false"/>
          <w:color w:val="000000"/>
          <w:sz w:val="28"/>
        </w:rPr>
        <w:t>
      </w:t>
      </w:r>
      <w:r>
        <w:rPr>
          <w:rFonts w:ascii="Times New Roman"/>
          <w:b w:val="false"/>
          <w:i w:val="false"/>
          <w:color w:val="000000"/>
          <w:sz w:val="28"/>
        </w:rPr>
        <w:t>портал арқылы – көрсетілетін қызметті алушының "жеке кабинетінде" мемлекеттік қызметті көрсетуге арналған сұрау салудың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xml:space="preserve">6. Мемлекеттік қызметті көрсету процесінің құрамына кіретін әрбір рәсімнің (іс-қимылдың) мазмұны, оның орындалу ұзақтығы: </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құжаттарды қабылдауды, өтінішті тіркеуді жүзеге асырады, оларды көрсетілетін қызметті берушінің басшысына тапсырады - 30 (отыз) минут;</w:t>
      </w:r>
      <w:r>
        <w:br/>
      </w:r>
      <w:r>
        <w:rPr>
          <w:rFonts w:ascii="Times New Roman"/>
          <w:b w:val="false"/>
          <w:i w:val="false"/>
          <w:color w:val="000000"/>
          <w:sz w:val="28"/>
        </w:rPr>
        <w:t>
      </w:t>
      </w:r>
      <w:r>
        <w:rPr>
          <w:rFonts w:ascii="Times New Roman"/>
          <w:b w:val="false"/>
          <w:i w:val="false"/>
          <w:color w:val="000000"/>
          <w:sz w:val="28"/>
        </w:rPr>
        <w:t>2) құрылымдық бөлімшенің басшысы өтінішті құжаттардың қосымшасымен қоса зерделейді, тиісті бұрыштаманы қояды, көрсетілетін қызметті берушінің құрылымдық бөлімшесінің жауапты орындаушысын айқындайды – 30 (отыз) минут;</w:t>
      </w:r>
      <w:r>
        <w:br/>
      </w:r>
      <w:r>
        <w:rPr>
          <w:rFonts w:ascii="Times New Roman"/>
          <w:b w:val="false"/>
          <w:i w:val="false"/>
          <w:color w:val="000000"/>
          <w:sz w:val="28"/>
        </w:rPr>
        <w:t>
      </w:t>
      </w:r>
      <w:r>
        <w:rPr>
          <w:rFonts w:ascii="Times New Roman"/>
          <w:b w:val="false"/>
          <w:i w:val="false"/>
          <w:color w:val="000000"/>
          <w:sz w:val="28"/>
        </w:rPr>
        <w:t xml:space="preserve">3) көрсетілетін қызметті берушінің құрылымдық бөлімшесінің жауапты орындаушысы ұсынылған құжаттардың толықтығын осы регламентке 5-тармақтың талаптарына сәйкестігін тексереді және мемлекеттік қызметті көрсету нәтижесінің жобасын дайындайды; </w:t>
      </w:r>
      <w:r>
        <w:br/>
      </w:r>
      <w:r>
        <w:rPr>
          <w:rFonts w:ascii="Times New Roman"/>
          <w:b w:val="false"/>
          <w:i w:val="false"/>
          <w:color w:val="000000"/>
          <w:sz w:val="28"/>
        </w:rPr>
        <w:t>
      </w:t>
      </w:r>
      <w:r>
        <w:rPr>
          <w:rFonts w:ascii="Times New Roman"/>
          <w:b w:val="false"/>
          <w:i w:val="false"/>
          <w:color w:val="000000"/>
          <w:sz w:val="28"/>
        </w:rPr>
        <w:t>лицензияны және лицензияға қосымшаны беру үшiн – 9 (тоғыз) жұмыс күн;</w:t>
      </w:r>
      <w:r>
        <w:br/>
      </w:r>
      <w:r>
        <w:rPr>
          <w:rFonts w:ascii="Times New Roman"/>
          <w:b w:val="false"/>
          <w:i w:val="false"/>
          <w:color w:val="000000"/>
          <w:sz w:val="28"/>
        </w:rPr>
        <w:t>
      </w:t>
      </w:r>
      <w:r>
        <w:rPr>
          <w:rFonts w:ascii="Times New Roman"/>
          <w:b w:val="false"/>
          <w:i w:val="false"/>
          <w:color w:val="000000"/>
          <w:sz w:val="28"/>
        </w:rPr>
        <w:t>лицензияны қайта ресімдеу үшін – 2 (екі жұмыс күн);      </w:t>
      </w:r>
      <w:r>
        <w:br/>
      </w:r>
      <w:r>
        <w:rPr>
          <w:rFonts w:ascii="Times New Roman"/>
          <w:b w:val="false"/>
          <w:i w:val="false"/>
          <w:color w:val="000000"/>
          <w:sz w:val="28"/>
        </w:rPr>
        <w:t>
      </w:t>
      </w:r>
      <w:r>
        <w:rPr>
          <w:rFonts w:ascii="Times New Roman"/>
          <w:b w:val="false"/>
          <w:i w:val="false"/>
          <w:color w:val="000000"/>
          <w:sz w:val="28"/>
        </w:rPr>
        <w:t xml:space="preserve">лицензияның телнұсқасын беру үшін – 1 (бір) жұмыс күн; </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шешім қабылдайды және мемлекеттік қызметті көрсету нәтижесінің жобасына қол қояды және көрсетілетін қызметті алушыға беру үшін көрсетілетін қызметті берушінің құрылымдық бөлімшесінің жауапты орындаушысына тапсырады – 2 (екі) сағат;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құрылымдық бөлімшесінің жауапты орындаушысы көрсетілетін қызметті алушыға мемлекеттік қызметті көрсету нәтижесін береді – 15 (он бес) минут.</w:t>
      </w:r>
      <w:r>
        <w:br/>
      </w:r>
      <w:r>
        <w:rPr>
          <w:rFonts w:ascii="Times New Roman"/>
          <w:b w:val="false"/>
          <w:i w:val="false"/>
          <w:color w:val="000000"/>
          <w:sz w:val="28"/>
        </w:rPr>
        <w:t>
      </w:t>
      </w:r>
      <w:r>
        <w:rPr>
          <w:rFonts w:ascii="Times New Roman"/>
          <w:b w:val="false"/>
          <w:i w:val="false"/>
          <w:color w:val="000000"/>
          <w:sz w:val="28"/>
        </w:rPr>
        <w:t xml:space="preserve"> 7. Келесі рәсімдерді (іс-қимылдарды) орындауды бастауға негіз болатын мемлекеттік қызмет көрсету рәсімінің (іс-қимылдың) нәтижелері:</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өтінішін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құрылымдық бөлімше басшысының бұрыштамасы, көрсетілетін қызметті берушінің жауапты орындаушысын айқындайды;</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нәтижесінің жобасын дайындау не мемлекеттік қызметті көрсеткенде электрондық немесе қағаз тасымалдағышта бас тарту; </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басшысымен мемлекеттік қызметті көрсету нәтижесіне қол қою және оны көрсетілетін қызметті берушінің жауапты орындаушысына тапсыру;</w:t>
      </w:r>
      <w:r>
        <w:br/>
      </w:r>
      <w:r>
        <w:rPr>
          <w:rFonts w:ascii="Times New Roman"/>
          <w:b w:val="false"/>
          <w:i w:val="false"/>
          <w:color w:val="000000"/>
          <w:sz w:val="28"/>
        </w:rPr>
        <w:t>
      </w:t>
      </w:r>
      <w:r>
        <w:rPr>
          <w:rFonts w:ascii="Times New Roman"/>
          <w:b w:val="false"/>
          <w:i w:val="false"/>
          <w:color w:val="000000"/>
          <w:sz w:val="28"/>
        </w:rPr>
        <w:t>5) көрсетілетін қызметті алушыға мемлекеттік қызметті көрсету нәтижесін беру.</w:t>
      </w:r>
      <w:r>
        <w:br/>
      </w:r>
      <w:r>
        <w:rPr>
          <w:rFonts w:ascii="Times New Roman"/>
          <w:b w:val="false"/>
          <w:i w:val="false"/>
          <w:color w:val="000000"/>
          <w:sz w:val="28"/>
        </w:rPr>
        <w:t>
</w:t>
      </w:r>
    </w:p>
    <w:bookmarkStart w:name="z265" w:id="1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қызметті көрсету процесіне қатысатын көрсетілетін қызметті берушінің қызметшілері іске қосылады: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құрылымдық бөлімшенің басшысы;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құрылымдық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9. Әрбір рәсімнің (іс-қимылдың) ұзақтығын көрсете отырып, көрсетілетін қызметті берушінің құрылымдық бөлімшелері (қызметшілері)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құжаттарды қабылдауды, өтінішті тіркеуді жүзеге асырады, оларды көрсетілетін қызметті берушінің басшысына тапсырады;</w:t>
      </w:r>
      <w:r>
        <w:br/>
      </w:r>
      <w:r>
        <w:rPr>
          <w:rFonts w:ascii="Times New Roman"/>
          <w:b w:val="false"/>
          <w:i w:val="false"/>
          <w:color w:val="000000"/>
          <w:sz w:val="28"/>
        </w:rPr>
        <w:t>
      </w:t>
      </w:r>
      <w:r>
        <w:rPr>
          <w:rFonts w:ascii="Times New Roman"/>
          <w:b w:val="false"/>
          <w:i w:val="false"/>
          <w:color w:val="000000"/>
          <w:sz w:val="28"/>
        </w:rPr>
        <w:t>2) құрылымдық бөлімшенің басшысы өтінішті құжаттардың қосымшасымен қоса зерделейді, тиісті бұрыштаманы қояды, көрсетілетін қызметті берушінің құрылымдық бөлімшесінің жауапты орындаушысын айқындайды;</w:t>
      </w:r>
      <w:r>
        <w:br/>
      </w:r>
      <w:r>
        <w:rPr>
          <w:rFonts w:ascii="Times New Roman"/>
          <w:b w:val="false"/>
          <w:i w:val="false"/>
          <w:color w:val="000000"/>
          <w:sz w:val="28"/>
        </w:rPr>
        <w:t>
      </w:t>
      </w:r>
      <w:r>
        <w:rPr>
          <w:rFonts w:ascii="Times New Roman"/>
          <w:b w:val="false"/>
          <w:i w:val="false"/>
          <w:color w:val="000000"/>
          <w:sz w:val="28"/>
        </w:rPr>
        <w:t xml:space="preserve">3) көрсетілетін қызметті берушінің құрылымдық бөлімшесінің жауапты орындаушысы ұсынылған құжаттардың толықтығын осы регламентке 5-тармақтың талаптарына сәйкестігін тексереді және мемлекеттік қызметті көрсету нәтижесінің жобасын дайындайды; </w:t>
      </w:r>
      <w:r>
        <w:br/>
      </w:r>
      <w:r>
        <w:rPr>
          <w:rFonts w:ascii="Times New Roman"/>
          <w:b w:val="false"/>
          <w:i w:val="false"/>
          <w:color w:val="000000"/>
          <w:sz w:val="28"/>
        </w:rPr>
        <w:t>
      </w:t>
      </w:r>
      <w:r>
        <w:rPr>
          <w:rFonts w:ascii="Times New Roman"/>
          <w:b w:val="false"/>
          <w:i w:val="false"/>
          <w:color w:val="000000"/>
          <w:sz w:val="28"/>
        </w:rPr>
        <w:t>лицензияны және лицензияға қосымшаны беру үшiн;</w:t>
      </w:r>
      <w:r>
        <w:br/>
      </w:r>
      <w:r>
        <w:rPr>
          <w:rFonts w:ascii="Times New Roman"/>
          <w:b w:val="false"/>
          <w:i w:val="false"/>
          <w:color w:val="000000"/>
          <w:sz w:val="28"/>
        </w:rPr>
        <w:t>
      </w:t>
      </w:r>
      <w:r>
        <w:rPr>
          <w:rFonts w:ascii="Times New Roman"/>
          <w:b w:val="false"/>
          <w:i w:val="false"/>
          <w:color w:val="000000"/>
          <w:sz w:val="28"/>
        </w:rPr>
        <w:t>лицензияны қайта ресімдеу үшін;      </w:t>
      </w:r>
      <w:r>
        <w:br/>
      </w:r>
      <w:r>
        <w:rPr>
          <w:rFonts w:ascii="Times New Roman"/>
          <w:b w:val="false"/>
          <w:i w:val="false"/>
          <w:color w:val="000000"/>
          <w:sz w:val="28"/>
        </w:rPr>
        <w:t>
      </w:t>
      </w:r>
      <w:r>
        <w:rPr>
          <w:rFonts w:ascii="Times New Roman"/>
          <w:b w:val="false"/>
          <w:i w:val="false"/>
          <w:color w:val="000000"/>
          <w:sz w:val="28"/>
        </w:rPr>
        <w:t xml:space="preserve">лицензияның телнұсқасын беру үшін. </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шешім қабылдайды және мемлекеттік қызметті көрсету нәтижесінің жобасына қол қояды және көрсетілетін қызметті алушыға беру үшін көрсетілетін қызметті берушінің құрылымдық бөлімшесінің жауапты орындаушысына тапсырады;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құрылымдық бөлімшесінің жауапты орындаушысы көрсетілетін қызметті алушыға мемлекеттік қызметті көрсету нәтижесін береді.</w:t>
      </w:r>
      <w:r>
        <w:br/>
      </w:r>
      <w:r>
        <w:rPr>
          <w:rFonts w:ascii="Times New Roman"/>
          <w:b w:val="false"/>
          <w:i w:val="false"/>
          <w:color w:val="000000"/>
          <w:sz w:val="28"/>
        </w:rPr>
        <w:t>
</w:t>
      </w:r>
    </w:p>
    <w:bookmarkStart w:name="z280" w:id="19"/>
    <w:p>
      <w:pPr>
        <w:spacing w:after="0"/>
        <w:ind w:left="0"/>
        <w:jc w:val="left"/>
      </w:pPr>
      <w:r>
        <w:rPr>
          <w:rFonts w:ascii="Times New Roman"/>
          <w:b/>
          <w:i w:val="false"/>
          <w:color w:val="000000"/>
        </w:rPr>
        <w:t xml:space="preserve"> 4. Мемлекеттік қызметті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10. Портал арқылы мемлекеттік көрсетілетін қызметті алу үшін көрсетілетін қызметті алушының жүгіну тәртібі:</w:t>
      </w:r>
      <w:r>
        <w:br/>
      </w:r>
      <w:r>
        <w:rPr>
          <w:rFonts w:ascii="Times New Roman"/>
          <w:b w:val="false"/>
          <w:i w:val="false"/>
          <w:color w:val="000000"/>
          <w:sz w:val="28"/>
        </w:rPr>
        <w:t>
      </w:t>
      </w:r>
      <w:r>
        <w:rPr>
          <w:rFonts w:ascii="Times New Roman"/>
          <w:b w:val="false"/>
          <w:i w:val="false"/>
          <w:color w:val="000000"/>
          <w:sz w:val="28"/>
        </w:rPr>
        <w:t>1) көрсетілетін қызметті алушы порталда ЭЦҚ арқылы тіркелуді (авторландыруды) жүзеге асырады;</w:t>
      </w:r>
      <w:r>
        <w:br/>
      </w:r>
      <w:r>
        <w:rPr>
          <w:rFonts w:ascii="Times New Roman"/>
          <w:b w:val="false"/>
          <w:i w:val="false"/>
          <w:color w:val="000000"/>
          <w:sz w:val="28"/>
        </w:rPr>
        <w:t>
      </w:t>
      </w:r>
      <w:r>
        <w:rPr>
          <w:rFonts w:ascii="Times New Roman"/>
          <w:b w:val="false"/>
          <w:i w:val="false"/>
          <w:color w:val="000000"/>
          <w:sz w:val="28"/>
        </w:rPr>
        <w:t>2) көрсетілетін қызметті алушының деректері расталғаны туралы хабарлама қалыптастырылады не көрсетілетін қызметті алушының деректеріндегі бұзушылықтарға байланысты авторландырудан бас тарту туралы хабарлама қалыптастырылады немесе көрсетілетін қызметті алушының ЭЦҚ түпнұсқалығы расталмауына байланысты бас тарту туралы хабарлама қалыптастырылады;</w:t>
      </w:r>
      <w:r>
        <w:br/>
      </w:r>
      <w:r>
        <w:rPr>
          <w:rFonts w:ascii="Times New Roman"/>
          <w:b w:val="false"/>
          <w:i w:val="false"/>
          <w:color w:val="000000"/>
          <w:sz w:val="28"/>
        </w:rPr>
        <w:t>
      </w:t>
      </w:r>
      <w:r>
        <w:rPr>
          <w:rFonts w:ascii="Times New Roman"/>
          <w:b w:val="false"/>
          <w:i w:val="false"/>
          <w:color w:val="000000"/>
          <w:sz w:val="28"/>
        </w:rPr>
        <w:t>3) көрсетілетін қызметті алушының электрондық мемлекеттік көрсетілетін қызметті таңдауы, электрондық сұрау салу жолдарын толтыруы және осы регламенттің 5-тармағында көрсетілген құжаттарды тіркеуі;</w:t>
      </w:r>
      <w:r>
        <w:br/>
      </w:r>
      <w:r>
        <w:rPr>
          <w:rFonts w:ascii="Times New Roman"/>
          <w:b w:val="false"/>
          <w:i w:val="false"/>
          <w:color w:val="000000"/>
          <w:sz w:val="28"/>
        </w:rPr>
        <w:t>
      </w:t>
      </w:r>
      <w:r>
        <w:rPr>
          <w:rFonts w:ascii="Times New Roman"/>
          <w:b w:val="false"/>
          <w:i w:val="false"/>
          <w:color w:val="000000"/>
          <w:sz w:val="28"/>
        </w:rPr>
        <w:t>4) электрондық мемлекеттік қызметті көрсету үшін электрондық сұрау салуды көрсетілетін қызметті алушының ЭЦҚ-сы арқылы куәландыру;</w:t>
      </w:r>
      <w:r>
        <w:br/>
      </w:r>
      <w:r>
        <w:rPr>
          <w:rFonts w:ascii="Times New Roman"/>
          <w:b w:val="false"/>
          <w:i w:val="false"/>
          <w:color w:val="000000"/>
          <w:sz w:val="28"/>
        </w:rPr>
        <w:t>
      </w:t>
      </w:r>
      <w:r>
        <w:rPr>
          <w:rFonts w:ascii="Times New Roman"/>
          <w:b w:val="false"/>
          <w:i w:val="false"/>
          <w:color w:val="000000"/>
          <w:sz w:val="28"/>
        </w:rPr>
        <w:t>5) көрсетілетін қызметті алушының электрондық сұрау салуын өңдеу (тексеру, тіркеу);</w:t>
      </w:r>
      <w:r>
        <w:br/>
      </w:r>
      <w:r>
        <w:rPr>
          <w:rFonts w:ascii="Times New Roman"/>
          <w:b w:val="false"/>
          <w:i w:val="false"/>
          <w:color w:val="000000"/>
          <w:sz w:val="28"/>
        </w:rPr>
        <w:t>
      </w:t>
      </w:r>
      <w:r>
        <w:rPr>
          <w:rFonts w:ascii="Times New Roman"/>
          <w:b w:val="false"/>
          <w:i w:val="false"/>
          <w:color w:val="000000"/>
          <w:sz w:val="28"/>
        </w:rPr>
        <w:t>6) көрсетілетін қызметті алушының "жеке кабинетіндегі" мемлекеттік қызметті алу тарихынан электрондық сұрау салу мәртебесі және мемлекеттік қызметті көрсету мерзімі туралы хабарламаны көрсетілетін қызметті алушының алуы;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сипаттауға сәйкес рәсімдерді (іс-қимылдарды) жүзеге асырады және мемлекеттік қызметті көрсету нәтижесін порталға жібереді;</w:t>
      </w:r>
      <w:r>
        <w:br/>
      </w:r>
      <w:r>
        <w:rPr>
          <w:rFonts w:ascii="Times New Roman"/>
          <w:b w:val="false"/>
          <w:i w:val="false"/>
          <w:color w:val="000000"/>
          <w:sz w:val="28"/>
        </w:rPr>
        <w:t>
      </w:t>
      </w:r>
      <w:r>
        <w:rPr>
          <w:rFonts w:ascii="Times New Roman"/>
          <w:b w:val="false"/>
          <w:i w:val="false"/>
          <w:color w:val="000000"/>
          <w:sz w:val="28"/>
        </w:rPr>
        <w:t>8) көрсетілетін қызметті беруші басшысының ЭЦҚ-сы қойылған электрондық құжат түріндегі мемлекеттік қызметті көрсету нәтижесін өңдеу және көрсетілетін қызметті алушының "жеке кабинетіне" жіберу.</w:t>
      </w:r>
      <w:r>
        <w:br/>
      </w:r>
      <w:r>
        <w:rPr>
          <w:rFonts w:ascii="Times New Roman"/>
          <w:b w:val="false"/>
          <w:i w:val="false"/>
          <w:color w:val="000000"/>
          <w:sz w:val="28"/>
        </w:rPr>
        <w:t>
      </w:t>
      </w:r>
      <w:r>
        <w:rPr>
          <w:rFonts w:ascii="Times New Roman"/>
          <w:b w:val="false"/>
          <w:i w:val="false"/>
          <w:color w:val="000000"/>
          <w:sz w:val="28"/>
        </w:rPr>
        <w:t>11. Мемлекеттік көрсетілетін қызмет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кәсіпорнының Солтүстік Қазақстан облысы бойынша филиалы арқылы көрсетілмейді.</w:t>
      </w:r>
      <w:r>
        <w:br/>
      </w:r>
      <w:r>
        <w:rPr>
          <w:rFonts w:ascii="Times New Roman"/>
          <w:b w:val="false"/>
          <w:i w:val="false"/>
          <w:color w:val="000000"/>
          <w:sz w:val="28"/>
        </w:rPr>
        <w:t>
      </w:t>
      </w:r>
      <w:r>
        <w:rPr>
          <w:rFonts w:ascii="Times New Roman"/>
          <w:b w:val="false"/>
          <w:i w:val="false"/>
          <w:color w:val="000000"/>
          <w:sz w:val="28"/>
        </w:rPr>
        <w:t xml:space="preserve">12. Мемлекеттік қызметті көрсету процесінде көрсетілетін қызметті берушінің құрылымдық бөлімшелерінің (қызметшілерінің) рәсімдері (іс-қимылдары) реттілігін, өзара іс-қимылдарын толық сипаттау, сондай-ақ мемлекеттік қызмет көрсету кезінде тартылған, ақпараттық жүйелерді пайдалану тәртібін сипаттау,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қызметті көрсетудің бизнес-процесстерінің анықтамалығында көрсетіледі.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"Астық қолхаттарын беру арқылы қойма қызметі бойынша қызметтер көрсетуге лицензия беру" мемлекеттік көрсетілетін қызмет регламентіне 1-қосымша </w:t>
            </w:r>
          </w:p>
        </w:tc>
      </w:tr>
    </w:tbl>
    <w:bookmarkStart w:name="z293" w:id="20"/>
    <w:p>
      <w:pPr>
        <w:spacing w:after="0"/>
        <w:ind w:left="0"/>
        <w:jc w:val="left"/>
      </w:pPr>
      <w:r>
        <w:rPr>
          <w:rFonts w:ascii="Times New Roman"/>
          <w:b/>
          <w:i w:val="false"/>
          <w:color w:val="000000"/>
        </w:rPr>
        <w:t xml:space="preserve"> Көрсетілетін қызметті беруші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958"/>
        <w:gridCol w:w="8879"/>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органдардың атауы</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орналасқан жері</w:t>
            </w: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режимі</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ауыл шаруашылығы басқармасы" мемлекеттік мекемесі</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Парковая көшесі, 57В</w:t>
            </w: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"Астық қолхаттарын беру арқылы қойма қызметі бойынша қызметтер көрсетуге лицензия беру" мемлекеттік көрсетілетін қызмет регламентіне 2-қосымша </w:t>
            </w:r>
          </w:p>
        </w:tc>
      </w:tr>
    </w:tbl>
    <w:bookmarkStart w:name="z298" w:id="2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1"/>
    <w:bookmarkStart w:name="z299" w:id="22"/>
    <w:p>
      <w:pPr>
        <w:spacing w:after="0"/>
        <w:ind w:left="0"/>
        <w:jc w:val="left"/>
      </w:pPr>
      <w:r>
        <w:rPr>
          <w:rFonts w:ascii="Times New Roman"/>
          <w:b/>
          <w:i w:val="false"/>
          <w:color w:val="000000"/>
        </w:rPr>
        <w:t xml:space="preserve"> Заңды тұлғаның лицензияны және (немесе) лицензияға қосымшаны алуға арналған өтiнiші</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Кімге________________________________________________________________</w:t>
      </w:r>
      <w:r>
        <w:br/>
      </w:r>
      <w:r>
        <w:rPr>
          <w:rFonts w:ascii="Times New Roman"/>
          <w:b w:val="false"/>
          <w:i w:val="false"/>
          <w:color w:val="000000"/>
          <w:sz w:val="28"/>
        </w:rPr>
        <w:t xml:space="preserve"> (лицензиардың толық атауы)</w:t>
      </w:r>
      <w:r>
        <w:br/>
      </w:r>
      <w:r>
        <w:rPr>
          <w:rFonts w:ascii="Times New Roman"/>
          <w:b w:val="false"/>
          <w:i w:val="false"/>
          <w:color w:val="000000"/>
          <w:sz w:val="28"/>
        </w:rPr>
        <w:t>
      </w:t>
      </w:r>
      <w:r>
        <w:rPr>
          <w:rFonts w:ascii="Times New Roman"/>
          <w:b w:val="false"/>
          <w:i w:val="false"/>
          <w:color w:val="000000"/>
          <w:sz w:val="28"/>
        </w:rPr>
        <w:t>Кімнен_______________________________________________________________</w:t>
      </w:r>
      <w:r>
        <w:br/>
      </w:r>
      <w:r>
        <w:rPr>
          <w:rFonts w:ascii="Times New Roman"/>
          <w:b w:val="false"/>
          <w:i w:val="false"/>
          <w:color w:val="000000"/>
          <w:sz w:val="28"/>
        </w:rPr>
        <w:t xml:space="preserve"> (заңды тұлғаның (оның ішінде шетелдік заңды тұлғаның) толық атауы,</w:t>
      </w:r>
      <w:r>
        <w:br/>
      </w:r>
      <w:r>
        <w:rPr>
          <w:rFonts w:ascii="Times New Roman"/>
          <w:b w:val="false"/>
          <w:i w:val="false"/>
          <w:color w:val="000000"/>
          <w:sz w:val="28"/>
        </w:rPr>
        <w:t xml:space="preserve"> орналасқан жері, бизнес-сәйкестендіру нөмірі, заңды тұлғаның</w:t>
      </w:r>
      <w:r>
        <w:br/>
      </w:r>
      <w:r>
        <w:rPr>
          <w:rFonts w:ascii="Times New Roman"/>
          <w:b w:val="false"/>
          <w:i w:val="false"/>
          <w:color w:val="000000"/>
          <w:sz w:val="28"/>
        </w:rPr>
        <w:t xml:space="preserve"> бизнес-сәйкестендіру нөмірі болмаған жағдайда – шетелдік заңды тұлға</w:t>
      </w:r>
      <w:r>
        <w:br/>
      </w:r>
      <w:r>
        <w:rPr>
          <w:rFonts w:ascii="Times New Roman"/>
          <w:b w:val="false"/>
          <w:i w:val="false"/>
          <w:color w:val="000000"/>
          <w:sz w:val="28"/>
        </w:rPr>
        <w:t xml:space="preserve"> филиалының немесе өкілдігінің бизнес-сәйкестендіру нөмірі)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(қызметтiң түрi және (немесе) қызметтің кіші түрінің(-лері) толық атауы көрсетiлсiн)</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 жүзеге асыруға лицензия және (немесе) лицензияға қосымшаны қағаз жеткізгіште ______ (лицензияны қағаз жеткізгіште алу қажет болған жағдайда Х белгісін қою керек) беруiңiздi сұраймын.</w:t>
      </w:r>
      <w:r>
        <w:br/>
      </w:r>
      <w:r>
        <w:rPr>
          <w:rFonts w:ascii="Times New Roman"/>
          <w:b w:val="false"/>
          <w:i w:val="false"/>
          <w:color w:val="000000"/>
          <w:sz w:val="28"/>
        </w:rPr>
        <w:t>
      </w:t>
      </w:r>
      <w:r>
        <w:rPr>
          <w:rFonts w:ascii="Times New Roman"/>
          <w:b w:val="false"/>
          <w:i w:val="false"/>
          <w:color w:val="000000"/>
          <w:sz w:val="28"/>
        </w:rPr>
        <w:t>Заңды тұлғаның мекенжайы 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пошталық индексі, елдің (шетелдік заңды тұлға үшін), облыстың, қаланың, ауданның, елді мекеннің, көшенің атауы, үй/ғимарат (стационарлық үй-жайлар) нөмірі)</w:t>
      </w:r>
      <w:r>
        <w:br/>
      </w:r>
      <w:r>
        <w:rPr>
          <w:rFonts w:ascii="Times New Roman"/>
          <w:b w:val="false"/>
          <w:i w:val="false"/>
          <w:color w:val="000000"/>
          <w:sz w:val="28"/>
        </w:rPr>
        <w:t>
      </w:t>
      </w:r>
      <w:r>
        <w:rPr>
          <w:rFonts w:ascii="Times New Roman"/>
          <w:b w:val="false"/>
          <w:i w:val="false"/>
          <w:color w:val="000000"/>
          <w:sz w:val="28"/>
        </w:rPr>
        <w:t>Электрондық поштасы ___________________________________________________</w:t>
      </w:r>
      <w:r>
        <w:br/>
      </w:r>
      <w:r>
        <w:rPr>
          <w:rFonts w:ascii="Times New Roman"/>
          <w:b w:val="false"/>
          <w:i w:val="false"/>
          <w:color w:val="000000"/>
          <w:sz w:val="28"/>
        </w:rPr>
        <w:t>
      </w:t>
      </w:r>
      <w:r>
        <w:rPr>
          <w:rFonts w:ascii="Times New Roman"/>
          <w:b w:val="false"/>
          <w:i w:val="false"/>
          <w:color w:val="000000"/>
          <w:sz w:val="28"/>
        </w:rPr>
        <w:t>Телефондары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Факс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Банк шоты ___________________________________________________________</w:t>
      </w:r>
      <w:r>
        <w:br/>
      </w:r>
      <w:r>
        <w:rPr>
          <w:rFonts w:ascii="Times New Roman"/>
          <w:b w:val="false"/>
          <w:i w:val="false"/>
          <w:color w:val="000000"/>
          <w:sz w:val="28"/>
        </w:rPr>
        <w:t xml:space="preserve"> (шот нөмірі, банктiң атауы және орналасқан жерi)</w:t>
      </w:r>
      <w:r>
        <w:br/>
      </w:r>
      <w:r>
        <w:rPr>
          <w:rFonts w:ascii="Times New Roman"/>
          <w:b w:val="false"/>
          <w:i w:val="false"/>
          <w:color w:val="000000"/>
          <w:sz w:val="28"/>
        </w:rPr>
        <w:t>Қызметті немесе іс-қимылдарды (операцияларды) жүзеге асыру объектісінің мекенжайы ___________________________________________________________</w:t>
      </w:r>
      <w:r>
        <w:br/>
      </w:r>
      <w:r>
        <w:rPr>
          <w:rFonts w:ascii="Times New Roman"/>
          <w:b w:val="false"/>
          <w:i w:val="false"/>
          <w:color w:val="000000"/>
          <w:sz w:val="28"/>
        </w:rPr>
        <w:t>(пошталық индексі, елдің, облыстың, қаланың, ауданның, елді мекеннің, көшенің атауы, үй/ғимарат (стационарлық үй-жайлар) нөмірі)</w:t>
      </w:r>
      <w:r>
        <w:br/>
      </w:r>
      <w:r>
        <w:rPr>
          <w:rFonts w:ascii="Times New Roman"/>
          <w:b w:val="false"/>
          <w:i w:val="false"/>
          <w:color w:val="000000"/>
          <w:sz w:val="28"/>
        </w:rPr>
        <w:t>______ парақта қоса беріліп отыр.</w:t>
      </w:r>
      <w:r>
        <w:br/>
      </w:r>
      <w:r>
        <w:rPr>
          <w:rFonts w:ascii="Times New Roman"/>
          <w:b w:val="false"/>
          <w:i w:val="false"/>
          <w:color w:val="000000"/>
          <w:sz w:val="28"/>
        </w:rPr>
        <w:t>
      </w:t>
      </w:r>
      <w:r>
        <w:rPr>
          <w:rFonts w:ascii="Times New Roman"/>
          <w:b w:val="false"/>
          <w:i w:val="false"/>
          <w:color w:val="000000"/>
          <w:sz w:val="28"/>
        </w:rPr>
        <w:t>Осымен:</w:t>
      </w:r>
      <w:r>
        <w:br/>
      </w:r>
      <w:r>
        <w:rPr>
          <w:rFonts w:ascii="Times New Roman"/>
          <w:b w:val="false"/>
          <w:i w:val="false"/>
          <w:color w:val="000000"/>
          <w:sz w:val="28"/>
        </w:rPr>
        <w:t>
      </w:t>
      </w: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r>
        <w:br/>
      </w: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салмағандығы;</w:t>
      </w:r>
      <w:r>
        <w:br/>
      </w: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w:t>
      </w:r>
      <w:r>
        <w:br/>
      </w:r>
      <w:r>
        <w:rPr>
          <w:rFonts w:ascii="Times New Roman"/>
          <w:b w:val="false"/>
          <w:i w:val="false"/>
          <w:color w:val="000000"/>
          <w:sz w:val="28"/>
        </w:rPr>
        <w:t xml:space="preserve">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беремін.</w:t>
      </w:r>
      <w:r>
        <w:br/>
      </w:r>
      <w:r>
        <w:rPr>
          <w:rFonts w:ascii="Times New Roman"/>
          <w:b w:val="false"/>
          <w:i w:val="false"/>
          <w:color w:val="000000"/>
          <w:sz w:val="28"/>
        </w:rPr>
        <w:t>
      </w:t>
      </w:r>
      <w:r>
        <w:rPr>
          <w:rFonts w:ascii="Times New Roman"/>
          <w:b w:val="false"/>
          <w:i w:val="false"/>
          <w:color w:val="000000"/>
          <w:sz w:val="28"/>
        </w:rPr>
        <w:t>Басшы ______________ ________________________________________________</w:t>
      </w:r>
      <w:r>
        <w:br/>
      </w:r>
      <w:r>
        <w:rPr>
          <w:rFonts w:ascii="Times New Roman"/>
          <w:b w:val="false"/>
          <w:i w:val="false"/>
          <w:color w:val="000000"/>
          <w:sz w:val="28"/>
        </w:rPr>
        <w:t xml:space="preserve"> (қолы) (тегi, аты, әкесiнiң аты (болған жағдайда)</w:t>
      </w:r>
      <w:r>
        <w:br/>
      </w:r>
      <w:r>
        <w:rPr>
          <w:rFonts w:ascii="Times New Roman"/>
          <w:b w:val="false"/>
          <w:i w:val="false"/>
          <w:color w:val="000000"/>
          <w:sz w:val="28"/>
        </w:rPr>
        <w:t>
      </w:t>
      </w:r>
      <w:r>
        <w:rPr>
          <w:rFonts w:ascii="Times New Roman"/>
          <w:b w:val="false"/>
          <w:i w:val="false"/>
          <w:color w:val="000000"/>
          <w:sz w:val="28"/>
        </w:rPr>
        <w:t>Мөр орны             Толтыру күні: 20__ жылғы "__"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"Астық қолхаттарын беру арқылы қойма қызметі бойынша қызметтер көрсетуге лицензия беру" мемлекеттік көрсетілетін қызмет регламентіне 3-қосымша </w:t>
            </w:r>
          </w:p>
        </w:tc>
      </w:tr>
    </w:tbl>
    <w:bookmarkStart w:name="z312" w:id="23"/>
    <w:p>
      <w:pPr>
        <w:spacing w:after="0"/>
        <w:ind w:left="0"/>
        <w:jc w:val="left"/>
      </w:pPr>
      <w:r>
        <w:rPr>
          <w:rFonts w:ascii="Times New Roman"/>
          <w:b/>
          <w:i w:val="false"/>
          <w:color w:val="000000"/>
        </w:rPr>
        <w:t xml:space="preserve">  Астық қолхаттарын беру арқылы, қойма қызметі бойынша қызметтер көрсету жөніндегі қызметке қойылатын бiлiктiлiк талаптарына сәйкестік туралы мәліметтер нысаны</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Астық сақтау қоймасының (элеватор, астық қабылдау пункті) атауы:_______________________________________________________________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Құқық иеленушінің БСН _______________________________________________</w:t>
      </w:r>
      <w:r>
        <w:br/>
      </w:r>
      <w:r>
        <w:rPr>
          <w:rFonts w:ascii="Times New Roman"/>
          <w:b w:val="false"/>
          <w:i w:val="false"/>
          <w:color w:val="000000"/>
          <w:sz w:val="28"/>
        </w:rPr>
        <w:t>
      </w:t>
      </w:r>
      <w:r>
        <w:rPr>
          <w:rFonts w:ascii="Times New Roman"/>
          <w:b w:val="false"/>
          <w:i w:val="false"/>
          <w:color w:val="000000"/>
          <w:sz w:val="28"/>
        </w:rPr>
        <w:t>Астық сақтау қоймасының орналасқан жері және кадастрлық нөмірі____________________________________________________________________________________________________________________________________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Меншік иесі (құқық иеленуші)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Технологиялық жабдықтың болуы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937"/>
        <w:gridCol w:w="7635"/>
        <w:gridCol w:w="899"/>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Жабдықтың атауы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Өлшем бірлігі </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______ 20__ жылы бары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Жағдайы </w:t>
            </w: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астық тазалау машиналары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астық кептіру жабдығы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сағатына дана/тонна</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таразы жабдығы (белгіленген тәртіппен тексерілген)</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тиеу-түсіру құрылғылары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көтергіш-көлік жабдығы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жылжымалы көлік жабдығы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белсенді желдету жабдығы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астық сақтауға арналған ыдыстар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тонна</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сақтау кезінде астықтың температурасын және ылғалдылығын бақылауға арналған жабдық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Өткізу режимінің, аумақтың қоршалуының, асфальтталған алаңдардың болуы туралы мәліметтер______________________________________________</w:t>
      </w:r>
      <w:r>
        <w:br/>
      </w:r>
      <w:r>
        <w:rPr>
          <w:rFonts w:ascii="Times New Roman"/>
          <w:b w:val="false"/>
          <w:i w:val="false"/>
          <w:color w:val="000000"/>
          <w:sz w:val="28"/>
        </w:rPr>
        <w:t xml:space="preserve"> (асфальтталған алаңдар бойынша көлемдер м2 көрсетіледі)</w:t>
      </w:r>
      <w:r>
        <w:br/>
      </w:r>
      <w:r>
        <w:rPr>
          <w:rFonts w:ascii="Times New Roman"/>
          <w:b w:val="false"/>
          <w:i w:val="false"/>
          <w:color w:val="000000"/>
          <w:sz w:val="28"/>
        </w:rPr>
        <w:t>
      </w:t>
      </w:r>
      <w:r>
        <w:rPr>
          <w:rFonts w:ascii="Times New Roman"/>
          <w:b w:val="false"/>
          <w:i w:val="false"/>
          <w:color w:val="000000"/>
          <w:sz w:val="28"/>
        </w:rPr>
        <w:t xml:space="preserve"> Өлшем құралдарының түрiн бекiту туралы, өлшем құралдарын метрологиялық аттестаттау туралы, өлшем құралдарын тексеру туралы сертификаттардың болуы туралы мәліметтер (сертификаттарды мемлекеттік метрологиялық қызметтер немесе аккредиттелген заңды тұлғалардың метрологиялық қызметтері 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1769"/>
        <w:gridCol w:w="1769"/>
        <w:gridCol w:w="2611"/>
        <w:gridCol w:w="2612"/>
        <w:gridCol w:w="1770"/>
      </w:tblGrid>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Құжаттың атауы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Құжаттың нөмірі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Іс-әрекеттің басталу күні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Іс-әрекеттің аяқталу күні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Метрологиялық қызметтің атауы </w:t>
            </w: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Жарамды жабдықпен және аспаптармен астық сапасын айқындауға арналған өндірістік-техникалық зертхананың жабдықталуы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1381"/>
        <w:gridCol w:w="8818"/>
      </w:tblGrid>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бiрлiгi</w:t>
            </w: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___________20__ жылы бары</w:t>
            </w: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Сынама іріктегіштер</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Ылғал өлшегiштер</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Кептiргiш шкафтар</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Зертханалық таразылар</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 ұнтақтауға арналған диірмендер</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Елеуіштер жиынтықтары</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Пуркалар</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Ақуыздың үлесін анықтауға арналған құрылғы</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 маңызының үлесі мен сапасын анықтауға арналған құрылғылар</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Құлау санын анықтауға арналған құрылғылар</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Астықтың зақымданғанын анықтауға арналған оптикалық аспаптар</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Астық үлгілерін сақтауға арналған сөрелер</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Техникалық басшылар мен мамандардың бiлiктi құрамының болуы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3451"/>
        <w:gridCol w:w="2010"/>
        <w:gridCol w:w="2011"/>
        <w:gridCol w:w="2732"/>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Маманның Т.А.Ә.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Білімі бойынша мамандығы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Мамандығы бойынша жұмыс өтілі </w:t>
            </w: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"Астық қолхаттарын беру арқылы қойма қызметі бойынша қызметтер көрсетуге лицензия беру" мемлекеттік көрсетілетін қызмет регламентіне 4-қосымша </w:t>
            </w:r>
          </w:p>
        </w:tc>
      </w:tr>
    </w:tbl>
    <w:bookmarkStart w:name="z354" w:id="2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4"/>
    <w:bookmarkStart w:name="z355" w:id="25"/>
    <w:p>
      <w:pPr>
        <w:spacing w:after="0"/>
        <w:ind w:left="0"/>
        <w:jc w:val="left"/>
      </w:pPr>
      <w:r>
        <w:rPr>
          <w:rFonts w:ascii="Times New Roman"/>
          <w:b/>
          <w:i w:val="false"/>
          <w:color w:val="000000"/>
        </w:rPr>
        <w:t xml:space="preserve"> Заңды тұлғаның лицензияны және (немесе) лицензияға қосымшаны</w:t>
      </w:r>
      <w:r>
        <w:br/>
      </w:r>
      <w:r>
        <w:rPr>
          <w:rFonts w:ascii="Times New Roman"/>
          <w:b/>
          <w:i w:val="false"/>
          <w:color w:val="000000"/>
        </w:rPr>
        <w:t>қайта ресімдеуге арналған өтiнiші</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xml:space="preserve"> (лицензиардың толық атауы)</w:t>
      </w:r>
      <w:r>
        <w:br/>
      </w:r>
      <w:r>
        <w:rPr>
          <w:rFonts w:ascii="Times New Roman"/>
          <w:b w:val="false"/>
          <w:i w:val="false"/>
          <w:color w:val="000000"/>
          <w:sz w:val="28"/>
        </w:rPr>
        <w:t>Кімнен_______________________________________________________________</w:t>
      </w:r>
      <w:r>
        <w:br/>
      </w:r>
      <w:r>
        <w:rPr>
          <w:rFonts w:ascii="Times New Roman"/>
          <w:b w:val="false"/>
          <w:i w:val="false"/>
          <w:color w:val="000000"/>
          <w:sz w:val="28"/>
        </w:rPr>
        <w:t xml:space="preserve"> (заңды тұлғаның (соның ішінде шетелдік заңды тұлғаның) толық атауы,</w:t>
      </w:r>
      <w:r>
        <w:br/>
      </w:r>
      <w:r>
        <w:rPr>
          <w:rFonts w:ascii="Times New Roman"/>
          <w:b w:val="false"/>
          <w:i w:val="false"/>
          <w:color w:val="000000"/>
          <w:sz w:val="28"/>
        </w:rPr>
        <w:t xml:space="preserve"> орналасқан жері, бизнес-сәйкестендіру нөмірі, заңды тұлғаның</w:t>
      </w:r>
      <w:r>
        <w:br/>
      </w:r>
      <w:r>
        <w:rPr>
          <w:rFonts w:ascii="Times New Roman"/>
          <w:b w:val="false"/>
          <w:i w:val="false"/>
          <w:color w:val="000000"/>
          <w:sz w:val="28"/>
        </w:rPr>
        <w:t>бизнес-сәйкестендіру нөмірі болмаған жағдайда – шетелдік заңды тұлға</w:t>
      </w:r>
      <w:r>
        <w:br/>
      </w:r>
      <w:r>
        <w:rPr>
          <w:rFonts w:ascii="Times New Roman"/>
          <w:b w:val="false"/>
          <w:i w:val="false"/>
          <w:color w:val="000000"/>
          <w:sz w:val="28"/>
        </w:rPr>
        <w:t xml:space="preserve"> филиалының немесе өкілдігінің бизнес-сәйкестендіру нөмірі)</w:t>
      </w:r>
      <w:r>
        <w:br/>
      </w:r>
      <w:r>
        <w:rPr>
          <w:rFonts w:ascii="Times New Roman"/>
          <w:b w:val="false"/>
          <w:i w:val="false"/>
          <w:color w:val="000000"/>
          <w:sz w:val="28"/>
        </w:rPr>
        <w:t>______________________________________________________ жүзеге асыруға (қызметтiң түрi және (немесе) қызметтің кіші түрінің(-лері) толық атауы)</w:t>
      </w:r>
      <w:r>
        <w:br/>
      </w:r>
      <w:r>
        <w:rPr>
          <w:rFonts w:ascii="Times New Roman"/>
          <w:b w:val="false"/>
          <w:i w:val="false"/>
          <w:color w:val="000000"/>
          <w:sz w:val="28"/>
        </w:rPr>
        <w:t>20___ жылғы " " ___________ № ____________, ______________ берілген,</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(лицензияны және (немесе) лицензияға қосымшаның(лардың) нөмірі(лері),</w:t>
      </w:r>
      <w:r>
        <w:br/>
      </w:r>
      <w:r>
        <w:rPr>
          <w:rFonts w:ascii="Times New Roman"/>
          <w:b w:val="false"/>
          <w:i w:val="false"/>
          <w:color w:val="000000"/>
          <w:sz w:val="28"/>
        </w:rPr>
        <w:t>берілген күні, лицензияны және (немесе) лицензияға қосымшаны(ларды) берген лицензиардың атауы)</w:t>
      </w:r>
      <w:r>
        <w:br/>
      </w:r>
      <w:r>
        <w:rPr>
          <w:rFonts w:ascii="Times New Roman"/>
          <w:b w:val="false"/>
          <w:i w:val="false"/>
          <w:color w:val="000000"/>
          <w:sz w:val="28"/>
        </w:rPr>
        <w:t>лицензияны және (немесе) лицензияға қосымшаны (керектісінің асты сызылсын) мынадай негіз(дер) бойынша (тиісті ұяшыққа Х қою қажет):</w:t>
      </w:r>
      <w:r>
        <w:br/>
      </w:r>
      <w:r>
        <w:rPr>
          <w:rFonts w:ascii="Times New Roman"/>
          <w:b w:val="false"/>
          <w:i w:val="false"/>
          <w:color w:val="000000"/>
          <w:sz w:val="28"/>
        </w:rPr>
        <w:t>
      </w:t>
      </w:r>
      <w:r>
        <w:rPr>
          <w:rFonts w:ascii="Times New Roman"/>
          <w:b w:val="false"/>
          <w:i w:val="false"/>
          <w:color w:val="000000"/>
          <w:sz w:val="28"/>
        </w:rPr>
        <w:t xml:space="preserve"> 1) лицензиат заңды тұлғаның "Рұқсаттар және хабарламалар туралы" Қазақстан Республикасы Заңының 34-бабында айқындалған тәртіпке сәйкес (тиісті ұяшыққа Х қою қажет):</w:t>
      </w:r>
      <w:r>
        <w:br/>
      </w:r>
      <w:r>
        <w:rPr>
          <w:rFonts w:ascii="Times New Roman"/>
          <w:b w:val="false"/>
          <w:i w:val="false"/>
          <w:color w:val="000000"/>
          <w:sz w:val="28"/>
        </w:rPr>
        <w:t>
      </w:t>
      </w:r>
      <w:r>
        <w:rPr>
          <w:rFonts w:ascii="Times New Roman"/>
          <w:b w:val="false"/>
          <w:i w:val="false"/>
          <w:color w:val="000000"/>
          <w:sz w:val="28"/>
        </w:rPr>
        <w:t xml:space="preserve"> бірігу _____________</w:t>
      </w:r>
      <w:r>
        <w:br/>
      </w:r>
      <w:r>
        <w:rPr>
          <w:rFonts w:ascii="Times New Roman"/>
          <w:b w:val="false"/>
          <w:i w:val="false"/>
          <w:color w:val="000000"/>
          <w:sz w:val="28"/>
        </w:rPr>
        <w:t xml:space="preserve"> қайта құру _________</w:t>
      </w:r>
      <w:r>
        <w:br/>
      </w:r>
      <w:r>
        <w:rPr>
          <w:rFonts w:ascii="Times New Roman"/>
          <w:b w:val="false"/>
          <w:i w:val="false"/>
          <w:color w:val="000000"/>
          <w:sz w:val="28"/>
        </w:rPr>
        <w:t xml:space="preserve"> қосылу _____________</w:t>
      </w:r>
      <w:r>
        <w:br/>
      </w:r>
      <w:r>
        <w:rPr>
          <w:rFonts w:ascii="Times New Roman"/>
          <w:b w:val="false"/>
          <w:i w:val="false"/>
          <w:color w:val="000000"/>
          <w:sz w:val="28"/>
        </w:rPr>
        <w:t xml:space="preserve"> бөліп шығару _______</w:t>
      </w:r>
      <w:r>
        <w:br/>
      </w:r>
      <w:r>
        <w:rPr>
          <w:rFonts w:ascii="Times New Roman"/>
          <w:b w:val="false"/>
          <w:i w:val="false"/>
          <w:color w:val="000000"/>
          <w:sz w:val="28"/>
        </w:rPr>
        <w:t xml:space="preserve"> бөліну _____________</w:t>
      </w:r>
      <w:r>
        <w:br/>
      </w:r>
      <w:r>
        <w:rPr>
          <w:rFonts w:ascii="Times New Roman"/>
          <w:b w:val="false"/>
          <w:i w:val="false"/>
          <w:color w:val="000000"/>
          <w:sz w:val="28"/>
        </w:rPr>
        <w:t xml:space="preserve"> жолымен қайта ұйымдастырылуы</w:t>
      </w:r>
      <w:r>
        <w:br/>
      </w:r>
      <w:r>
        <w:rPr>
          <w:rFonts w:ascii="Times New Roman"/>
          <w:b w:val="false"/>
          <w:i w:val="false"/>
          <w:color w:val="000000"/>
          <w:sz w:val="28"/>
        </w:rPr>
        <w:t>
      </w:t>
      </w:r>
      <w:r>
        <w:rPr>
          <w:rFonts w:ascii="Times New Roman"/>
          <w:b w:val="false"/>
          <w:i w:val="false"/>
          <w:color w:val="000000"/>
          <w:sz w:val="28"/>
        </w:rPr>
        <w:t xml:space="preserve"> 2) лицензиат заңды тұлғаның атауының өзгеруі __________________</w:t>
      </w:r>
      <w:r>
        <w:br/>
      </w:r>
      <w:r>
        <w:rPr>
          <w:rFonts w:ascii="Times New Roman"/>
          <w:b w:val="false"/>
          <w:i w:val="false"/>
          <w:color w:val="000000"/>
          <w:sz w:val="28"/>
        </w:rPr>
        <w:t>
      </w:t>
      </w:r>
      <w:r>
        <w:rPr>
          <w:rFonts w:ascii="Times New Roman"/>
          <w:b w:val="false"/>
          <w:i w:val="false"/>
          <w:color w:val="000000"/>
          <w:sz w:val="28"/>
        </w:rPr>
        <w:t xml:space="preserve"> 3) лицензиат заңды тұлғаның орналасқан жерінің өзгеруі ________</w:t>
      </w:r>
      <w:r>
        <w:br/>
      </w:r>
      <w:r>
        <w:rPr>
          <w:rFonts w:ascii="Times New Roman"/>
          <w:b w:val="false"/>
          <w:i w:val="false"/>
          <w:color w:val="000000"/>
          <w:sz w:val="28"/>
        </w:rPr>
        <w:t>
      </w:t>
      </w:r>
      <w:r>
        <w:rPr>
          <w:rFonts w:ascii="Times New Roman"/>
          <w:b w:val="false"/>
          <w:i w:val="false"/>
          <w:color w:val="000000"/>
          <w:sz w:val="28"/>
        </w:rPr>
        <w:t xml:space="preserve"> 4) лицензияның иеліктен шығарылатындығы "Рұқсаттар және хабарламалар туралы" Қазақстан Республикасының Заңына 1-қосымшада көзделген жағдайларда, үшінші тұлғалардың пайдасына объектімен бірге "объектілерге берілетін рұқсаттар" сыныбы бойынша берілген лицензияны лицензиаттың иеліктен шығаруы 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көшірілместен оның орналасқан жері мекенжайының өзгеруі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7) қызмет түрі атауының өзгеруі _______________________________</w:t>
      </w:r>
      <w:r>
        <w:br/>
      </w:r>
      <w:r>
        <w:rPr>
          <w:rFonts w:ascii="Times New Roman"/>
          <w:b w:val="false"/>
          <w:i w:val="false"/>
          <w:color w:val="000000"/>
          <w:sz w:val="28"/>
        </w:rPr>
        <w:t>
      </w:t>
      </w:r>
      <w:r>
        <w:rPr>
          <w:rFonts w:ascii="Times New Roman"/>
          <w:b w:val="false"/>
          <w:i w:val="false"/>
          <w:color w:val="000000"/>
          <w:sz w:val="28"/>
        </w:rPr>
        <w:t xml:space="preserve"> 8) қызметтің кіші түрі атауының өзгеруі_________________________</w:t>
      </w:r>
      <w:r>
        <w:br/>
      </w:r>
      <w:r>
        <w:rPr>
          <w:rFonts w:ascii="Times New Roman"/>
          <w:b w:val="false"/>
          <w:i w:val="false"/>
          <w:color w:val="000000"/>
          <w:sz w:val="28"/>
        </w:rPr>
        <w:t>
      </w:t>
      </w:r>
      <w:r>
        <w:rPr>
          <w:rFonts w:ascii="Times New Roman"/>
          <w:b w:val="false"/>
          <w:i w:val="false"/>
          <w:color w:val="000000"/>
          <w:sz w:val="28"/>
        </w:rPr>
        <w:t xml:space="preserve"> қағаз тасығышта ______ (егер қағаз тасығышта лицензияны алған жағдайда, Х белгісін қою қажет) </w:t>
      </w:r>
      <w:r>
        <w:br/>
      </w:r>
      <w:r>
        <w:rPr>
          <w:rFonts w:ascii="Times New Roman"/>
          <w:b w:val="false"/>
          <w:i w:val="false"/>
          <w:color w:val="000000"/>
          <w:sz w:val="28"/>
        </w:rPr>
        <w:t>
      </w:t>
      </w:r>
      <w:r>
        <w:rPr>
          <w:rFonts w:ascii="Times New Roman"/>
          <w:b w:val="false"/>
          <w:i w:val="false"/>
          <w:color w:val="000000"/>
          <w:sz w:val="28"/>
        </w:rPr>
        <w:t xml:space="preserve">қайта ресімдеуіңізді сұраймын. </w:t>
      </w:r>
      <w:r>
        <w:br/>
      </w:r>
      <w:r>
        <w:rPr>
          <w:rFonts w:ascii="Times New Roman"/>
          <w:b w:val="false"/>
          <w:i w:val="false"/>
          <w:color w:val="000000"/>
          <w:sz w:val="28"/>
        </w:rPr>
        <w:t>
      </w:t>
      </w:r>
      <w:r>
        <w:rPr>
          <w:rFonts w:ascii="Times New Roman"/>
          <w:b w:val="false"/>
          <w:i w:val="false"/>
          <w:color w:val="000000"/>
          <w:sz w:val="28"/>
        </w:rPr>
        <w:t>Заңды тұлғаның мекенжайы ____________________________________________</w:t>
      </w:r>
      <w:r>
        <w:br/>
      </w:r>
      <w:r>
        <w:rPr>
          <w:rFonts w:ascii="Times New Roman"/>
          <w:b w:val="false"/>
          <w:i w:val="false"/>
          <w:color w:val="000000"/>
          <w:sz w:val="28"/>
        </w:rPr>
        <w:t>(елі- шетелдік заңды тұлға үшін, пошталық индексі, облыстың, қаланың, ауданның, елді мекеннің, көшенің атауы, үй/ғимарат (стационарлық үй-жайлар) нөмірі)</w:t>
      </w:r>
      <w:r>
        <w:br/>
      </w:r>
      <w:r>
        <w:rPr>
          <w:rFonts w:ascii="Times New Roman"/>
          <w:b w:val="false"/>
          <w:i w:val="false"/>
          <w:color w:val="000000"/>
          <w:sz w:val="28"/>
        </w:rPr>
        <w:t>
      </w:t>
      </w:r>
      <w:r>
        <w:rPr>
          <w:rFonts w:ascii="Times New Roman"/>
          <w:b w:val="false"/>
          <w:i w:val="false"/>
          <w:color w:val="000000"/>
          <w:sz w:val="28"/>
        </w:rPr>
        <w:t>Электрондық поштасы ___________________________________________________</w:t>
      </w:r>
      <w:r>
        <w:br/>
      </w:r>
      <w:r>
        <w:rPr>
          <w:rFonts w:ascii="Times New Roman"/>
          <w:b w:val="false"/>
          <w:i w:val="false"/>
          <w:color w:val="000000"/>
          <w:sz w:val="28"/>
        </w:rPr>
        <w:t>
      </w:t>
      </w:r>
      <w:r>
        <w:rPr>
          <w:rFonts w:ascii="Times New Roman"/>
          <w:b w:val="false"/>
          <w:i w:val="false"/>
          <w:color w:val="000000"/>
          <w:sz w:val="28"/>
        </w:rPr>
        <w:t>Телефондары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Факс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Банк шоты ___________________________________________________________</w:t>
      </w:r>
      <w:r>
        <w:br/>
      </w:r>
      <w:r>
        <w:rPr>
          <w:rFonts w:ascii="Times New Roman"/>
          <w:b w:val="false"/>
          <w:i w:val="false"/>
          <w:color w:val="000000"/>
          <w:sz w:val="28"/>
        </w:rPr>
        <w:t xml:space="preserve"> (шот нөмірі, банктiң атауы және орналасқан жерi)</w:t>
      </w:r>
      <w:r>
        <w:br/>
      </w:r>
      <w:r>
        <w:rPr>
          <w:rFonts w:ascii="Times New Roman"/>
          <w:b w:val="false"/>
          <w:i w:val="false"/>
          <w:color w:val="000000"/>
          <w:sz w:val="28"/>
        </w:rPr>
        <w:t>Қызметті немесе іс-қимылдарды (операцияларды) жүзеге асыру объектісінің мекенжайы ___________________________________________________________</w:t>
      </w:r>
      <w:r>
        <w:br/>
      </w:r>
      <w:r>
        <w:rPr>
          <w:rFonts w:ascii="Times New Roman"/>
          <w:b w:val="false"/>
          <w:i w:val="false"/>
          <w:color w:val="000000"/>
          <w:sz w:val="28"/>
        </w:rPr>
        <w:t>(пошталық индексі, облыстың, қаланың, ауданның, елді мекеннің, көшенің атауы, үй/ғимарат (стационарлық үй-жайлар) нөмірі)</w:t>
      </w:r>
      <w:r>
        <w:br/>
      </w:r>
      <w:r>
        <w:rPr>
          <w:rFonts w:ascii="Times New Roman"/>
          <w:b w:val="false"/>
          <w:i w:val="false"/>
          <w:color w:val="000000"/>
          <w:sz w:val="28"/>
        </w:rPr>
        <w:t>______ парақта қоса беріліп отыр.</w:t>
      </w:r>
      <w:r>
        <w:br/>
      </w:r>
      <w:r>
        <w:rPr>
          <w:rFonts w:ascii="Times New Roman"/>
          <w:b w:val="false"/>
          <w:i w:val="false"/>
          <w:color w:val="000000"/>
          <w:sz w:val="28"/>
        </w:rPr>
        <w:t>
      </w:t>
      </w:r>
      <w:r>
        <w:rPr>
          <w:rFonts w:ascii="Times New Roman"/>
          <w:b w:val="false"/>
          <w:i w:val="false"/>
          <w:color w:val="000000"/>
          <w:sz w:val="28"/>
        </w:rPr>
        <w:t>Осымен:</w:t>
      </w:r>
      <w:r>
        <w:br/>
      </w:r>
      <w:r>
        <w:rPr>
          <w:rFonts w:ascii="Times New Roman"/>
          <w:b w:val="false"/>
          <w:i w:val="false"/>
          <w:color w:val="000000"/>
          <w:sz w:val="28"/>
        </w:rPr>
        <w:t>
      </w:t>
      </w: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r>
        <w:br/>
      </w: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w:t>
      </w:r>
      <w:r>
        <w:br/>
      </w:r>
      <w:r>
        <w:rPr>
          <w:rFonts w:ascii="Times New Roman"/>
          <w:b w:val="false"/>
          <w:i w:val="false"/>
          <w:color w:val="000000"/>
          <w:sz w:val="28"/>
        </w:rPr>
        <w:t xml:space="preserve"> қоса берілген құжаттардың барлығы шындыққа сәйкес келетіндігі және жарамды болып табылатындығы расталады;</w:t>
      </w:r>
      <w:r>
        <w:br/>
      </w:r>
      <w:r>
        <w:rPr>
          <w:rFonts w:ascii="Times New Roman"/>
          <w:b w:val="false"/>
          <w:i w:val="false"/>
          <w:color w:val="000000"/>
          <w:sz w:val="28"/>
        </w:rPr>
        <w:t xml:space="preserve">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беремін.</w:t>
      </w:r>
      <w:r>
        <w:br/>
      </w:r>
      <w:r>
        <w:rPr>
          <w:rFonts w:ascii="Times New Roman"/>
          <w:b w:val="false"/>
          <w:i w:val="false"/>
          <w:color w:val="000000"/>
          <w:sz w:val="28"/>
        </w:rPr>
        <w:t>
      </w:t>
      </w:r>
      <w:r>
        <w:rPr>
          <w:rFonts w:ascii="Times New Roman"/>
          <w:b w:val="false"/>
          <w:i w:val="false"/>
          <w:color w:val="000000"/>
          <w:sz w:val="28"/>
        </w:rPr>
        <w:t>Басшы ____________________ __________________________________________</w:t>
      </w:r>
      <w:r>
        <w:br/>
      </w:r>
      <w:r>
        <w:rPr>
          <w:rFonts w:ascii="Times New Roman"/>
          <w:b w:val="false"/>
          <w:i w:val="false"/>
          <w:color w:val="000000"/>
          <w:sz w:val="28"/>
        </w:rPr>
        <w:t xml:space="preserve">       (қолы)                   (тегi, аты, әкесiнiң аты (болған жағдайда)</w:t>
      </w:r>
      <w:r>
        <w:br/>
      </w:r>
      <w:r>
        <w:rPr>
          <w:rFonts w:ascii="Times New Roman"/>
          <w:b w:val="false"/>
          <w:i w:val="false"/>
          <w:color w:val="000000"/>
          <w:sz w:val="28"/>
        </w:rPr>
        <w:t>
      </w:t>
      </w:r>
      <w:r>
        <w:rPr>
          <w:rFonts w:ascii="Times New Roman"/>
          <w:b w:val="false"/>
          <w:i w:val="false"/>
          <w:color w:val="000000"/>
          <w:sz w:val="28"/>
        </w:rPr>
        <w:t>Мөр орны             Толтыру күні: 20__ жылғы "__" 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"Астық қолхаттарын беру арқылы қойма қызметі бойынша қызметтер көрсетуге лицензия беру" мемлекеттік көрсетілетін қызмет регламентіне 5-қосымша</w:t>
            </w:r>
          </w:p>
        </w:tc>
      </w:tr>
    </w:tbl>
    <w:bookmarkStart w:name="z378" w:id="26"/>
    <w:p>
      <w:pPr>
        <w:spacing w:after="0"/>
        <w:ind w:left="0"/>
        <w:jc w:val="left"/>
      </w:pPr>
      <w:r>
        <w:rPr>
          <w:rFonts w:ascii="Times New Roman"/>
          <w:b/>
          <w:i w:val="false"/>
          <w:color w:val="000000"/>
        </w:rPr>
        <w:t xml:space="preserve"> Көрсетілетін қызметті берушінің кеңсесі арқылы "Астық қолхаттарын беру арқылы қойма қызметі бойынша қызметтер көрсетуге лицензия беру" мемлекеттік қызметін көрсету бизнес-процесстерінің анықтамалығы</w:t>
      </w:r>
    </w:p>
    <w:bookmarkEnd w:id="2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"Электрондық үкімет" веб-порталы арқылы мемлекеттік қызметті көрсеткен кезде іс-қимылдардың сипаттамасы</w:t>
      </w:r>
      <w:r>
        <w:br/>
      </w:r>
      <w:r>
        <w:rPr>
          <w:rFonts w:ascii="Times New Roman"/>
          <w:b w:val="false"/>
          <w:i w:val="false"/>
          <w:color w:val="000000"/>
          <w:sz w:val="28"/>
        </w:rPr>
        <w:t>
      </w:t>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7978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978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29 желтоқсандағы № 509 қаулысымен бекітілген</w:t>
            </w:r>
          </w:p>
        </w:tc>
      </w:tr>
    </w:tbl>
    <w:bookmarkStart w:name="z387" w:id="27"/>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27"/>
    <w:bookmarkStart w:name="z388" w:id="28"/>
    <w:p>
      <w:pPr>
        <w:spacing w:after="0"/>
        <w:ind w:left="0"/>
        <w:jc w:val="left"/>
      </w:pPr>
      <w:r>
        <w:rPr>
          <w:rFonts w:ascii="Times New Roman"/>
          <w:b/>
          <w:i w:val="false"/>
          <w:color w:val="000000"/>
        </w:rPr>
        <w:t xml:space="preserve"> 1. Жалпы ережелер</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"Тыңайтқыштар (органикалықтарды қоспағанда) құнын субсидиялау" мемлекеттік көрсетілетін қызмет регламенті (бұдан әрі - мемлекеттік көрсетілетін қызмет регламенті) "Тыңайтқыштар (органикалықтарды қоспағанда) құнын субсидиялау" мемлекеттік көрсетілетін қызмет стандартын бекіту туралы" Қазақстан Республикасы Ауыл шаруашылығы министрінің 2015 жылғы 21 шілдедегі № 4-4/679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11946 болып тіркелген) бекітілген "Тыңайтқыштар (органикалықтарды қоспағанда) құнын субсидиялау" мемлекеттік көрсетілетін қызмет стандартының (бұдан әрі – Стандарт) негізінде әзірленді.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қызметті Солтүстік Қазақстан облысының, аудандар мен Петропавл қаласының жергілікті атқарушы органдары (бұдан әрі – көрсетілетін қызметті беруші)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r>
        <w:br/>
      </w:r>
      <w:r>
        <w:rPr>
          <w:rFonts w:ascii="Times New Roman"/>
          <w:b w:val="false"/>
          <w:i w:val="false"/>
          <w:color w:val="000000"/>
          <w:sz w:val="28"/>
        </w:rPr>
        <w:t>
      </w:t>
      </w:r>
      <w:r>
        <w:rPr>
          <w:rFonts w:ascii="Times New Roman"/>
          <w:b w:val="false"/>
          <w:i w:val="false"/>
          <w:color w:val="000000"/>
          <w:sz w:val="28"/>
        </w:rPr>
        <w:t>Өтінімді қабылдау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2. Мемлекеттік қызметті көрсету нысаны: қағаз түрінде. </w:t>
      </w:r>
      <w:r>
        <w:br/>
      </w:r>
      <w:r>
        <w:rPr>
          <w:rFonts w:ascii="Times New Roman"/>
          <w:b w:val="false"/>
          <w:i w:val="false"/>
          <w:color w:val="000000"/>
          <w:sz w:val="28"/>
        </w:rPr>
        <w:t>
      </w:t>
      </w:r>
      <w:r>
        <w:rPr>
          <w:rFonts w:ascii="Times New Roman"/>
          <w:b w:val="false"/>
          <w:i w:val="false"/>
          <w:color w:val="000000"/>
          <w:sz w:val="28"/>
        </w:rPr>
        <w:t>3. Мемлекеттік қызметті көрсетудің нәтижесі:</w:t>
      </w:r>
      <w:r>
        <w:br/>
      </w:r>
      <w:r>
        <w:rPr>
          <w:rFonts w:ascii="Times New Roman"/>
          <w:b w:val="false"/>
          <w:i w:val="false"/>
          <w:color w:val="000000"/>
          <w:sz w:val="28"/>
        </w:rPr>
        <w:t>
      </w:t>
      </w:r>
      <w:r>
        <w:rPr>
          <w:rFonts w:ascii="Times New Roman"/>
          <w:b w:val="false"/>
          <w:i w:val="false"/>
          <w:color w:val="000000"/>
          <w:sz w:val="28"/>
        </w:rPr>
        <w:t>1) ағымдағы жылы және өткен жылдың 4 (төртінші) тоқсанында тыңайтқыштарды жеткізушіден және (немесе) тiкелей шетелдiк тыңайтқыштарды өндiрушiден сатып алынған тыңайтқыштарға (органикалықтарды қоспағанда) жұмсалған шығындарды өтеу үшін ауыл шаруашылығы тауарын өндірушілердің (бұдан әрі – АШТӨ);</w:t>
      </w:r>
      <w:r>
        <w:br/>
      </w:r>
      <w:r>
        <w:rPr>
          <w:rFonts w:ascii="Times New Roman"/>
          <w:b w:val="false"/>
          <w:i w:val="false"/>
          <w:color w:val="000000"/>
          <w:sz w:val="28"/>
        </w:rPr>
        <w:t>
      </w:t>
      </w:r>
      <w:r>
        <w:rPr>
          <w:rFonts w:ascii="Times New Roman"/>
          <w:b w:val="false"/>
          <w:i w:val="false"/>
          <w:color w:val="000000"/>
          <w:sz w:val="28"/>
        </w:rPr>
        <w:t>2) ағымдағы жылы және өткен жылдың 4 (төртінші) тоқсанында АШТӨ өткізілген тыңайтқыштардың (органикалықтарды қоспағанда) құнын арзандату үшін отандық тыңайтқыш өндірушілердің банктік шоттарына тиесілі субсидияларды одан әрі аудару үшін аумақтық қазынашылық бөлімшесіне ақы төлеуге төлем құжаттарын ұсыну.</w:t>
      </w:r>
      <w:r>
        <w:br/>
      </w:r>
      <w:r>
        <w:rPr>
          <w:rFonts w:ascii="Times New Roman"/>
          <w:b w:val="false"/>
          <w:i w:val="false"/>
          <w:color w:val="000000"/>
          <w:sz w:val="28"/>
        </w:rPr>
        <w:t>
      </w:t>
      </w:r>
      <w:r>
        <w:rPr>
          <w:rFonts w:ascii="Times New Roman"/>
          <w:b w:val="false"/>
          <w:i w:val="false"/>
          <w:color w:val="000000"/>
          <w:sz w:val="28"/>
        </w:rPr>
        <w:t>4.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p>
    <w:bookmarkStart w:name="z397" w:id="2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5. Стандарттың 9-тармағына сәйкес көрсетілетін қызметті алушымен ұсынылған құжаттар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өтінімді қабылдауды, тіркеуді жүзеге асырады және көрсетілетін қызметті берушінің басшысының қарауына енгізеді - 15 (он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құжаттарды қарайды және жауапты орындаушыны айқындайды – 15 (он бес) минут;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өтінімді тексереді және "Солтүстік Қазақстан облысының ауыл шаруашылығы басқармасы" мемлекеттік мекемесіне (бұдан әрі – Басқарма) жібереді – 2 (екі) жұмыс күні. Егер теріс шешім қабылданған жағдайда – ауыл шаруашылығы тауарын өндірушілеріне субсидияны беруден бас тарту себептері көрсетіліп, жазбаша түрде хабардар етеді;</w:t>
      </w:r>
      <w:r>
        <w:br/>
      </w:r>
      <w:r>
        <w:rPr>
          <w:rFonts w:ascii="Times New Roman"/>
          <w:b w:val="false"/>
          <w:i w:val="false"/>
          <w:color w:val="000000"/>
          <w:sz w:val="28"/>
        </w:rPr>
        <w:t>
      </w:t>
      </w:r>
      <w:r>
        <w:rPr>
          <w:rFonts w:ascii="Times New Roman"/>
          <w:b w:val="false"/>
          <w:i w:val="false"/>
          <w:color w:val="000000"/>
          <w:sz w:val="28"/>
        </w:rPr>
        <w:t>4) Басқарманың жауапты орындаушысы ауыл шаруашылығы тауарын өндірушінің өтінімі келіп түскеннен кейін ағымдағы жылы және өткен жылдың 4-тоқсанында тыңайтқыштардың құнын субсидиялау (органикалықтарды қоспағанда) төлеу бойынша ауыл шаруашылық тауар өндірушілерінің және (немесе) тыңайтқыштарды өндірушілердің есепшотына тиесілі субсидияларды аудару үшін тізімдемені қалыптастырады - 2 (екі) жұмыс күні;</w:t>
      </w:r>
      <w:r>
        <w:br/>
      </w:r>
      <w:r>
        <w:rPr>
          <w:rFonts w:ascii="Times New Roman"/>
          <w:b w:val="false"/>
          <w:i w:val="false"/>
          <w:color w:val="000000"/>
          <w:sz w:val="28"/>
        </w:rPr>
        <w:t>
      </w:t>
      </w:r>
      <w:r>
        <w:rPr>
          <w:rFonts w:ascii="Times New Roman"/>
          <w:b w:val="false"/>
          <w:i w:val="false"/>
          <w:color w:val="000000"/>
          <w:sz w:val="28"/>
        </w:rPr>
        <w:t>5) Басқарманың қаржыландыру және бухгалтерлік есеп бөлімінің басшысы көрсетілетін қызметтi алушыларға бюджеттік субсидия төлеу тізімдемесіне қол қояды және оны бекіту үшін Басқарманың басшысына жібереді – 1 (бір) сағат;</w:t>
      </w:r>
      <w:r>
        <w:br/>
      </w:r>
      <w:r>
        <w:rPr>
          <w:rFonts w:ascii="Times New Roman"/>
          <w:b w:val="false"/>
          <w:i w:val="false"/>
          <w:color w:val="000000"/>
          <w:sz w:val="28"/>
        </w:rPr>
        <w:t>
      </w:t>
      </w:r>
      <w:r>
        <w:rPr>
          <w:rFonts w:ascii="Times New Roman"/>
          <w:b w:val="false"/>
          <w:i w:val="false"/>
          <w:color w:val="000000"/>
          <w:sz w:val="28"/>
        </w:rPr>
        <w:t>6) Басқарманың басшысы тізімдемені бекітеді - 1 (бір) сағат;</w:t>
      </w:r>
      <w:r>
        <w:br/>
      </w:r>
      <w:r>
        <w:rPr>
          <w:rFonts w:ascii="Times New Roman"/>
          <w:b w:val="false"/>
          <w:i w:val="false"/>
          <w:color w:val="000000"/>
          <w:sz w:val="28"/>
        </w:rPr>
        <w:t>
      </w:t>
      </w:r>
      <w:r>
        <w:rPr>
          <w:rFonts w:ascii="Times New Roman"/>
          <w:b w:val="false"/>
          <w:i w:val="false"/>
          <w:color w:val="000000"/>
          <w:sz w:val="28"/>
        </w:rPr>
        <w:t>7) Басқарманың бюджеттік қаржыландыру және бухгалтерлік есеп бөлімінің басшысы аумақтық қазынашылық бөлімшесіне төлеуге берілетін төлем құжаттарын қоса төлем шоттарының тізілімін ұсынады – 1 (бір) жұмыс күні.</w:t>
      </w:r>
      <w:r>
        <w:br/>
      </w:r>
      <w:r>
        <w:rPr>
          <w:rFonts w:ascii="Times New Roman"/>
          <w:b w:val="false"/>
          <w:i w:val="false"/>
          <w:color w:val="000000"/>
          <w:sz w:val="28"/>
        </w:rPr>
        <w:t>
      </w:t>
      </w:r>
      <w:r>
        <w:rPr>
          <w:rFonts w:ascii="Times New Roman"/>
          <w:b w:val="false"/>
          <w:i w:val="false"/>
          <w:color w:val="000000"/>
          <w:sz w:val="28"/>
        </w:rPr>
        <w:t>7. Келесі рәсімді (іс-әрекетті) орындауды бастау үшін негіз болатын мемлекеттік қызмет көрсету бойынша рәсімнің (іс-әрекеттің) нәтижесі:</w:t>
      </w:r>
      <w:r>
        <w:br/>
      </w:r>
      <w:r>
        <w:rPr>
          <w:rFonts w:ascii="Times New Roman"/>
          <w:b w:val="false"/>
          <w:i w:val="false"/>
          <w:color w:val="000000"/>
          <w:sz w:val="28"/>
        </w:rPr>
        <w:t>
      </w:t>
      </w:r>
      <w:r>
        <w:rPr>
          <w:rFonts w:ascii="Times New Roman"/>
          <w:b w:val="false"/>
          <w:i w:val="false"/>
          <w:color w:val="000000"/>
          <w:sz w:val="28"/>
        </w:rPr>
        <w:t>1) өтінімдерді қабылдау,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жауапты орындаушысын айқындау;</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өтінімдерін қарау және Басқармаға жіберу. Теріс шешім қабылданған жағдайда субсидиялар беруден бас тарту себептері көрсетіліп, ауыл шаруашылық тауар өндірушісін жазбаша түрде хабардар ету;</w:t>
      </w:r>
      <w:r>
        <w:br/>
      </w:r>
      <w:r>
        <w:rPr>
          <w:rFonts w:ascii="Times New Roman"/>
          <w:b w:val="false"/>
          <w:i w:val="false"/>
          <w:color w:val="000000"/>
          <w:sz w:val="28"/>
        </w:rPr>
        <w:t>
      </w:t>
      </w:r>
      <w:r>
        <w:rPr>
          <w:rFonts w:ascii="Times New Roman"/>
          <w:b w:val="false"/>
          <w:i w:val="false"/>
          <w:color w:val="000000"/>
          <w:sz w:val="28"/>
        </w:rPr>
        <w:t>4) төлем тізімдемесін қалыптастыру;</w:t>
      </w:r>
      <w:r>
        <w:br/>
      </w:r>
      <w:r>
        <w:rPr>
          <w:rFonts w:ascii="Times New Roman"/>
          <w:b w:val="false"/>
          <w:i w:val="false"/>
          <w:color w:val="000000"/>
          <w:sz w:val="28"/>
        </w:rPr>
        <w:t>
      </w:t>
      </w:r>
      <w:r>
        <w:rPr>
          <w:rFonts w:ascii="Times New Roman"/>
          <w:b w:val="false"/>
          <w:i w:val="false"/>
          <w:color w:val="000000"/>
          <w:sz w:val="28"/>
        </w:rPr>
        <w:t>5) көрсетілетін қызметті алушыларға төленетін бюджеттік субсидиялар тізімдемесіне қол қою;</w:t>
      </w:r>
      <w:r>
        <w:br/>
      </w:r>
      <w:r>
        <w:rPr>
          <w:rFonts w:ascii="Times New Roman"/>
          <w:b w:val="false"/>
          <w:i w:val="false"/>
          <w:color w:val="000000"/>
          <w:sz w:val="28"/>
        </w:rPr>
        <w:t>
      </w:t>
      </w:r>
      <w:r>
        <w:rPr>
          <w:rFonts w:ascii="Times New Roman"/>
          <w:b w:val="false"/>
          <w:i w:val="false"/>
          <w:color w:val="000000"/>
          <w:sz w:val="28"/>
        </w:rPr>
        <w:t>6) көрсетілетін қызметті алушыларға бюджеттік субсидиялар төлеуге тізімдемені бекіту;</w:t>
      </w:r>
      <w:r>
        <w:br/>
      </w:r>
      <w:r>
        <w:rPr>
          <w:rFonts w:ascii="Times New Roman"/>
          <w:b w:val="false"/>
          <w:i w:val="false"/>
          <w:color w:val="000000"/>
          <w:sz w:val="28"/>
        </w:rPr>
        <w:t>
      </w:t>
      </w:r>
      <w:r>
        <w:rPr>
          <w:rFonts w:ascii="Times New Roman"/>
          <w:b w:val="false"/>
          <w:i w:val="false"/>
          <w:color w:val="000000"/>
          <w:sz w:val="28"/>
        </w:rPr>
        <w:t>7) тиесілі субсидияларды көрсетілетін қызметті алушылардың банктік есепшотына одан әрі аудару үшін аумақтық қазынашылық бөлімшесіне төлем жасауға төлем құжаттарын ұсыну.</w:t>
      </w:r>
      <w:r>
        <w:br/>
      </w:r>
      <w:r>
        <w:rPr>
          <w:rFonts w:ascii="Times New Roman"/>
          <w:b w:val="false"/>
          <w:i w:val="false"/>
          <w:color w:val="000000"/>
          <w:sz w:val="28"/>
        </w:rPr>
        <w:t>
</w:t>
      </w:r>
    </w:p>
    <w:bookmarkStart w:name="z415" w:id="3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қызметті көрсету процесіне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4) Басқарманың жауапты орындаушысы;</w:t>
      </w:r>
      <w:r>
        <w:br/>
      </w:r>
      <w:r>
        <w:rPr>
          <w:rFonts w:ascii="Times New Roman"/>
          <w:b w:val="false"/>
          <w:i w:val="false"/>
          <w:color w:val="000000"/>
          <w:sz w:val="28"/>
        </w:rPr>
        <w:t>
      </w:t>
      </w:r>
      <w:r>
        <w:rPr>
          <w:rFonts w:ascii="Times New Roman"/>
          <w:b w:val="false"/>
          <w:i w:val="false"/>
          <w:color w:val="000000"/>
          <w:sz w:val="28"/>
        </w:rPr>
        <w:t>5) Басқарманың қаржыландыру және бухгалтерлік есеп бөлімінің басшысы;</w:t>
      </w:r>
      <w:r>
        <w:br/>
      </w:r>
      <w:r>
        <w:rPr>
          <w:rFonts w:ascii="Times New Roman"/>
          <w:b w:val="false"/>
          <w:i w:val="false"/>
          <w:color w:val="000000"/>
          <w:sz w:val="28"/>
        </w:rPr>
        <w:t>
      </w:t>
      </w:r>
      <w:r>
        <w:rPr>
          <w:rFonts w:ascii="Times New Roman"/>
          <w:b w:val="false"/>
          <w:i w:val="false"/>
          <w:color w:val="000000"/>
          <w:sz w:val="28"/>
        </w:rPr>
        <w:t>6) Басқарма басшысы.</w:t>
      </w:r>
      <w:r>
        <w:br/>
      </w:r>
      <w:r>
        <w:rPr>
          <w:rFonts w:ascii="Times New Roman"/>
          <w:b w:val="false"/>
          <w:i w:val="false"/>
          <w:color w:val="000000"/>
          <w:sz w:val="28"/>
        </w:rPr>
        <w:t>
      </w:t>
      </w:r>
      <w:r>
        <w:rPr>
          <w:rFonts w:ascii="Times New Roman"/>
          <w:b w:val="false"/>
          <w:i w:val="false"/>
          <w:color w:val="000000"/>
          <w:sz w:val="28"/>
        </w:rPr>
        <w:t>9. Әрбір рәсімнің (іс-қимылдың) ұзақтығын көрсете отырып, құрылымдық бөлімшелері (қызметшілері)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өтінімді қабылдауды, тіркеуді жүзеге асырады және көрсетілетін қызметті берушінің басшысының қарауына енгізеді;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құжаттарды қарайды және жауапты орындаушысын айқындайды;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өтінімді тексереді және "Солтүстік Қазақстан облысының ауыл шаруашылығы басқармасы" мемлекеттік мекемесіне (бұдан әрі – Басқарма) жібереді. Егер теріс шешім қабылданған жағдайда – ауыл шаруашылығы тауарын өндірушіге субсидияларды беруден бас тарту себептері көрсетіліп, жазбаша түрде хабардар етеді;</w:t>
      </w:r>
      <w:r>
        <w:br/>
      </w:r>
      <w:r>
        <w:rPr>
          <w:rFonts w:ascii="Times New Roman"/>
          <w:b w:val="false"/>
          <w:i w:val="false"/>
          <w:color w:val="000000"/>
          <w:sz w:val="28"/>
        </w:rPr>
        <w:t>
      </w:t>
      </w:r>
      <w:r>
        <w:rPr>
          <w:rFonts w:ascii="Times New Roman"/>
          <w:b w:val="false"/>
          <w:i w:val="false"/>
          <w:color w:val="000000"/>
          <w:sz w:val="28"/>
        </w:rPr>
        <w:t>4) Басқарманың жауапты орындаушысы ауыл шаруашылығы тауарын өндірушінің өтінімі келіп түскеннен кейін ағымдағы жылы және өткен жылдың 4-тоқсанында тыңайтқыштардың құнын субсидиялау (органикалықтарды қоспағанда) төлеу бойынша ауыл шаруашылық тауар өндірушілерінің және (немесе) тыңайтқыштарды өндірушілердің есепшотына тиесілі субсидияларды аудару үшін тізімдемені қалыптастырады;</w:t>
      </w:r>
      <w:r>
        <w:br/>
      </w:r>
      <w:r>
        <w:rPr>
          <w:rFonts w:ascii="Times New Roman"/>
          <w:b w:val="false"/>
          <w:i w:val="false"/>
          <w:color w:val="000000"/>
          <w:sz w:val="28"/>
        </w:rPr>
        <w:t>
      </w:t>
      </w:r>
      <w:r>
        <w:rPr>
          <w:rFonts w:ascii="Times New Roman"/>
          <w:b w:val="false"/>
          <w:i w:val="false"/>
          <w:color w:val="000000"/>
          <w:sz w:val="28"/>
        </w:rPr>
        <w:t>5) Басқарманың қаржыландыру және бухгалтерлік есеп бөлімінің басшысы көрсетілетін қызметтi алушыларға бюджеттік субсидиялар төлеу тізімдемесіне қол қояды және оны бекіту үшін Басқарманың басшысына жібереді;</w:t>
      </w:r>
      <w:r>
        <w:br/>
      </w:r>
      <w:r>
        <w:rPr>
          <w:rFonts w:ascii="Times New Roman"/>
          <w:b w:val="false"/>
          <w:i w:val="false"/>
          <w:color w:val="000000"/>
          <w:sz w:val="28"/>
        </w:rPr>
        <w:t>
      </w:t>
      </w:r>
      <w:r>
        <w:rPr>
          <w:rFonts w:ascii="Times New Roman"/>
          <w:b w:val="false"/>
          <w:i w:val="false"/>
          <w:color w:val="000000"/>
          <w:sz w:val="28"/>
        </w:rPr>
        <w:t>6) Басқарманың басшысы тізімдемені бекітеді;</w:t>
      </w:r>
      <w:r>
        <w:br/>
      </w:r>
      <w:r>
        <w:rPr>
          <w:rFonts w:ascii="Times New Roman"/>
          <w:b w:val="false"/>
          <w:i w:val="false"/>
          <w:color w:val="000000"/>
          <w:sz w:val="28"/>
        </w:rPr>
        <w:t>
      </w:t>
      </w:r>
      <w:r>
        <w:rPr>
          <w:rFonts w:ascii="Times New Roman"/>
          <w:b w:val="false"/>
          <w:i w:val="false"/>
          <w:color w:val="000000"/>
          <w:sz w:val="28"/>
        </w:rPr>
        <w:t>7) Басқарманың бюджеттік қаржыландыру және бухгалтерлік есеп бөлімінің басшысы аумақтық қазынашылық бөлімшесіне төлеуге берілетін төлем құжаттарын қоса төлем шоттарының тізілімін ұсынады.</w:t>
      </w:r>
      <w:r>
        <w:br/>
      </w:r>
      <w:r>
        <w:rPr>
          <w:rFonts w:ascii="Times New Roman"/>
          <w:b w:val="false"/>
          <w:i w:val="false"/>
          <w:color w:val="000000"/>
          <w:sz w:val="28"/>
        </w:rPr>
        <w:t>
</w:t>
      </w:r>
    </w:p>
    <w:bookmarkStart w:name="z431" w:id="31"/>
    <w:p>
      <w:pPr>
        <w:spacing w:after="0"/>
        <w:ind w:left="0"/>
        <w:jc w:val="left"/>
      </w:pPr>
      <w:r>
        <w:rPr>
          <w:rFonts w:ascii="Times New Roman"/>
          <w:b/>
          <w:i w:val="false"/>
          <w:color w:val="000000"/>
        </w:rPr>
        <w:t xml:space="preserve"> 4. Мемлекеттік қызметті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Мемлекеттік қызмет Қазақстан Республикасының Инвестициялар және даму министрлігі Байланыс, ақпараттандыру және ақпарат комитетінің Солтүстік Қазақстан облысы бойынша "Халыққа қызмет көрсету орталығы" шаруашылық жүргізу құқығындағы республикалық мемлекеттік кәсіпорны филиалы арқылы көрсетілмейді. </w:t>
      </w:r>
      <w:r>
        <w:br/>
      </w:r>
      <w:r>
        <w:rPr>
          <w:rFonts w:ascii="Times New Roman"/>
          <w:b w:val="false"/>
          <w:i w:val="false"/>
          <w:color w:val="000000"/>
          <w:sz w:val="28"/>
        </w:rPr>
        <w:t>
      </w:t>
      </w:r>
      <w:r>
        <w:rPr>
          <w:rFonts w:ascii="Times New Roman"/>
          <w:b w:val="false"/>
          <w:i w:val="false"/>
          <w:color w:val="000000"/>
          <w:sz w:val="28"/>
        </w:rPr>
        <w:t xml:space="preserve">11. Мемлекеттік қызметті көрсету процесінде көрсетілетін қызметті берушінің құрылымдық бөлімшелерінің (қызметшілерінің) өзара іс-қимыл тәртібінің сипаттамасы, сондай-ақ өзге көрсетілетін қызмет берушілермен өзара іс-қимыл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 қоспағанда) құнын субсидиялау" мемлекеттік көрсетілетін қызмет регламентіне 1-қосымша</w:t>
            </w:r>
          </w:p>
        </w:tc>
      </w:tr>
    </w:tbl>
    <w:bookmarkStart w:name="z435" w:id="32"/>
    <w:p>
      <w:pPr>
        <w:spacing w:after="0"/>
        <w:ind w:left="0"/>
        <w:jc w:val="left"/>
      </w:pPr>
      <w:r>
        <w:rPr>
          <w:rFonts w:ascii="Times New Roman"/>
          <w:b/>
          <w:i w:val="false"/>
          <w:color w:val="000000"/>
        </w:rPr>
        <w:t xml:space="preserve"> Көрсетілетін қызметті берушілер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567"/>
        <w:gridCol w:w="9746"/>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органдардың атауы</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жері</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режимі</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кәсіпкерлік және ауыл шаруашылығы бөлімі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 </w:t>
            </w:r>
            <w:r>
              <w:br/>
            </w:r>
            <w:r>
              <w:rPr>
                <w:rFonts w:ascii="Times New Roman"/>
                <w:b w:val="false"/>
                <w:i w:val="false"/>
                <w:color w:val="000000"/>
                <w:sz w:val="20"/>
              </w:rPr>
              <w:t>
Қазақстан Конституциясы көшесі, 23</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Айыртау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Саумалкөл ауылы,</w:t>
            </w:r>
            <w:r>
              <w:br/>
            </w:r>
            <w:r>
              <w:rPr>
                <w:rFonts w:ascii="Times New Roman"/>
                <w:b w:val="false"/>
                <w:i w:val="false"/>
                <w:color w:val="000000"/>
                <w:sz w:val="20"/>
              </w:rPr>
              <w:t>Сыздықов көшесі,4</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Ақжар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Талшық ауылы,</w:t>
            </w:r>
            <w:r>
              <w:br/>
            </w:r>
            <w:r>
              <w:rPr>
                <w:rFonts w:ascii="Times New Roman"/>
                <w:b w:val="false"/>
                <w:i w:val="false"/>
                <w:color w:val="000000"/>
                <w:sz w:val="20"/>
              </w:rPr>
              <w:t>Целинная көшесі, 13</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Аққайың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Смирнов ауылы,</w:t>
            </w:r>
            <w:r>
              <w:br/>
            </w:r>
            <w:r>
              <w:rPr>
                <w:rFonts w:ascii="Times New Roman"/>
                <w:b w:val="false"/>
                <w:i w:val="false"/>
                <w:color w:val="000000"/>
                <w:sz w:val="20"/>
              </w:rPr>
              <w:t>Народная көшесі, 37</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Есіл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Явленка ауылы,</w:t>
            </w:r>
            <w:r>
              <w:br/>
            </w:r>
            <w:r>
              <w:rPr>
                <w:rFonts w:ascii="Times New Roman"/>
                <w:b w:val="false"/>
                <w:i w:val="false"/>
                <w:color w:val="000000"/>
                <w:sz w:val="20"/>
              </w:rPr>
              <w:t>Ленин көшесі, 10</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ауданы, </w:t>
            </w:r>
            <w:r>
              <w:br/>
            </w:r>
            <w:r>
              <w:rPr>
                <w:rFonts w:ascii="Times New Roman"/>
                <w:b w:val="false"/>
                <w:i w:val="false"/>
                <w:color w:val="000000"/>
                <w:sz w:val="20"/>
              </w:rPr>
              <w:t>
Преснов ауылы,</w:t>
            </w:r>
            <w:r>
              <w:br/>
            </w:r>
            <w:r>
              <w:rPr>
                <w:rFonts w:ascii="Times New Roman"/>
                <w:b w:val="false"/>
                <w:i w:val="false"/>
                <w:color w:val="000000"/>
                <w:sz w:val="20"/>
              </w:rPr>
              <w:t>Дружба көшесі, 6</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Мағжан Жұмабаев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xml:space="preserve">Булаев қаласы, </w:t>
            </w:r>
            <w:r>
              <w:br/>
            </w:r>
            <w:r>
              <w:rPr>
                <w:rFonts w:ascii="Times New Roman"/>
                <w:b w:val="false"/>
                <w:i w:val="false"/>
                <w:color w:val="000000"/>
                <w:sz w:val="20"/>
              </w:rPr>
              <w:t>
Юбилейная көшесі, 56</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xml:space="preserve">Бескөл ауылы, </w:t>
            </w:r>
            <w:r>
              <w:br/>
            </w:r>
            <w:r>
              <w:rPr>
                <w:rFonts w:ascii="Times New Roman"/>
                <w:b w:val="false"/>
                <w:i w:val="false"/>
                <w:color w:val="000000"/>
                <w:sz w:val="20"/>
              </w:rPr>
              <w:t>
Институт көшесі, 1</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Мамлют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Мамлют ауданы, </w:t>
            </w:r>
            <w:r>
              <w:br/>
            </w:r>
            <w:r>
              <w:rPr>
                <w:rFonts w:ascii="Times New Roman"/>
                <w:b w:val="false"/>
                <w:i w:val="false"/>
                <w:color w:val="000000"/>
                <w:sz w:val="20"/>
              </w:rPr>
              <w:t>
Мамлют қаласы,</w:t>
            </w:r>
            <w:r>
              <w:br/>
            </w:r>
            <w:r>
              <w:rPr>
                <w:rFonts w:ascii="Times New Roman"/>
                <w:b w:val="false"/>
                <w:i w:val="false"/>
                <w:color w:val="000000"/>
                <w:sz w:val="20"/>
              </w:rPr>
              <w:t>Абай Құнанбаев көшесі, 5</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Ғабит Мүсірепов атындағы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Новоишим ауылы,</w:t>
            </w:r>
            <w:r>
              <w:br/>
            </w:r>
            <w:r>
              <w:rPr>
                <w:rFonts w:ascii="Times New Roman"/>
                <w:b w:val="false"/>
                <w:i w:val="false"/>
                <w:color w:val="000000"/>
                <w:sz w:val="20"/>
              </w:rPr>
              <w:t>
Абылай хан көшесі, 28</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Тайынша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Тайынша қаласы,</w:t>
            </w:r>
            <w:r>
              <w:br/>
            </w:r>
            <w:r>
              <w:rPr>
                <w:rFonts w:ascii="Times New Roman"/>
                <w:b w:val="false"/>
                <w:i w:val="false"/>
                <w:color w:val="000000"/>
                <w:sz w:val="20"/>
              </w:rPr>
              <w:t>Қазақстан Конституциясы көшесі, 197</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Тимирязев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Тимирязев ауылы,</w:t>
            </w:r>
            <w:r>
              <w:br/>
            </w:r>
            <w:r>
              <w:rPr>
                <w:rFonts w:ascii="Times New Roman"/>
                <w:b w:val="false"/>
                <w:i w:val="false"/>
                <w:color w:val="000000"/>
                <w:sz w:val="20"/>
              </w:rPr>
              <w:t>Шоқан Уәлиханов көшесі, 1</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Уәлиханов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Кішкенекөл ауылы,</w:t>
            </w:r>
            <w:r>
              <w:br/>
            </w:r>
            <w:r>
              <w:rPr>
                <w:rFonts w:ascii="Times New Roman"/>
                <w:b w:val="false"/>
                <w:i w:val="false"/>
                <w:color w:val="000000"/>
                <w:sz w:val="20"/>
              </w:rPr>
              <w:t>Жамбыл көшесі, 76</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ауданының </w:t>
            </w:r>
            <w:r>
              <w:br/>
            </w:r>
            <w:r>
              <w:rPr>
                <w:rFonts w:ascii="Times New Roman"/>
                <w:b w:val="false"/>
                <w:i w:val="false"/>
                <w:color w:val="000000"/>
                <w:sz w:val="20"/>
              </w:rPr>
              <w:t>
ауыл шаруашылығы бөлімі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w:t>
            </w:r>
            <w:r>
              <w:rPr>
                <w:rFonts w:ascii="Times New Roman"/>
                <w:b w:val="false"/>
                <w:i w:val="false"/>
                <w:color w:val="000000"/>
                <w:sz w:val="20"/>
              </w:rPr>
              <w:t xml:space="preserve">Сергеевка қаласы, </w:t>
            </w:r>
            <w:r>
              <w:br/>
            </w:r>
            <w:r>
              <w:rPr>
                <w:rFonts w:ascii="Times New Roman"/>
                <w:b w:val="false"/>
                <w:i w:val="false"/>
                <w:color w:val="000000"/>
                <w:sz w:val="20"/>
              </w:rPr>
              <w:t>
Победа көшесі, 35</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"Тыңайтқыштар (органикалықтарды қоспағанда) құнын субсидиялау" мемлекеттік көрсетілетін қызмет регламентіне 2-қосымша </w:t>
            </w:r>
          </w:p>
        </w:tc>
      </w:tr>
    </w:tbl>
    <w:bookmarkStart w:name="z464" w:id="33"/>
    <w:p>
      <w:pPr>
        <w:spacing w:after="0"/>
        <w:ind w:left="0"/>
        <w:jc w:val="left"/>
      </w:pPr>
      <w:r>
        <w:rPr>
          <w:rFonts w:ascii="Times New Roman"/>
          <w:b/>
          <w:i w:val="false"/>
          <w:color w:val="000000"/>
        </w:rPr>
        <w:t xml:space="preserve">  "Тыңайтқыштар (органикалықтарды қоспағанда) құнын субсидиялау" кеңсе арқылы мемлекеттік көрсетілетін қызметін көрсету бизнес-процесстерінің анықтамалығы</w:t>
      </w:r>
    </w:p>
    <w:bookmarkEnd w:id="3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